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C11D6" w14:textId="48443888" w:rsidR="0093627C" w:rsidRPr="004D607B" w:rsidRDefault="00B100D7" w:rsidP="005D5F35">
      <w:pPr>
        <w:pStyle w:val="Heading1"/>
      </w:pPr>
      <w:bookmarkStart w:id="0" w:name="_Ref168493335"/>
      <w:r w:rsidRPr="004D607B">
        <w:t xml:space="preserve">Prohibited </w:t>
      </w:r>
      <w:r w:rsidRPr="005D5F35">
        <w:t>behaviour</w:t>
      </w:r>
      <w:r w:rsidR="00A42798" w:rsidRPr="004D607B">
        <w:t xml:space="preserve"> policy template</w:t>
      </w:r>
    </w:p>
    <w:p w14:paraId="00ED07F7" w14:textId="27D0BCE9" w:rsidR="00F1597B" w:rsidRPr="005D5F35" w:rsidRDefault="00F1597B" w:rsidP="005D5F35">
      <w:pPr>
        <w:pStyle w:val="Heading2"/>
        <w:spacing w:before="0"/>
      </w:pPr>
      <w:r w:rsidRPr="004D607B">
        <w:t>Explanatory note</w:t>
      </w:r>
    </w:p>
    <w:p w14:paraId="67952F8F" w14:textId="59AFFFD2" w:rsidR="007C44C9" w:rsidRPr="004D607B" w:rsidRDefault="007C44C9" w:rsidP="005D5F35">
      <w:pPr>
        <w:pStyle w:val="BodyText-Commission"/>
      </w:pPr>
      <w:r w:rsidRPr="004D607B">
        <w:t xml:space="preserve">The Code of Integrity for Sport and Recreation (the </w:t>
      </w:r>
      <w:r w:rsidRPr="00AE2ED9">
        <w:t>Integrity Code</w:t>
      </w:r>
      <w:r w:rsidRPr="004D607B">
        <w:t xml:space="preserve">) requires organisations </w:t>
      </w:r>
      <w:r w:rsidR="00D27111" w:rsidRPr="004D607B">
        <w:t>to prohibit behaviours that are a threat to integrity</w:t>
      </w:r>
      <w:r w:rsidRPr="004D607B">
        <w:t xml:space="preserve">. This is </w:t>
      </w:r>
      <w:r w:rsidR="00367979" w:rsidRPr="004D607B">
        <w:t>M</w:t>
      </w:r>
      <w:r w:rsidRPr="004D607B">
        <w:t xml:space="preserve">inimum </w:t>
      </w:r>
      <w:r w:rsidR="00367979" w:rsidRPr="004D607B">
        <w:t>S</w:t>
      </w:r>
      <w:r w:rsidRPr="004D607B">
        <w:t xml:space="preserve">tandard </w:t>
      </w:r>
      <w:r w:rsidR="00D27111" w:rsidRPr="004D607B">
        <w:t>1 in</w:t>
      </w:r>
      <w:r w:rsidRPr="004D607B">
        <w:t xml:space="preserve"> the Integrity Code</w:t>
      </w:r>
      <w:r w:rsidR="00367979" w:rsidRPr="004D607B">
        <w:t xml:space="preserve"> (clause 11 of the Integrity Code)</w:t>
      </w:r>
      <w:r w:rsidRPr="004D607B">
        <w:t xml:space="preserve">. </w:t>
      </w:r>
    </w:p>
    <w:p w14:paraId="3AB7CD20" w14:textId="4DC26C92" w:rsidR="00367979" w:rsidRPr="004D607B" w:rsidRDefault="00367979" w:rsidP="005D5F35">
      <w:pPr>
        <w:pStyle w:val="BodyText-Commission"/>
      </w:pPr>
      <w:r w:rsidRPr="004D607B">
        <w:t xml:space="preserve">This </w:t>
      </w:r>
      <w:r w:rsidR="002406C5">
        <w:t>p</w:t>
      </w:r>
      <w:r w:rsidRPr="004D607B">
        <w:t xml:space="preserve">rohibited </w:t>
      </w:r>
      <w:r w:rsidR="002406C5">
        <w:t>b</w:t>
      </w:r>
      <w:r w:rsidRPr="004D607B">
        <w:t xml:space="preserve">ehaviour policy template covers the minimum requirements you need to meet to prohibit harmful behaviour within sport and recreation. </w:t>
      </w:r>
    </w:p>
    <w:p w14:paraId="3D0FEE24" w14:textId="2D087F49" w:rsidR="00C143A9" w:rsidRPr="004D607B" w:rsidRDefault="00E37D2A" w:rsidP="005D5F35">
      <w:pPr>
        <w:pStyle w:val="BodyText-Commission"/>
      </w:pPr>
      <w:r>
        <w:t xml:space="preserve">Under the Integrity Code </w:t>
      </w:r>
      <w:r w:rsidRPr="002406C5">
        <w:t>p</w:t>
      </w:r>
      <w:r w:rsidR="00C143A9" w:rsidRPr="002406C5">
        <w:t>rohibit</w:t>
      </w:r>
      <w:r w:rsidR="00C143A9" w:rsidRPr="004D607B">
        <w:t xml:space="preserve"> means to formally forbid the behaviour in your organisation, and sport and recreation activity, through rules, policies or procedures</w:t>
      </w:r>
      <w:r w:rsidR="001107FA" w:rsidRPr="004D607B">
        <w:t xml:space="preserve"> (clause 11(2)</w:t>
      </w:r>
      <w:r w:rsidR="005C3D2E" w:rsidRPr="004D607B">
        <w:t xml:space="preserve"> of the Integrity Code</w:t>
      </w:r>
      <w:r w:rsidR="001107FA" w:rsidRPr="004D607B">
        <w:t>)</w:t>
      </w:r>
      <w:r w:rsidR="00C143A9" w:rsidRPr="004D607B">
        <w:t xml:space="preserve">. While it’s not possible to prevent all harmful behaviour, it is important you are clear </w:t>
      </w:r>
      <w:r w:rsidR="00367979" w:rsidRPr="004D607B">
        <w:t>certain</w:t>
      </w:r>
      <w:r w:rsidR="00C143A9" w:rsidRPr="004D607B">
        <w:t xml:space="preserve"> behaviours are not tolerated and may result in disciplinary action.</w:t>
      </w:r>
    </w:p>
    <w:p w14:paraId="249975DD" w14:textId="77777777" w:rsidR="00367979" w:rsidRPr="004D607B" w:rsidRDefault="00367979" w:rsidP="005D5F35">
      <w:pPr>
        <w:pStyle w:val="Heading3"/>
      </w:pPr>
      <w:r w:rsidRPr="004D607B">
        <w:t>It complies with the Integrity Code</w:t>
      </w:r>
    </w:p>
    <w:p w14:paraId="614E7D41" w14:textId="65F4AEE3" w:rsidR="007C44C9" w:rsidRPr="004D607B" w:rsidRDefault="007C44C9" w:rsidP="005D5F35">
      <w:pPr>
        <w:pStyle w:val="BodyText-Commission"/>
      </w:pPr>
      <w:r w:rsidRPr="004D607B">
        <w:t>Organisations who use and implement this policy</w:t>
      </w:r>
      <w:r w:rsidR="00CC2089" w:rsidRPr="004D607B">
        <w:t xml:space="preserve"> template</w:t>
      </w:r>
      <w:r w:rsidRPr="004D607B">
        <w:t xml:space="preserve"> without changing the </w:t>
      </w:r>
      <w:proofErr w:type="gramStart"/>
      <w:r w:rsidRPr="004D607B">
        <w:t>content, or</w:t>
      </w:r>
      <w:proofErr w:type="gramEnd"/>
      <w:r w:rsidRPr="004D607B">
        <w:t xml:space="preserve"> add </w:t>
      </w:r>
      <w:r w:rsidR="00CC2089" w:rsidRPr="004D607B">
        <w:t xml:space="preserve">the </w:t>
      </w:r>
      <w:r w:rsidRPr="004D607B">
        <w:t>mandatory sections</w:t>
      </w:r>
      <w:r w:rsidR="005D3058" w:rsidRPr="004D607B">
        <w:t xml:space="preserve"> of this policy</w:t>
      </w:r>
      <w:r w:rsidRPr="004D607B">
        <w:t xml:space="preserve"> to their existing policies, will comply with </w:t>
      </w:r>
      <w:r w:rsidR="00367979" w:rsidRPr="004D607B">
        <w:t>M</w:t>
      </w:r>
      <w:r w:rsidRPr="004D607B">
        <w:t xml:space="preserve">inimum </w:t>
      </w:r>
      <w:r w:rsidR="00367979" w:rsidRPr="004D607B">
        <w:t>S</w:t>
      </w:r>
      <w:r w:rsidRPr="004D607B">
        <w:t xml:space="preserve">tandard </w:t>
      </w:r>
      <w:r w:rsidR="003105A7" w:rsidRPr="004D607B">
        <w:t>1</w:t>
      </w:r>
      <w:r w:rsidRPr="004D607B">
        <w:t>.</w:t>
      </w:r>
    </w:p>
    <w:p w14:paraId="1B280D91" w14:textId="03C2A33A" w:rsidR="007C44C9" w:rsidRPr="004D607B" w:rsidRDefault="007C44C9" w:rsidP="005D5F35">
      <w:pPr>
        <w:pStyle w:val="BodyText-Commission"/>
        <w:rPr>
          <w:i/>
          <w:iCs/>
        </w:rPr>
      </w:pPr>
      <w:r w:rsidRPr="004D607B">
        <w:t xml:space="preserve">Even if you haven’t adopted the Integrity Code, we encourage you to use </w:t>
      </w:r>
      <w:r w:rsidR="00367979" w:rsidRPr="004D607B">
        <w:t xml:space="preserve">and implement </w:t>
      </w:r>
      <w:r w:rsidRPr="004D607B">
        <w:t>this policy</w:t>
      </w:r>
      <w:r w:rsidR="00367979" w:rsidRPr="004D607B">
        <w:t xml:space="preserve"> template</w:t>
      </w:r>
      <w:r w:rsidRPr="004D607B">
        <w:t xml:space="preserve"> or </w:t>
      </w:r>
      <w:r w:rsidR="00367979" w:rsidRPr="004D607B">
        <w:t xml:space="preserve">to </w:t>
      </w:r>
      <w:r w:rsidRPr="004D607B">
        <w:t xml:space="preserve">develop and adapt your own </w:t>
      </w:r>
      <w:r w:rsidR="003105A7" w:rsidRPr="004D607B">
        <w:t>prohibited behaviour</w:t>
      </w:r>
      <w:r w:rsidRPr="004D607B">
        <w:t xml:space="preserve"> policy</w:t>
      </w:r>
      <w:r w:rsidR="002C4291" w:rsidRPr="004D607B">
        <w:t xml:space="preserve"> using this </w:t>
      </w:r>
      <w:r w:rsidR="00367979" w:rsidRPr="004D607B">
        <w:t xml:space="preserve">policy </w:t>
      </w:r>
      <w:r w:rsidR="002C4291" w:rsidRPr="004D607B">
        <w:t>template</w:t>
      </w:r>
      <w:r w:rsidR="00367979" w:rsidRPr="004D607B">
        <w:t xml:space="preserve"> as a</w:t>
      </w:r>
      <w:r w:rsidR="002C4291" w:rsidRPr="004D607B">
        <w:t xml:space="preserve"> guide</w:t>
      </w:r>
      <w:r w:rsidRPr="004D607B">
        <w:rPr>
          <w:i/>
          <w:iCs/>
        </w:rPr>
        <w:t xml:space="preserve">. </w:t>
      </w:r>
    </w:p>
    <w:p w14:paraId="6A9D3D2E" w14:textId="18D9798B" w:rsidR="007C44C9" w:rsidRPr="004D607B" w:rsidRDefault="007C44C9" w:rsidP="005D5F35">
      <w:pPr>
        <w:pStyle w:val="BodyText-Commission"/>
      </w:pPr>
      <w:r w:rsidRPr="004D607B">
        <w:t xml:space="preserve">We encourage you to go beyond </w:t>
      </w:r>
      <w:r w:rsidR="00367979" w:rsidRPr="004D607B">
        <w:t>M</w:t>
      </w:r>
      <w:r w:rsidRPr="004D607B">
        <w:t xml:space="preserve">inimum </w:t>
      </w:r>
      <w:r w:rsidR="00367979" w:rsidRPr="004D607B">
        <w:t>S</w:t>
      </w:r>
      <w:r w:rsidRPr="004D607B">
        <w:t>tandard</w:t>
      </w:r>
      <w:r w:rsidR="00367979" w:rsidRPr="004D607B">
        <w:t xml:space="preserve"> 1</w:t>
      </w:r>
      <w:r w:rsidRPr="004D607B">
        <w:t xml:space="preserve"> to create the safest </w:t>
      </w:r>
      <w:r w:rsidR="00CD1A88" w:rsidRPr="004D607B">
        <w:t xml:space="preserve">and fairest </w:t>
      </w:r>
      <w:r w:rsidRPr="004D607B">
        <w:t xml:space="preserve">sport and recreation environment possible for </w:t>
      </w:r>
      <w:r w:rsidR="00CC2089" w:rsidRPr="004D607B">
        <w:t>your members and pa</w:t>
      </w:r>
      <w:r w:rsidR="00CD1A88" w:rsidRPr="004D607B">
        <w:t>rticipants</w:t>
      </w:r>
      <w:r w:rsidRPr="004D607B">
        <w:t>.</w:t>
      </w:r>
    </w:p>
    <w:p w14:paraId="306823A8" w14:textId="4AD781B1" w:rsidR="001107FA" w:rsidRPr="004D607B" w:rsidRDefault="001107FA" w:rsidP="005D5F35">
      <w:pPr>
        <w:pStyle w:val="BodyText-Commission"/>
      </w:pPr>
      <w:r w:rsidRPr="004D607B">
        <w:t>Organisations that do not organise, sanction or authorise sporting competitions, events or activities do not need to prohibit the following behaviours:</w:t>
      </w:r>
    </w:p>
    <w:p w14:paraId="3C64E2B4" w14:textId="678E7F8B" w:rsidR="001107FA" w:rsidRPr="005D5F35" w:rsidRDefault="001107FA" w:rsidP="005D5F35">
      <w:pPr>
        <w:pStyle w:val="BulletPoint1-Commission"/>
      </w:pPr>
      <w:r w:rsidRPr="005D5F35">
        <w:t>manipulation or attempted manipulation of the result or course of a sporting competition or activity</w:t>
      </w:r>
    </w:p>
    <w:p w14:paraId="1FECD107" w14:textId="555A1B34" w:rsidR="001107FA" w:rsidRPr="004D607B" w:rsidRDefault="001107FA" w:rsidP="005D5F35">
      <w:pPr>
        <w:pStyle w:val="BulletPoint1-Commission"/>
      </w:pPr>
      <w:r w:rsidRPr="005D5F35">
        <w:t>spo</w:t>
      </w:r>
      <w:r w:rsidRPr="004D607B">
        <w:t xml:space="preserve">rts betting activity connected with competition </w:t>
      </w:r>
      <w:proofErr w:type="gramStart"/>
      <w:r w:rsidRPr="004D607B">
        <w:t>manipulation</w:t>
      </w:r>
      <w:proofErr w:type="gramEnd"/>
      <w:r w:rsidRPr="004D607B">
        <w:t xml:space="preserve"> or the misuse of inside information connected with competition manipulation or sports betting.</w:t>
      </w:r>
    </w:p>
    <w:p w14:paraId="2D40EED2" w14:textId="22EFE2AD" w:rsidR="007C44C9" w:rsidRPr="004D607B" w:rsidRDefault="007C44C9" w:rsidP="006C0171">
      <w:pPr>
        <w:pStyle w:val="Heading2"/>
        <w:spacing w:after="120"/>
      </w:pPr>
      <w:r w:rsidRPr="004D607B">
        <w:t>How to use this policy</w:t>
      </w:r>
      <w:r w:rsidR="00367979" w:rsidRPr="004D607B">
        <w:t xml:space="preserve"> template</w:t>
      </w:r>
    </w:p>
    <w:p w14:paraId="2F16B15A" w14:textId="77777777" w:rsidR="007C44C9" w:rsidRPr="005D5F35" w:rsidRDefault="007C44C9" w:rsidP="00650237">
      <w:pPr>
        <w:pStyle w:val="ListParagraph"/>
        <w:keepNext/>
        <w:numPr>
          <w:ilvl w:val="0"/>
          <w:numId w:val="11"/>
        </w:numPr>
        <w:spacing w:after="120"/>
        <w:ind w:left="454" w:hanging="454"/>
        <w:contextualSpacing w:val="0"/>
        <w:rPr>
          <w:rFonts w:eastAsia="Calibri" w:cs="Arial"/>
          <w:i/>
          <w:iCs/>
          <w:szCs w:val="24"/>
        </w:rPr>
      </w:pPr>
      <w:r w:rsidRPr="005D5F35">
        <w:rPr>
          <w:rFonts w:eastAsia="Calibri" w:cs="Arial"/>
          <w:szCs w:val="24"/>
        </w:rPr>
        <w:t>Download and save to your computer</w:t>
      </w:r>
      <w:r w:rsidRPr="005D5F35">
        <w:rPr>
          <w:rFonts w:eastAsia="Calibri" w:cs="Arial"/>
          <w:i/>
          <w:iCs/>
          <w:szCs w:val="24"/>
        </w:rPr>
        <w:t>.</w:t>
      </w:r>
    </w:p>
    <w:p w14:paraId="149E92FA" w14:textId="77777777" w:rsidR="007C44C9" w:rsidRPr="005D5F35" w:rsidRDefault="007C44C9" w:rsidP="005D5F35">
      <w:pPr>
        <w:pStyle w:val="ListParagraph"/>
        <w:numPr>
          <w:ilvl w:val="0"/>
          <w:numId w:val="11"/>
        </w:numPr>
        <w:spacing w:after="120"/>
        <w:ind w:left="454" w:hanging="454"/>
        <w:contextualSpacing w:val="0"/>
        <w:rPr>
          <w:rFonts w:eastAsia="Calibri" w:cs="Arial"/>
          <w:i/>
          <w:iCs/>
          <w:szCs w:val="24"/>
        </w:rPr>
      </w:pPr>
      <w:r w:rsidRPr="005D5F35">
        <w:rPr>
          <w:rFonts w:eastAsia="Calibri" w:cs="Arial"/>
          <w:szCs w:val="24"/>
        </w:rPr>
        <w:t>Eithe</w:t>
      </w:r>
      <w:r w:rsidRPr="00BE0977">
        <w:rPr>
          <w:rFonts w:eastAsia="Calibri" w:cs="Arial"/>
          <w:szCs w:val="24"/>
        </w:rPr>
        <w:t>r:</w:t>
      </w:r>
    </w:p>
    <w:p w14:paraId="22794D06" w14:textId="67D7DEF6" w:rsidR="007C44C9" w:rsidRPr="004D607B" w:rsidRDefault="007C44C9" w:rsidP="005D5F35">
      <w:pPr>
        <w:pStyle w:val="Subparagraph"/>
        <w:spacing w:before="0"/>
      </w:pPr>
      <w:r w:rsidRPr="004D607B">
        <w:t xml:space="preserve">use this policy by inserting your organisation’s </w:t>
      </w:r>
      <w:r w:rsidR="00367979" w:rsidRPr="004D607B">
        <w:t xml:space="preserve">logo, </w:t>
      </w:r>
      <w:r w:rsidRPr="004D607B">
        <w:t>name and sport or recreation activity where indicated, or</w:t>
      </w:r>
    </w:p>
    <w:p w14:paraId="228CAE9B" w14:textId="6DD78EAD" w:rsidR="007C44C9" w:rsidRPr="004D607B" w:rsidRDefault="007C44C9" w:rsidP="003155E4">
      <w:pPr>
        <w:pStyle w:val="Subparagraph"/>
      </w:pPr>
      <w:r w:rsidRPr="004D607B">
        <w:t>adapt your existing policy</w:t>
      </w:r>
      <w:r w:rsidR="00860CBE">
        <w:t xml:space="preserve"> or policies</w:t>
      </w:r>
      <w:r w:rsidRPr="004D607B">
        <w:t xml:space="preserve"> </w:t>
      </w:r>
      <w:r w:rsidR="00D84658">
        <w:t>that address</w:t>
      </w:r>
      <w:r w:rsidR="00860CBE">
        <w:t xml:space="preserve"> prohibited behaviours</w:t>
      </w:r>
      <w:r w:rsidR="00D84658">
        <w:t xml:space="preserve"> </w:t>
      </w:r>
      <w:r w:rsidR="001D732A">
        <w:t>(</w:t>
      </w:r>
      <w:proofErr w:type="spellStart"/>
      <w:r w:rsidR="001D732A">
        <w:t>eg</w:t>
      </w:r>
      <w:proofErr w:type="spellEnd"/>
      <w:r w:rsidR="003E5BCF">
        <w:t>,</w:t>
      </w:r>
      <w:r w:rsidR="00E47694">
        <w:t xml:space="preserve"> </w:t>
      </w:r>
      <w:r w:rsidR="001D732A">
        <w:t xml:space="preserve">a Code of Conduct) </w:t>
      </w:r>
      <w:r w:rsidR="00367979" w:rsidRPr="004D607B">
        <w:t>by adding</w:t>
      </w:r>
      <w:r w:rsidR="001D732A">
        <w:t xml:space="preserve"> </w:t>
      </w:r>
      <w:r w:rsidRPr="004D607B">
        <w:t>the mandatory sections</w:t>
      </w:r>
      <w:r w:rsidR="00902744" w:rsidRPr="004D607B">
        <w:t xml:space="preserve"> of this policy</w:t>
      </w:r>
      <w:r w:rsidRPr="004D607B">
        <w:t xml:space="preserve"> indicated in </w:t>
      </w:r>
      <w:r w:rsidR="00E47694" w:rsidRPr="00E47694">
        <w:rPr>
          <w:color w:val="0070C0"/>
        </w:rPr>
        <w:t>[</w:t>
      </w:r>
      <w:r w:rsidRPr="004D607B">
        <w:rPr>
          <w:color w:val="0070C0"/>
        </w:rPr>
        <w:t>blue</w:t>
      </w:r>
      <w:r w:rsidR="00E47694">
        <w:rPr>
          <w:color w:val="0070C0"/>
        </w:rPr>
        <w:t>]</w:t>
      </w:r>
      <w:r w:rsidRPr="004D607B">
        <w:t>.</w:t>
      </w:r>
      <w:r w:rsidR="00367979" w:rsidRPr="004D607B">
        <w:t xml:space="preserve"> </w:t>
      </w:r>
      <w:bookmarkStart w:id="1" w:name="_Hlk191364425"/>
      <w:bookmarkStart w:id="2" w:name="_Hlk191374872"/>
      <w:bookmarkStart w:id="3" w:name="_Hlk191364441"/>
      <w:r w:rsidR="003155E4" w:rsidRPr="008265BE">
        <w:t xml:space="preserve">Check that the wording your existing policy </w:t>
      </w:r>
      <w:r w:rsidR="003155E4">
        <w:t>is</w:t>
      </w:r>
      <w:r w:rsidR="003155E4" w:rsidRPr="008265BE">
        <w:t xml:space="preserve"> consistent with the mandatory sections and</w:t>
      </w:r>
      <w:r w:rsidR="003155E4">
        <w:t>,</w:t>
      </w:r>
      <w:r w:rsidR="003155E4" w:rsidRPr="008265BE">
        <w:t xml:space="preserve"> if it is not</w:t>
      </w:r>
      <w:r w:rsidR="003155E4">
        <w:t>,</w:t>
      </w:r>
      <w:r w:rsidR="003155E4" w:rsidRPr="008265BE">
        <w:t xml:space="preserve"> you will need to change it.</w:t>
      </w:r>
      <w:bookmarkEnd w:id="1"/>
      <w:bookmarkEnd w:id="2"/>
      <w:bookmarkEnd w:id="3"/>
    </w:p>
    <w:p w14:paraId="3257DF47" w14:textId="444BEC9E" w:rsidR="00367979" w:rsidRPr="004D607B" w:rsidRDefault="005D3058" w:rsidP="00C4268B">
      <w:pPr>
        <w:pStyle w:val="Heading3"/>
      </w:pPr>
      <w:r w:rsidRPr="004D607B">
        <w:t>Creating g</w:t>
      </w:r>
      <w:r w:rsidR="00367979" w:rsidRPr="004D607B">
        <w:t>uidelines</w:t>
      </w:r>
    </w:p>
    <w:p w14:paraId="51039F16" w14:textId="1EE8F717" w:rsidR="00902744" w:rsidRDefault="005D3058" w:rsidP="00C4268B">
      <w:pPr>
        <w:pStyle w:val="BodyText-Commission"/>
      </w:pPr>
      <w:r w:rsidRPr="004D607B">
        <w:t>Th</w:t>
      </w:r>
      <w:r w:rsidR="004D607B" w:rsidRPr="004D607B">
        <w:t>e</w:t>
      </w:r>
      <w:r w:rsidRPr="004D607B">
        <w:t xml:space="preserve"> policy template indicates where you must create and include guidelines to support the policy. </w:t>
      </w:r>
      <w:r w:rsidR="00367979" w:rsidRPr="004D607B">
        <w:t>T</w:t>
      </w:r>
      <w:r w:rsidR="006043A8" w:rsidRPr="004D607B">
        <w:t xml:space="preserve">his document is not a substitute for the specific guidelines that </w:t>
      </w:r>
      <w:r w:rsidR="00367979" w:rsidRPr="004D607B">
        <w:t>your</w:t>
      </w:r>
      <w:r w:rsidR="006043A8" w:rsidRPr="004D607B">
        <w:t xml:space="preserve"> organisation must have to support policies of this type.</w:t>
      </w:r>
    </w:p>
    <w:p w14:paraId="7B3B6D87" w14:textId="77777777" w:rsidR="003155E4" w:rsidRPr="004D607B" w:rsidRDefault="003155E4" w:rsidP="003155E4">
      <w:pPr>
        <w:pStyle w:val="Heading3"/>
      </w:pPr>
      <w:r w:rsidRPr="004D607B">
        <w:t xml:space="preserve">Further guidance </w:t>
      </w:r>
    </w:p>
    <w:bookmarkStart w:id="4" w:name="_Hlk191364791"/>
    <w:p w14:paraId="31E5D525" w14:textId="77777777" w:rsidR="003155E4" w:rsidRPr="00C4268B" w:rsidRDefault="003155E4" w:rsidP="003155E4">
      <w:pPr>
        <w:jc w:val="both"/>
        <w:rPr>
          <w:rStyle w:val="Hyperlink"/>
          <w:szCs w:val="24"/>
        </w:rPr>
      </w:pPr>
      <w:r>
        <w:fldChar w:fldCharType="begin"/>
      </w:r>
      <w:r>
        <w:instrText>HYPERLINK "https://sportintegrity.nz/integrity/integrity-in-sport-and-recreation"</w:instrText>
      </w:r>
      <w:r>
        <w:fldChar w:fldCharType="separate"/>
      </w:r>
      <w:r w:rsidRPr="00C4268B">
        <w:rPr>
          <w:rStyle w:val="Hyperlink"/>
          <w:szCs w:val="24"/>
        </w:rPr>
        <w:t>Integrity in sport and recreation</w:t>
      </w:r>
      <w:r>
        <w:rPr>
          <w:rStyle w:val="Hyperlink"/>
          <w:szCs w:val="24"/>
        </w:rPr>
        <w:fldChar w:fldCharType="end"/>
      </w:r>
    </w:p>
    <w:p w14:paraId="592EC515" w14:textId="77777777" w:rsidR="003155E4" w:rsidRPr="00C4268B" w:rsidRDefault="007B2F19" w:rsidP="003155E4">
      <w:pPr>
        <w:jc w:val="both"/>
        <w:rPr>
          <w:rStyle w:val="Hyperlink"/>
          <w:szCs w:val="24"/>
        </w:rPr>
      </w:pPr>
      <w:hyperlink r:id="rId11" w:history="1">
        <w:r w:rsidR="003155E4" w:rsidRPr="00C4268B">
          <w:rPr>
            <w:rStyle w:val="Hyperlink"/>
            <w:szCs w:val="24"/>
          </w:rPr>
          <w:t>Participant protection</w:t>
        </w:r>
      </w:hyperlink>
    </w:p>
    <w:p w14:paraId="724B8BE5" w14:textId="77777777" w:rsidR="003155E4" w:rsidRPr="0097616F" w:rsidRDefault="007B2F19" w:rsidP="003155E4">
      <w:pPr>
        <w:jc w:val="both"/>
        <w:rPr>
          <w:rStyle w:val="Hyperlink"/>
        </w:rPr>
      </w:pPr>
      <w:hyperlink r:id="rId12" w:history="1">
        <w:r w:rsidR="003155E4" w:rsidRPr="00C4268B">
          <w:rPr>
            <w:rStyle w:val="Hyperlink"/>
            <w:szCs w:val="24"/>
          </w:rPr>
          <w:t>Competition manipulation</w:t>
        </w:r>
      </w:hyperlink>
    </w:p>
    <w:bookmarkEnd w:id="4"/>
    <w:p w14:paraId="1A8E45E8" w14:textId="77777777" w:rsidR="00562FCB" w:rsidRDefault="00562FCB" w:rsidP="00562FCB">
      <w:pPr>
        <w:pStyle w:val="Heading3"/>
      </w:pPr>
      <w:r>
        <w:t>Contact us</w:t>
      </w:r>
    </w:p>
    <w:p w14:paraId="71F13D7B" w14:textId="77777777" w:rsidR="0090657F" w:rsidRDefault="00C16B6C" w:rsidP="0090657F">
      <w:pPr>
        <w:pStyle w:val="BodyText-Commission"/>
      </w:pPr>
      <w:r>
        <w:t>For questions about the</w:t>
      </w:r>
      <w:r w:rsidR="0090657F">
        <w:t xml:space="preserve"> Integrity Code, contact our team at:</w:t>
      </w:r>
    </w:p>
    <w:p w14:paraId="2770CF66" w14:textId="77777777" w:rsidR="00F21274" w:rsidRPr="00F21274" w:rsidRDefault="00F21274" w:rsidP="00F21274">
      <w:pPr>
        <w:pStyle w:val="BodyText-Commission"/>
      </w:pPr>
      <w:r w:rsidRPr="00F21274">
        <w:t xml:space="preserve">Email: </w:t>
      </w:r>
      <w:hyperlink r:id="rId13" w:tgtFrame="_blank" w:history="1">
        <w:r w:rsidRPr="00F21274">
          <w:rPr>
            <w:rStyle w:val="Hyperlink"/>
          </w:rPr>
          <w:t>integritycode@sportintegrity.nz</w:t>
        </w:r>
      </w:hyperlink>
      <w:r w:rsidRPr="00F21274">
        <w:t> </w:t>
      </w:r>
    </w:p>
    <w:p w14:paraId="2DD1427D" w14:textId="77777777" w:rsidR="00F21274" w:rsidRPr="00F21274" w:rsidRDefault="00F21274" w:rsidP="00F21274">
      <w:pPr>
        <w:pStyle w:val="BodyText-Commission"/>
      </w:pPr>
      <w:r w:rsidRPr="00F21274">
        <w:t>Phone: 0800 378 437 </w:t>
      </w:r>
    </w:p>
    <w:p w14:paraId="0E40DC95" w14:textId="3BC248D4" w:rsidR="005D5F35" w:rsidRPr="00C4268B" w:rsidRDefault="005D5F35" w:rsidP="0090657F">
      <w:pPr>
        <w:pStyle w:val="BodyText-Commission"/>
      </w:pPr>
      <w:r w:rsidRPr="00C4268B">
        <w:br w:type="page"/>
      </w:r>
    </w:p>
    <w:p w14:paraId="63558AB9" w14:textId="38541F48" w:rsidR="00D72ECB" w:rsidRPr="00BA6383" w:rsidRDefault="00BA6383" w:rsidP="00BA6383">
      <w:pPr>
        <w:pStyle w:val="Heading1"/>
        <w:spacing w:after="160"/>
        <w:rPr>
          <w:rFonts w:cs="Arial"/>
        </w:rPr>
      </w:pPr>
      <w:r>
        <w:rPr>
          <w:noProof/>
        </w:rPr>
        <mc:AlternateContent>
          <mc:Choice Requires="wps">
            <w:drawing>
              <wp:anchor distT="45720" distB="45720" distL="114300" distR="114300" simplePos="0" relativeHeight="251658241" behindDoc="1" locked="0" layoutInCell="1" allowOverlap="1" wp14:anchorId="2F607E12" wp14:editId="0B14AB57">
                <wp:simplePos x="0" y="0"/>
                <wp:positionH relativeFrom="column">
                  <wp:posOffset>-5715</wp:posOffset>
                </wp:positionH>
                <wp:positionV relativeFrom="page">
                  <wp:posOffset>1751330</wp:posOffset>
                </wp:positionV>
                <wp:extent cx="5569585" cy="7205345"/>
                <wp:effectExtent l="0" t="0" r="12065" b="14605"/>
                <wp:wrapTopAndBottom/>
                <wp:docPr id="240279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85" cy="7205345"/>
                        </a:xfrm>
                        <a:prstGeom prst="rect">
                          <a:avLst/>
                        </a:prstGeom>
                        <a:solidFill>
                          <a:srgbClr val="FFFFFF"/>
                        </a:solidFill>
                        <a:ln w="9525">
                          <a:solidFill>
                            <a:srgbClr val="000000"/>
                          </a:solidFill>
                          <a:miter lim="800000"/>
                          <a:headEnd/>
                          <a:tailEnd/>
                        </a:ln>
                      </wps:spPr>
                      <wps:txbx>
                        <w:txbxContent>
                          <w:p w14:paraId="5AB1FA11" w14:textId="77777777" w:rsidR="006C74FF" w:rsidRPr="00280BEB" w:rsidRDefault="006C74FF" w:rsidP="002A5A91">
                            <w:pPr>
                              <w:pStyle w:val="Heading2"/>
                              <w:shd w:val="clear" w:color="auto" w:fill="FFFFFF" w:themeFill="background1"/>
                            </w:pPr>
                            <w:r w:rsidRPr="00280BEB">
                              <w:t>Our commitment</w:t>
                            </w:r>
                            <w:r>
                              <w:t xml:space="preserve"> to you</w:t>
                            </w:r>
                          </w:p>
                          <w:p w14:paraId="5B8012F5" w14:textId="0F57AB20" w:rsidR="006C74FF" w:rsidRDefault="006C74FF" w:rsidP="00612AED">
                            <w:pPr>
                              <w:pStyle w:val="BodyText-Commission"/>
                              <w:shd w:val="clear" w:color="auto" w:fill="FFFFFF" w:themeFill="background1"/>
                            </w:pPr>
                            <w:r>
                              <w:t>We’re committed to protecting your rights t</w:t>
                            </w:r>
                            <w:r w:rsidR="00612AED">
                              <w:t xml:space="preserve">o </w:t>
                            </w:r>
                            <w:r>
                              <w:t>take part in [</w:t>
                            </w:r>
                            <w:r w:rsidRPr="006C74FF">
                              <w:rPr>
                                <w:color w:val="808080" w:themeColor="background1" w:themeShade="80"/>
                              </w:rPr>
                              <w:t>sport/activity</w:t>
                            </w:r>
                            <w:r>
                              <w:t>] and</w:t>
                            </w:r>
                            <w:r w:rsidR="00612AED">
                              <w:t>:</w:t>
                            </w:r>
                          </w:p>
                          <w:p w14:paraId="5B64306C" w14:textId="71697D11" w:rsidR="006C74FF" w:rsidRDefault="006C74FF" w:rsidP="006C74FF">
                            <w:pPr>
                              <w:pStyle w:val="BulletPoint1-Commission"/>
                              <w:shd w:val="clear" w:color="auto" w:fill="FFFFFF" w:themeFill="background1"/>
                            </w:pPr>
                            <w:r>
                              <w:t>be safe, respected and treated fairly</w:t>
                            </w:r>
                          </w:p>
                          <w:p w14:paraId="2DA27CE5" w14:textId="77777777" w:rsidR="006C74FF" w:rsidRDefault="006C74FF" w:rsidP="006C74FF">
                            <w:pPr>
                              <w:pStyle w:val="BulletPoint1-Commission"/>
                              <w:shd w:val="clear" w:color="auto" w:fill="FFFFFF" w:themeFill="background1"/>
                            </w:pPr>
                            <w:r>
                              <w:t>participate in activities free from harm, cheating and corruption.</w:t>
                            </w:r>
                          </w:p>
                          <w:p w14:paraId="7874C454" w14:textId="2F77DBBA" w:rsidR="005F5720" w:rsidRDefault="005F5720" w:rsidP="005F5720">
                            <w:pPr>
                              <w:pStyle w:val="BodyText-Commission"/>
                            </w:pPr>
                            <w:r>
                              <w:t xml:space="preserve">This policy provides more detailed information about what behaviours are not allowed </w:t>
                            </w:r>
                            <w:r w:rsidR="004957C3">
                              <w:t>at [</w:t>
                            </w:r>
                            <w:r w:rsidR="004957C3" w:rsidRPr="00587DCC">
                              <w:rPr>
                                <w:color w:val="808080" w:themeColor="background1" w:themeShade="80"/>
                              </w:rPr>
                              <w:t>name of organisation</w:t>
                            </w:r>
                            <w:r w:rsidR="004957C3">
                              <w:t xml:space="preserve">] or </w:t>
                            </w:r>
                            <w:r>
                              <w:t>in [</w:t>
                            </w:r>
                            <w:r w:rsidRPr="00A36B0C">
                              <w:rPr>
                                <w:color w:val="808080" w:themeColor="background1" w:themeShade="80"/>
                              </w:rPr>
                              <w:t>sport or recreation activity</w:t>
                            </w:r>
                            <w:r>
                              <w:t>] and what happens if these behaviours do occur.</w:t>
                            </w:r>
                          </w:p>
                          <w:p w14:paraId="4D9E38FA" w14:textId="77777777" w:rsidR="006C74FF" w:rsidRPr="00280BEB" w:rsidRDefault="006C74FF" w:rsidP="00A36B0C">
                            <w:pPr>
                              <w:pStyle w:val="Heading3"/>
                            </w:pPr>
                            <w:r w:rsidRPr="00280BEB">
                              <w:t>How we protect you</w:t>
                            </w:r>
                          </w:p>
                          <w:p w14:paraId="49FCBC37" w14:textId="401AA7BA" w:rsidR="006C74FF" w:rsidRDefault="006C74FF" w:rsidP="006C74FF">
                            <w:pPr>
                              <w:pStyle w:val="BodyText-Commission"/>
                              <w:shd w:val="clear" w:color="auto" w:fill="FFFFFF" w:themeFill="background1"/>
                            </w:pPr>
                            <w:r>
                              <w:t xml:space="preserve">We do this by prohibiting harmful behaviours </w:t>
                            </w:r>
                            <w:r w:rsidR="00587DCC">
                              <w:t>at</w:t>
                            </w:r>
                            <w:r>
                              <w:t xml:space="preserve"> [</w:t>
                            </w:r>
                            <w:r w:rsidRPr="00587DCC">
                              <w:rPr>
                                <w:color w:val="808080" w:themeColor="background1" w:themeShade="80"/>
                              </w:rPr>
                              <w:t>name of organisation</w:t>
                            </w:r>
                            <w:r>
                              <w:t xml:space="preserve">]. This means that it </w:t>
                            </w:r>
                            <w:r w:rsidR="00EC2A59">
                              <w:t xml:space="preserve">is </w:t>
                            </w:r>
                            <w:r>
                              <w:t>against our rules for you to be:</w:t>
                            </w:r>
                          </w:p>
                          <w:p w14:paraId="7FCD6B4F" w14:textId="77777777" w:rsidR="006C74FF" w:rsidRDefault="006C74FF" w:rsidP="006C74FF">
                            <w:pPr>
                              <w:pStyle w:val="BulletPoint1-Commission"/>
                              <w:shd w:val="clear" w:color="auto" w:fill="FFFFFF" w:themeFill="background1"/>
                            </w:pPr>
                            <w:r>
                              <w:t>bullied, abused, intimidated, or harassed</w:t>
                            </w:r>
                          </w:p>
                          <w:p w14:paraId="069AB408" w14:textId="15E432C4" w:rsidR="006C74FF" w:rsidRDefault="006C74FF" w:rsidP="006C74FF">
                            <w:pPr>
                              <w:pStyle w:val="BulletPoint1-Commission"/>
                              <w:shd w:val="clear" w:color="auto" w:fill="FFFFFF" w:themeFill="background1"/>
                            </w:pPr>
                            <w:r>
                              <w:t xml:space="preserve">discriminated against </w:t>
                            </w:r>
                            <w:r w:rsidR="00EA5607">
                              <w:t xml:space="preserve">including </w:t>
                            </w:r>
                            <w:r>
                              <w:t xml:space="preserve">because of your ethnicity, disability, </w:t>
                            </w:r>
                            <w:r w:rsidR="00EA5607">
                              <w:t xml:space="preserve">or </w:t>
                            </w:r>
                            <w:r>
                              <w:t>sex</w:t>
                            </w:r>
                          </w:p>
                          <w:p w14:paraId="77F953F8" w14:textId="745D9D11" w:rsidR="006C74FF" w:rsidRDefault="006C74FF" w:rsidP="006C74FF">
                            <w:pPr>
                              <w:pStyle w:val="BulletPoint1-Commission"/>
                              <w:shd w:val="clear" w:color="auto" w:fill="FFFFFF" w:themeFill="background1"/>
                            </w:pPr>
                            <w:r>
                              <w:t>harmed sexually</w:t>
                            </w:r>
                            <w:r w:rsidR="00587DCC">
                              <w:t>,</w:t>
                            </w:r>
                            <w:r>
                              <w:t xml:space="preserve"> which includes any sexual contact or activity you don’t consent to</w:t>
                            </w:r>
                          </w:p>
                          <w:p w14:paraId="331752B9" w14:textId="77777777" w:rsidR="006C74FF" w:rsidRDefault="006C74FF" w:rsidP="006C74FF">
                            <w:pPr>
                              <w:pStyle w:val="BulletPoint1-Commission"/>
                              <w:shd w:val="clear" w:color="auto" w:fill="FFFFFF" w:themeFill="background1"/>
                            </w:pPr>
                            <w:r>
                              <w:t>retaliated against or victimised if you make a complaint or participate in a complaint or investigation process related to integrity</w:t>
                            </w:r>
                          </w:p>
                          <w:p w14:paraId="20CD3FFA" w14:textId="77777777" w:rsidR="006C74FF" w:rsidRDefault="006C74FF" w:rsidP="006C74FF">
                            <w:pPr>
                              <w:pStyle w:val="BulletPoint1-Commission"/>
                              <w:shd w:val="clear" w:color="auto" w:fill="FFFFFF" w:themeFill="background1"/>
                            </w:pPr>
                            <w:r>
                              <w:t xml:space="preserve">participating in an event or activity where there is corruption, match-fixing or any other form of fraud. </w:t>
                            </w:r>
                          </w:p>
                          <w:p w14:paraId="04AB4B03" w14:textId="54A1EE0D" w:rsidR="006C74FF" w:rsidRDefault="00B95747" w:rsidP="00A36B0C">
                            <w:pPr>
                              <w:pStyle w:val="Heading3"/>
                            </w:pPr>
                            <w:r>
                              <w:t>You also have commitments</w:t>
                            </w:r>
                          </w:p>
                          <w:p w14:paraId="7D1C1935" w14:textId="3792FFB9" w:rsidR="006C74FF" w:rsidRDefault="006C74FF" w:rsidP="00A36B0C">
                            <w:pPr>
                              <w:pStyle w:val="BodyText-Commission"/>
                            </w:pPr>
                            <w:r>
                              <w:t xml:space="preserve">As well </w:t>
                            </w:r>
                            <w:r w:rsidR="00BB133B">
                              <w:t>as being protected</w:t>
                            </w:r>
                            <w:r>
                              <w:t>, you also have obligations not to behave this way towards others in [</w:t>
                            </w:r>
                            <w:r w:rsidRPr="00A36B0C">
                              <w:rPr>
                                <w:color w:val="808080" w:themeColor="background1" w:themeShade="80"/>
                              </w:rPr>
                              <w:t>sport</w:t>
                            </w:r>
                            <w:r w:rsidR="00A36B0C" w:rsidRPr="00A36B0C">
                              <w:rPr>
                                <w:color w:val="808080" w:themeColor="background1" w:themeShade="80"/>
                              </w:rPr>
                              <w:t xml:space="preserve"> or recreation </w:t>
                            </w:r>
                            <w:r w:rsidRPr="00A36B0C">
                              <w:rPr>
                                <w:color w:val="808080" w:themeColor="background1" w:themeShade="80"/>
                              </w:rPr>
                              <w:t>activity</w:t>
                            </w:r>
                            <w:r>
                              <w:t>].</w:t>
                            </w:r>
                          </w:p>
                          <w:p w14:paraId="2C1BDE3D" w14:textId="77777777" w:rsidR="006C74FF" w:rsidRPr="00280BEB" w:rsidRDefault="006C74FF" w:rsidP="00A36B0C">
                            <w:pPr>
                              <w:pStyle w:val="Heading3"/>
                            </w:pPr>
                            <w:r w:rsidRPr="00280BEB">
                              <w:t xml:space="preserve">Who </w:t>
                            </w:r>
                            <w:r>
                              <w:t>you can speak to</w:t>
                            </w:r>
                          </w:p>
                          <w:p w14:paraId="44298E32" w14:textId="2BC33F54" w:rsidR="006C74FF" w:rsidRPr="00A36B0C" w:rsidRDefault="006C74FF" w:rsidP="00300CF9">
                            <w:pPr>
                              <w:pStyle w:val="BodyText-Commission"/>
                            </w:pPr>
                            <w:r w:rsidRPr="00A36B0C">
                              <w:t xml:space="preserve">If you are concerned about </w:t>
                            </w:r>
                            <w:proofErr w:type="gramStart"/>
                            <w:r w:rsidRPr="00A36B0C">
                              <w:t>behaviour</w:t>
                            </w:r>
                            <w:proofErr w:type="gramEnd"/>
                            <w:r w:rsidRPr="00A36B0C">
                              <w:t xml:space="preserve"> you </w:t>
                            </w:r>
                            <w:r w:rsidR="00300CF9">
                              <w:t>see or experience</w:t>
                            </w:r>
                            <w:r w:rsidRPr="00A36B0C">
                              <w:t xml:space="preserve"> </w:t>
                            </w:r>
                            <w:r w:rsidR="00B95747">
                              <w:t>at [</w:t>
                            </w:r>
                            <w:r w:rsidR="00B95747" w:rsidRPr="00587DCC">
                              <w:rPr>
                                <w:color w:val="808080" w:themeColor="background1" w:themeShade="80"/>
                              </w:rPr>
                              <w:t>name of organisation</w:t>
                            </w:r>
                            <w:r w:rsidR="00B95747">
                              <w:t xml:space="preserve">] or </w:t>
                            </w:r>
                            <w:r w:rsidRPr="00A36B0C">
                              <w:t>in [</w:t>
                            </w:r>
                            <w:r w:rsidR="00B95747" w:rsidRPr="00A36B0C">
                              <w:rPr>
                                <w:color w:val="808080" w:themeColor="background1" w:themeShade="80"/>
                              </w:rPr>
                              <w:t>sport or recreation activity</w:t>
                            </w:r>
                            <w:r w:rsidRPr="00A36B0C">
                              <w:t xml:space="preserve">], you </w:t>
                            </w:r>
                            <w:r w:rsidR="003D6760">
                              <w:t>can</w:t>
                            </w:r>
                            <w:r w:rsidRPr="00A36B0C">
                              <w:t xml:space="preserve"> make a complaint under this policy either to:</w:t>
                            </w:r>
                          </w:p>
                          <w:p w14:paraId="0940EB4F" w14:textId="394A80FB" w:rsidR="006C74FF" w:rsidRDefault="006C74FF" w:rsidP="006C74FF">
                            <w:pPr>
                              <w:pStyle w:val="BulletPoint1-Commission"/>
                              <w:shd w:val="clear" w:color="auto" w:fill="FFFFFF" w:themeFill="background1"/>
                            </w:pPr>
                            <w:r>
                              <w:t>[</w:t>
                            </w:r>
                            <w:r w:rsidR="00B95747" w:rsidRPr="00587DCC">
                              <w:rPr>
                                <w:color w:val="808080" w:themeColor="background1" w:themeShade="80"/>
                              </w:rPr>
                              <w:t>name of organisation</w:t>
                            </w:r>
                            <w:r w:rsidR="00B95747">
                              <w:t>]</w:t>
                            </w:r>
                            <w:r>
                              <w:t xml:space="preserve"> or</w:t>
                            </w:r>
                          </w:p>
                          <w:p w14:paraId="1A8FF2B2" w14:textId="2889BF3E" w:rsidR="006C74FF" w:rsidRDefault="00C15F3A" w:rsidP="006C74FF">
                            <w:pPr>
                              <w:pStyle w:val="BulletPoint1-Commission"/>
                              <w:shd w:val="clear" w:color="auto" w:fill="FFFFFF" w:themeFill="background1"/>
                            </w:pPr>
                            <w:r>
                              <w:t>t</w:t>
                            </w:r>
                            <w:r w:rsidR="00B95747">
                              <w:t xml:space="preserve">he </w:t>
                            </w:r>
                            <w:r w:rsidR="006C74FF">
                              <w:t xml:space="preserve">Sport Integrity Commission – </w:t>
                            </w:r>
                            <w:hyperlink r:id="rId14" w:history="1">
                              <w:r w:rsidR="00F34D7A" w:rsidRPr="00C15F3A">
                                <w:rPr>
                                  <w:rStyle w:val="Hyperlink"/>
                                </w:rPr>
                                <w:t>sportintegrity.nz/make</w:t>
                              </w:r>
                              <w:r w:rsidR="00A657B6" w:rsidRPr="00C15F3A">
                                <w:rPr>
                                  <w:rStyle w:val="Hyperlink"/>
                                </w:rPr>
                                <w:t>-a</w:t>
                              </w:r>
                              <w:r>
                                <w:rPr>
                                  <w:rStyle w:val="Hyperlink"/>
                                </w:rPr>
                                <w:t>-</w:t>
                              </w:r>
                              <w:r w:rsidR="00A657B6" w:rsidRPr="00C15F3A">
                                <w:rPr>
                                  <w:rStyle w:val="Hyperlink"/>
                                </w:rPr>
                                <w:t>complaint</w:t>
                              </w:r>
                            </w:hyperlink>
                          </w:p>
                          <w:p w14:paraId="1F5E4499" w14:textId="77777777" w:rsidR="006C74FF" w:rsidRPr="005904B4" w:rsidRDefault="006C74FF" w:rsidP="006C74FF">
                            <w:pPr>
                              <w:pStyle w:val="BulletPoint1-Commission"/>
                              <w:numPr>
                                <w:ilvl w:val="0"/>
                                <w:numId w:val="0"/>
                              </w:numPr>
                              <w:shd w:val="clear" w:color="auto" w:fill="FFFFFF" w:themeFill="background1"/>
                            </w:pPr>
                          </w:p>
                          <w:p w14:paraId="7E7A6251" w14:textId="77777777" w:rsidR="006C74FF" w:rsidRDefault="006C74FF" w:rsidP="006C74FF">
                            <w:pPr>
                              <w:pStyle w:val="Heading2"/>
                              <w:shd w:val="clear" w:color="auto" w:fill="FFFFFF" w:themeFill="background1"/>
                              <w:spacing w:after="160"/>
                              <w:rPr>
                                <w:rFonts w:cs="Arial"/>
                              </w:rPr>
                            </w:pPr>
                          </w:p>
                          <w:p w14:paraId="3499D2F2" w14:textId="3B2A23F3" w:rsidR="00D72ECB" w:rsidRDefault="00D72ECB" w:rsidP="006C74FF">
                            <w:pPr>
                              <w:shd w:val="clear" w:color="auto" w:fill="FFFFFF" w:themeFill="background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607E12" id="_x0000_t202" coordsize="21600,21600" o:spt="202" path="m,l,21600r21600,l21600,xe">
                <v:stroke joinstyle="miter"/>
                <v:path gradientshapeok="t" o:connecttype="rect"/>
              </v:shapetype>
              <v:shape id="Text Box 2" o:spid="_x0000_s1026" type="#_x0000_t202" style="position:absolute;margin-left:-.45pt;margin-top:137.9pt;width:438.55pt;height:567.3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">
                <v:textbox>
                  <w:txbxContent>
                    <w:p w14:paraId="5AB1FA11" w14:textId="77777777" w:rsidR="006C74FF" w:rsidRPr="00280BEB" w:rsidRDefault="006C74FF" w:rsidP="002A5A91">
                      <w:pPr>
                        <w:pStyle w:val="Heading2"/>
                        <w:shd w:val="clear" w:color="auto" w:fill="FFFFFF" w:themeFill="background1"/>
                      </w:pPr>
                      <w:r w:rsidRPr="00280BEB">
                        <w:t>Our commitment</w:t>
                      </w:r>
                      <w:r>
                        <w:t xml:space="preserve"> to you</w:t>
                      </w:r>
                    </w:p>
                    <w:p w14:paraId="5B8012F5" w14:textId="0F57AB20" w:rsidR="006C74FF" w:rsidRDefault="006C74FF" w:rsidP="00612AED">
                      <w:pPr>
                        <w:pStyle w:val="BodyText-Commission"/>
                        <w:shd w:val="clear" w:color="auto" w:fill="FFFFFF" w:themeFill="background1"/>
                      </w:pPr>
                      <w:r>
                        <w:t>We’re committed to protecting your rights t</w:t>
                      </w:r>
                      <w:r w:rsidR="00612AED">
                        <w:t xml:space="preserve">o </w:t>
                      </w:r>
                      <w:r>
                        <w:t>take part in [</w:t>
                      </w:r>
                      <w:r w:rsidRPr="006C74FF">
                        <w:rPr>
                          <w:color w:val="808080" w:themeColor="background1" w:themeShade="80"/>
                        </w:rPr>
                        <w:t>sport/activity</w:t>
                      </w:r>
                      <w:r>
                        <w:t>] and</w:t>
                      </w:r>
                      <w:r w:rsidR="00612AED">
                        <w:t>:</w:t>
                      </w:r>
                    </w:p>
                    <w:p w14:paraId="5B64306C" w14:textId="71697D11" w:rsidR="006C74FF" w:rsidRDefault="006C74FF" w:rsidP="006C74FF">
                      <w:pPr>
                        <w:pStyle w:val="BulletPoint1-Commission"/>
                        <w:shd w:val="clear" w:color="auto" w:fill="FFFFFF" w:themeFill="background1"/>
                      </w:pPr>
                      <w:r>
                        <w:t>be safe, respected and treated fairly</w:t>
                      </w:r>
                    </w:p>
                    <w:p w14:paraId="2DA27CE5" w14:textId="77777777" w:rsidR="006C74FF" w:rsidRDefault="006C74FF" w:rsidP="006C74FF">
                      <w:pPr>
                        <w:pStyle w:val="BulletPoint1-Commission"/>
                        <w:shd w:val="clear" w:color="auto" w:fill="FFFFFF" w:themeFill="background1"/>
                      </w:pPr>
                      <w:r>
                        <w:t>participate in activities free from harm, cheating and corruption.</w:t>
                      </w:r>
                    </w:p>
                    <w:p w14:paraId="7874C454" w14:textId="2F77DBBA" w:rsidR="005F5720" w:rsidRDefault="005F5720" w:rsidP="005F5720">
                      <w:pPr>
                        <w:pStyle w:val="BodyText-Commission"/>
                      </w:pPr>
                      <w:r>
                        <w:t xml:space="preserve">This policy provides more detailed information about what behaviours are not allowed </w:t>
                      </w:r>
                      <w:r w:rsidR="004957C3">
                        <w:t>at [</w:t>
                      </w:r>
                      <w:r w:rsidR="004957C3" w:rsidRPr="00587DCC">
                        <w:rPr>
                          <w:color w:val="808080" w:themeColor="background1" w:themeShade="80"/>
                        </w:rPr>
                        <w:t>name of organisation</w:t>
                      </w:r>
                      <w:r w:rsidR="004957C3">
                        <w:t xml:space="preserve">] or </w:t>
                      </w:r>
                      <w:r>
                        <w:t>in [</w:t>
                      </w:r>
                      <w:r w:rsidRPr="00A36B0C">
                        <w:rPr>
                          <w:color w:val="808080" w:themeColor="background1" w:themeShade="80"/>
                        </w:rPr>
                        <w:t>sport or recreation activity</w:t>
                      </w:r>
                      <w:r>
                        <w:t>] and what happens if these behaviours do occur.</w:t>
                      </w:r>
                    </w:p>
                    <w:p w14:paraId="4D9E38FA" w14:textId="77777777" w:rsidR="006C74FF" w:rsidRPr="00280BEB" w:rsidRDefault="006C74FF" w:rsidP="00A36B0C">
                      <w:pPr>
                        <w:pStyle w:val="Heading3"/>
                      </w:pPr>
                      <w:r w:rsidRPr="00280BEB">
                        <w:t>How we protect you</w:t>
                      </w:r>
                    </w:p>
                    <w:p w14:paraId="49FCBC37" w14:textId="401AA7BA" w:rsidR="006C74FF" w:rsidRDefault="006C74FF" w:rsidP="006C74FF">
                      <w:pPr>
                        <w:pStyle w:val="BodyText-Commission"/>
                        <w:shd w:val="clear" w:color="auto" w:fill="FFFFFF" w:themeFill="background1"/>
                      </w:pPr>
                      <w:r>
                        <w:t xml:space="preserve">We do this by prohibiting harmful behaviours </w:t>
                      </w:r>
                      <w:r w:rsidR="00587DCC">
                        <w:t>at</w:t>
                      </w:r>
                      <w:r>
                        <w:t xml:space="preserve"> [</w:t>
                      </w:r>
                      <w:r w:rsidRPr="00587DCC">
                        <w:rPr>
                          <w:color w:val="808080" w:themeColor="background1" w:themeShade="80"/>
                        </w:rPr>
                        <w:t>name of organisation</w:t>
                      </w:r>
                      <w:r>
                        <w:t xml:space="preserve">]. This means that it </w:t>
                      </w:r>
                      <w:r w:rsidR="00EC2A59">
                        <w:t xml:space="preserve">is </w:t>
                      </w:r>
                      <w:r>
                        <w:t>against our rules for you to be:</w:t>
                      </w:r>
                    </w:p>
                    <w:p w14:paraId="7FCD6B4F" w14:textId="77777777" w:rsidR="006C74FF" w:rsidRDefault="006C74FF" w:rsidP="006C74FF">
                      <w:pPr>
                        <w:pStyle w:val="BulletPoint1-Commission"/>
                        <w:shd w:val="clear" w:color="auto" w:fill="FFFFFF" w:themeFill="background1"/>
                      </w:pPr>
                      <w:r>
                        <w:t>bullied, abused, intimidated, or harassed</w:t>
                      </w:r>
                    </w:p>
                    <w:p w14:paraId="069AB408" w14:textId="15E432C4" w:rsidR="006C74FF" w:rsidRDefault="006C74FF" w:rsidP="006C74FF">
                      <w:pPr>
                        <w:pStyle w:val="BulletPoint1-Commission"/>
                        <w:shd w:val="clear" w:color="auto" w:fill="FFFFFF" w:themeFill="background1"/>
                      </w:pPr>
                      <w:r>
                        <w:t xml:space="preserve">discriminated against </w:t>
                      </w:r>
                      <w:r w:rsidR="00EA5607">
                        <w:t xml:space="preserve">including </w:t>
                      </w:r>
                      <w:r>
                        <w:t xml:space="preserve">because of your ethnicity, disability, </w:t>
                      </w:r>
                      <w:r w:rsidR="00EA5607">
                        <w:t xml:space="preserve">or </w:t>
                      </w:r>
                      <w:r>
                        <w:t>sex</w:t>
                      </w:r>
                    </w:p>
                    <w:p w14:paraId="77F953F8" w14:textId="745D9D11" w:rsidR="006C74FF" w:rsidRDefault="006C74FF" w:rsidP="006C74FF">
                      <w:pPr>
                        <w:pStyle w:val="BulletPoint1-Commission"/>
                        <w:shd w:val="clear" w:color="auto" w:fill="FFFFFF" w:themeFill="background1"/>
                      </w:pPr>
                      <w:r>
                        <w:t>harmed sexually</w:t>
                      </w:r>
                      <w:r w:rsidR="00587DCC">
                        <w:t>,</w:t>
                      </w:r>
                      <w:r>
                        <w:t xml:space="preserve"> which includes any sexual contact or activity you don’t consent to</w:t>
                      </w:r>
                    </w:p>
                    <w:p w14:paraId="331752B9" w14:textId="77777777" w:rsidR="006C74FF" w:rsidRDefault="006C74FF" w:rsidP="006C74FF">
                      <w:pPr>
                        <w:pStyle w:val="BulletPoint1-Commission"/>
                        <w:shd w:val="clear" w:color="auto" w:fill="FFFFFF" w:themeFill="background1"/>
                      </w:pPr>
                      <w:r>
                        <w:t>retaliated against or victimised if you make a complaint or participate in a complaint or investigation process related to integrity</w:t>
                      </w:r>
                    </w:p>
                    <w:p w14:paraId="20CD3FFA" w14:textId="77777777" w:rsidR="006C74FF" w:rsidRDefault="006C74FF" w:rsidP="006C74FF">
                      <w:pPr>
                        <w:pStyle w:val="BulletPoint1-Commission"/>
                        <w:shd w:val="clear" w:color="auto" w:fill="FFFFFF" w:themeFill="background1"/>
                      </w:pPr>
                      <w:r>
                        <w:t xml:space="preserve">participating in an event or activity where there is corruption, match-fixing or any other form of fraud. </w:t>
                      </w:r>
                    </w:p>
                    <w:p w14:paraId="04AB4B03" w14:textId="54A1EE0D" w:rsidR="006C74FF" w:rsidRDefault="00B95747" w:rsidP="00A36B0C">
                      <w:pPr>
                        <w:pStyle w:val="Heading3"/>
                      </w:pPr>
                      <w:r>
                        <w:t>You also have commitments</w:t>
                      </w:r>
                    </w:p>
                    <w:p w14:paraId="7D1C1935" w14:textId="3792FFB9" w:rsidR="006C74FF" w:rsidRDefault="006C74FF" w:rsidP="00A36B0C">
                      <w:pPr>
                        <w:pStyle w:val="BodyText-Commission"/>
                      </w:pPr>
                      <w:r>
                        <w:t xml:space="preserve">As well </w:t>
                      </w:r>
                      <w:r w:rsidR="00BB133B">
                        <w:t>as being protected</w:t>
                      </w:r>
                      <w:r>
                        <w:t>, you also have obligations not to behave this way towards others in [</w:t>
                      </w:r>
                      <w:r w:rsidRPr="00A36B0C">
                        <w:rPr>
                          <w:color w:val="808080" w:themeColor="background1" w:themeShade="80"/>
                        </w:rPr>
                        <w:t>sport</w:t>
                      </w:r>
                      <w:r w:rsidR="00A36B0C" w:rsidRPr="00A36B0C">
                        <w:rPr>
                          <w:color w:val="808080" w:themeColor="background1" w:themeShade="80"/>
                        </w:rPr>
                        <w:t xml:space="preserve"> or recreation </w:t>
                      </w:r>
                      <w:r w:rsidRPr="00A36B0C">
                        <w:rPr>
                          <w:color w:val="808080" w:themeColor="background1" w:themeShade="80"/>
                        </w:rPr>
                        <w:t>activity</w:t>
                      </w:r>
                      <w:r>
                        <w:t>].</w:t>
                      </w:r>
                    </w:p>
                    <w:p w14:paraId="2C1BDE3D" w14:textId="77777777" w:rsidR="006C74FF" w:rsidRPr="00280BEB" w:rsidRDefault="006C74FF" w:rsidP="00A36B0C">
                      <w:pPr>
                        <w:pStyle w:val="Heading3"/>
                      </w:pPr>
                      <w:r w:rsidRPr="00280BEB">
                        <w:t xml:space="preserve">Who </w:t>
                      </w:r>
                      <w:r>
                        <w:t>you can speak to</w:t>
                      </w:r>
                    </w:p>
                    <w:p w14:paraId="44298E32" w14:textId="2BC33F54" w:rsidR="006C74FF" w:rsidRPr="00A36B0C" w:rsidRDefault="006C74FF" w:rsidP="00300CF9">
                      <w:pPr>
                        <w:pStyle w:val="BodyText-Commission"/>
                      </w:pPr>
                      <w:r w:rsidRPr="00A36B0C">
                        <w:t xml:space="preserve">If you are concerned about </w:t>
                      </w:r>
                      <w:proofErr w:type="gramStart"/>
                      <w:r w:rsidRPr="00A36B0C">
                        <w:t>behaviour</w:t>
                      </w:r>
                      <w:proofErr w:type="gramEnd"/>
                      <w:r w:rsidRPr="00A36B0C">
                        <w:t xml:space="preserve"> you </w:t>
                      </w:r>
                      <w:r w:rsidR="00300CF9">
                        <w:t>see or experience</w:t>
                      </w:r>
                      <w:r w:rsidRPr="00A36B0C">
                        <w:t xml:space="preserve"> </w:t>
                      </w:r>
                      <w:r w:rsidR="00B95747">
                        <w:t>at [</w:t>
                      </w:r>
                      <w:r w:rsidR="00B95747" w:rsidRPr="00587DCC">
                        <w:rPr>
                          <w:color w:val="808080" w:themeColor="background1" w:themeShade="80"/>
                        </w:rPr>
                        <w:t>name of organisation</w:t>
                      </w:r>
                      <w:r w:rsidR="00B95747">
                        <w:t xml:space="preserve">] or </w:t>
                      </w:r>
                      <w:r w:rsidRPr="00A36B0C">
                        <w:t>in [</w:t>
                      </w:r>
                      <w:r w:rsidR="00B95747" w:rsidRPr="00A36B0C">
                        <w:rPr>
                          <w:color w:val="808080" w:themeColor="background1" w:themeShade="80"/>
                        </w:rPr>
                        <w:t>sport or recreation activity</w:t>
                      </w:r>
                      <w:r w:rsidRPr="00A36B0C">
                        <w:t xml:space="preserve">], you </w:t>
                      </w:r>
                      <w:r w:rsidR="003D6760">
                        <w:t>can</w:t>
                      </w:r>
                      <w:r w:rsidRPr="00A36B0C">
                        <w:t xml:space="preserve"> make a complaint under this policy either to:</w:t>
                      </w:r>
                    </w:p>
                    <w:p w14:paraId="0940EB4F" w14:textId="394A80FB" w:rsidR="006C74FF" w:rsidRDefault="006C74FF" w:rsidP="006C74FF">
                      <w:pPr>
                        <w:pStyle w:val="BulletPoint1-Commission"/>
                        <w:shd w:val="clear" w:color="auto" w:fill="FFFFFF" w:themeFill="background1"/>
                      </w:pPr>
                      <w:r>
                        <w:t>[</w:t>
                      </w:r>
                      <w:r w:rsidR="00B95747" w:rsidRPr="00587DCC">
                        <w:rPr>
                          <w:color w:val="808080" w:themeColor="background1" w:themeShade="80"/>
                        </w:rPr>
                        <w:t>name of organisation</w:t>
                      </w:r>
                      <w:r w:rsidR="00B95747">
                        <w:t>]</w:t>
                      </w:r>
                      <w:r>
                        <w:t xml:space="preserve"> or</w:t>
                      </w:r>
                    </w:p>
                    <w:p w14:paraId="1A8FF2B2" w14:textId="2889BF3E" w:rsidR="006C74FF" w:rsidRDefault="00C15F3A" w:rsidP="006C74FF">
                      <w:pPr>
                        <w:pStyle w:val="BulletPoint1-Commission"/>
                        <w:shd w:val="clear" w:color="auto" w:fill="FFFFFF" w:themeFill="background1"/>
                      </w:pPr>
                      <w:r>
                        <w:t>t</w:t>
                      </w:r>
                      <w:r w:rsidR="00B95747">
                        <w:t xml:space="preserve">he </w:t>
                      </w:r>
                      <w:r w:rsidR="006C74FF">
                        <w:t xml:space="preserve">Sport Integrity Commission – </w:t>
                      </w:r>
                      <w:hyperlink r:id="rId15" w:history="1">
                        <w:r w:rsidR="00F34D7A" w:rsidRPr="00C15F3A">
                          <w:rPr>
                            <w:rStyle w:val="Hyperlink"/>
                          </w:rPr>
                          <w:t>sportintegrity.nz/make</w:t>
                        </w:r>
                        <w:r w:rsidR="00A657B6" w:rsidRPr="00C15F3A">
                          <w:rPr>
                            <w:rStyle w:val="Hyperlink"/>
                          </w:rPr>
                          <w:t>-a</w:t>
                        </w:r>
                        <w:r>
                          <w:rPr>
                            <w:rStyle w:val="Hyperlink"/>
                          </w:rPr>
                          <w:t>-</w:t>
                        </w:r>
                        <w:r w:rsidR="00A657B6" w:rsidRPr="00C15F3A">
                          <w:rPr>
                            <w:rStyle w:val="Hyperlink"/>
                          </w:rPr>
                          <w:t>complaint</w:t>
                        </w:r>
                      </w:hyperlink>
                    </w:p>
                    <w:p w14:paraId="1F5E4499" w14:textId="77777777" w:rsidR="006C74FF" w:rsidRPr="005904B4" w:rsidRDefault="006C74FF" w:rsidP="006C74FF">
                      <w:pPr>
                        <w:pStyle w:val="BulletPoint1-Commission"/>
                        <w:numPr>
                          <w:ilvl w:val="0"/>
                          <w:numId w:val="0"/>
                        </w:numPr>
                        <w:shd w:val="clear" w:color="auto" w:fill="FFFFFF" w:themeFill="background1"/>
                      </w:pPr>
                    </w:p>
                    <w:p w14:paraId="7E7A6251" w14:textId="77777777" w:rsidR="006C74FF" w:rsidRDefault="006C74FF" w:rsidP="006C74FF">
                      <w:pPr>
                        <w:pStyle w:val="Heading2"/>
                        <w:shd w:val="clear" w:color="auto" w:fill="FFFFFF" w:themeFill="background1"/>
                        <w:spacing w:after="160"/>
                        <w:rPr>
                          <w:rFonts w:cs="Arial"/>
                        </w:rPr>
                      </w:pPr>
                    </w:p>
                    <w:p w14:paraId="3499D2F2" w14:textId="3B2A23F3" w:rsidR="00D72ECB" w:rsidRDefault="00D72ECB" w:rsidP="006C74FF">
                      <w:pPr>
                        <w:shd w:val="clear" w:color="auto" w:fill="FFFFFF" w:themeFill="background1"/>
                      </w:pPr>
                    </w:p>
                  </w:txbxContent>
                </v:textbox>
                <w10:wrap type="topAndBottom" anchory="page"/>
              </v:shape>
            </w:pict>
          </mc:Fallback>
        </mc:AlternateContent>
      </w:r>
      <w:r w:rsidR="00DB269F" w:rsidRPr="004D607B">
        <w:rPr>
          <w:rFonts w:cs="Arial"/>
          <w:noProof/>
        </w:rPr>
        <mc:AlternateContent>
          <mc:Choice Requires="wps">
            <w:drawing>
              <wp:anchor distT="45720" distB="45720" distL="114300" distR="114300" simplePos="0" relativeHeight="251658240" behindDoc="0" locked="0" layoutInCell="1" allowOverlap="1" wp14:anchorId="3EACD6CB" wp14:editId="14218F1C">
                <wp:simplePos x="0" y="0"/>
                <wp:positionH relativeFrom="margin">
                  <wp:posOffset>4418965</wp:posOffset>
                </wp:positionH>
                <wp:positionV relativeFrom="paragraph">
                  <wp:posOffset>53975</wp:posOffset>
                </wp:positionV>
                <wp:extent cx="1501140" cy="1404620"/>
                <wp:effectExtent l="0" t="0" r="2286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1404620"/>
                        </a:xfrm>
                        <a:prstGeom prst="rect">
                          <a:avLst/>
                        </a:prstGeom>
                        <a:solidFill>
                          <a:srgbClr val="FFFFFF"/>
                        </a:solidFill>
                        <a:ln w="3175">
                          <a:solidFill>
                            <a:schemeClr val="bg1"/>
                          </a:solidFill>
                          <a:miter lim="800000"/>
                          <a:headEnd/>
                          <a:tailEnd/>
                        </a:ln>
                      </wps:spPr>
                      <wps:txbx>
                        <w:txbxContent>
                          <w:p w14:paraId="37AA5823" w14:textId="7916C94F" w:rsidR="00DB269F" w:rsidRPr="008C3B84" w:rsidRDefault="00DB269F" w:rsidP="008C3B84">
                            <w:pPr>
                              <w:spacing w:after="0"/>
                              <w:rPr>
                                <w:i/>
                                <w:iCs/>
                                <w:szCs w:val="24"/>
                              </w:rPr>
                            </w:pPr>
                            <w:r w:rsidRPr="008C3B84">
                              <w:rPr>
                                <w:i/>
                                <w:iCs/>
                                <w:szCs w:val="24"/>
                              </w:rPr>
                              <w:t>Add your logo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ACD6CB" id="_x0000_s1027" type="#_x0000_t202" style="position:absolute;margin-left:347.95pt;margin-top:4.25pt;width:118.2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" strokecolor="white [3212]" strokeweight=".25pt">
                <v:textbox style="mso-fit-shape-to-text:t">
                  <w:txbxContent>
                    <w:p w14:paraId="37AA5823" w14:textId="7916C94F" w:rsidR="00DB269F" w:rsidRPr="008C3B84" w:rsidRDefault="00DB269F" w:rsidP="008C3B84">
                      <w:pPr>
                        <w:spacing w:after="0"/>
                        <w:rPr>
                          <w:i/>
                          <w:iCs/>
                          <w:szCs w:val="24"/>
                        </w:rPr>
                      </w:pPr>
                      <w:r w:rsidRPr="008C3B84">
                        <w:rPr>
                          <w:i/>
                          <w:iCs/>
                          <w:szCs w:val="24"/>
                        </w:rPr>
                        <w:t>Add your logo here</w:t>
                      </w:r>
                    </w:p>
                  </w:txbxContent>
                </v:textbox>
                <w10:wrap type="square" anchorx="margin"/>
              </v:shape>
            </w:pict>
          </mc:Fallback>
        </mc:AlternateContent>
      </w:r>
      <w:r w:rsidR="006043A8" w:rsidRPr="004D607B">
        <w:rPr>
          <w:rFonts w:cs="Arial"/>
          <w:noProof/>
        </w:rPr>
        <w:t>Prohibited behaviour</w:t>
      </w:r>
      <w:r w:rsidR="00EC5391" w:rsidRPr="004D607B">
        <w:rPr>
          <w:rFonts w:cs="Arial"/>
        </w:rPr>
        <w:t xml:space="preserve"> policy</w:t>
      </w:r>
    </w:p>
    <w:p w14:paraId="0D567683" w14:textId="77777777" w:rsidR="00C15F3A" w:rsidRDefault="00C15F3A" w:rsidP="008C3B84">
      <w:pPr>
        <w:pStyle w:val="Heading2"/>
      </w:pPr>
    </w:p>
    <w:p w14:paraId="74028D8B" w14:textId="116FE951" w:rsidR="00EC5391" w:rsidRPr="008C3B84" w:rsidRDefault="00EC5391" w:rsidP="008C3B84">
      <w:pPr>
        <w:pStyle w:val="Heading2"/>
      </w:pPr>
      <w:r w:rsidRPr="004D607B">
        <w:t>Introduction</w:t>
      </w:r>
    </w:p>
    <w:p w14:paraId="313DCB4A" w14:textId="38538155" w:rsidR="00C1659D" w:rsidRPr="00251B43" w:rsidRDefault="00C1659D" w:rsidP="00044C86">
      <w:pPr>
        <w:pStyle w:val="NumberedParagraph"/>
        <w:numPr>
          <w:ilvl w:val="0"/>
          <w:numId w:val="20"/>
        </w:numPr>
        <w:rPr>
          <w:szCs w:val="24"/>
        </w:rPr>
      </w:pPr>
      <w:r w:rsidRPr="00251B43">
        <w:rPr>
          <w:szCs w:val="24"/>
        </w:rPr>
        <w:t>Everyone at [</w:t>
      </w:r>
      <w:r w:rsidRPr="00251B43">
        <w:rPr>
          <w:rStyle w:val="Allorgs"/>
          <w:szCs w:val="24"/>
        </w:rPr>
        <w:t>name of organisation</w:t>
      </w:r>
      <w:r w:rsidRPr="00251B43">
        <w:rPr>
          <w:szCs w:val="24"/>
        </w:rPr>
        <w:t xml:space="preserve">] </w:t>
      </w:r>
      <w:r w:rsidR="00AA739C" w:rsidRPr="00251B43">
        <w:rPr>
          <w:szCs w:val="24"/>
        </w:rPr>
        <w:t>including members, participants and those who work for and with us</w:t>
      </w:r>
      <w:r w:rsidR="00FD5943" w:rsidRPr="00251B43">
        <w:rPr>
          <w:szCs w:val="24"/>
        </w:rPr>
        <w:t xml:space="preserve"> </w:t>
      </w:r>
      <w:r w:rsidR="00AA739C" w:rsidRPr="00251B43">
        <w:rPr>
          <w:szCs w:val="24"/>
        </w:rPr>
        <w:t>ha</w:t>
      </w:r>
      <w:r w:rsidR="006D57D7" w:rsidRPr="00251B43">
        <w:rPr>
          <w:szCs w:val="24"/>
        </w:rPr>
        <w:t>s</w:t>
      </w:r>
      <w:r w:rsidRPr="00251B43">
        <w:rPr>
          <w:szCs w:val="24"/>
        </w:rPr>
        <w:t xml:space="preserve"> the right to:</w:t>
      </w:r>
    </w:p>
    <w:p w14:paraId="2AAC9D8E" w14:textId="1F49D31A" w:rsidR="00C1659D" w:rsidRPr="00251B43" w:rsidRDefault="00C1659D" w:rsidP="00044C86">
      <w:pPr>
        <w:numPr>
          <w:ilvl w:val="0"/>
          <w:numId w:val="19"/>
        </w:numPr>
        <w:tabs>
          <w:tab w:val="clear" w:pos="720"/>
        </w:tabs>
        <w:spacing w:after="120"/>
        <w:ind w:left="738" w:hanging="284"/>
        <w:textAlignment w:val="baseline"/>
        <w:rPr>
          <w:rFonts w:eastAsia="Barlow" w:cs="Arial"/>
          <w:color w:val="000000"/>
          <w:kern w:val="0"/>
          <w:szCs w:val="24"/>
          <w:lang w:eastAsia="en-NZ"/>
          <w14:ligatures w14:val="none"/>
        </w:rPr>
      </w:pPr>
      <w:r w:rsidRPr="00251B43">
        <w:rPr>
          <w:rFonts w:eastAsia="Barlow" w:cs="Arial"/>
          <w:color w:val="000000"/>
          <w:kern w:val="0"/>
          <w:szCs w:val="24"/>
          <w:lang w:eastAsia="en-NZ"/>
          <w14:ligatures w14:val="none"/>
        </w:rPr>
        <w:t xml:space="preserve">take part in </w:t>
      </w:r>
      <w:bookmarkStart w:id="5" w:name="_Hlk191365146"/>
      <w:r w:rsidR="00902744" w:rsidRPr="00251B43">
        <w:rPr>
          <w:rFonts w:eastAsia="Barlow" w:cs="Arial"/>
          <w:color w:val="000000"/>
          <w:kern w:val="0"/>
          <w:szCs w:val="24"/>
          <w:lang w:eastAsia="en-NZ"/>
          <w14:ligatures w14:val="none"/>
        </w:rPr>
        <w:t>[</w:t>
      </w:r>
      <w:r w:rsidR="00902744" w:rsidRPr="007C5991">
        <w:rPr>
          <w:rFonts w:eastAsia="Barlow"/>
          <w:color w:val="808080" w:themeColor="background1" w:themeShade="80"/>
          <w:kern w:val="0"/>
          <w:szCs w:val="24"/>
          <w:lang w:eastAsia="en-NZ"/>
          <w14:ligatures w14:val="none"/>
        </w:rPr>
        <w:t>sport or recreation activity</w:t>
      </w:r>
      <w:r w:rsidR="00902744" w:rsidRPr="00251B43">
        <w:rPr>
          <w:rFonts w:eastAsia="Barlow" w:cs="Arial"/>
          <w:color w:val="000000"/>
          <w:kern w:val="0"/>
          <w:szCs w:val="24"/>
          <w:lang w:eastAsia="en-NZ"/>
          <w14:ligatures w14:val="none"/>
        </w:rPr>
        <w:t>]</w:t>
      </w:r>
      <w:bookmarkEnd w:id="5"/>
      <w:r w:rsidR="00902744" w:rsidRPr="00251B43">
        <w:rPr>
          <w:rFonts w:eastAsia="Barlow" w:cs="Arial"/>
          <w:color w:val="000000"/>
          <w:kern w:val="0"/>
          <w:szCs w:val="24"/>
          <w:lang w:eastAsia="en-NZ"/>
          <w14:ligatures w14:val="none"/>
        </w:rPr>
        <w:t xml:space="preserve"> </w:t>
      </w:r>
    </w:p>
    <w:p w14:paraId="3B250D3E" w14:textId="6E344217" w:rsidR="00C1659D" w:rsidRPr="00251B43" w:rsidRDefault="00C1659D" w:rsidP="00044C86">
      <w:pPr>
        <w:numPr>
          <w:ilvl w:val="0"/>
          <w:numId w:val="19"/>
        </w:numPr>
        <w:tabs>
          <w:tab w:val="clear" w:pos="720"/>
        </w:tabs>
        <w:spacing w:after="120"/>
        <w:ind w:left="738" w:hanging="284"/>
        <w:textAlignment w:val="baseline"/>
        <w:rPr>
          <w:rFonts w:eastAsia="Barlow" w:cs="Arial"/>
          <w:color w:val="000000"/>
          <w:kern w:val="0"/>
          <w:szCs w:val="24"/>
          <w:lang w:eastAsia="en-NZ"/>
          <w14:ligatures w14:val="none"/>
        </w:rPr>
      </w:pPr>
      <w:r w:rsidRPr="00251B43">
        <w:rPr>
          <w:rFonts w:eastAsia="Barlow" w:cs="Arial"/>
          <w:color w:val="000000"/>
          <w:kern w:val="0"/>
          <w:szCs w:val="24"/>
          <w:lang w:eastAsia="en-NZ"/>
          <w14:ligatures w14:val="none"/>
        </w:rPr>
        <w:t>be safe, respected and treated fairly, equitably and with dignity</w:t>
      </w:r>
    </w:p>
    <w:p w14:paraId="21A25714" w14:textId="0587F543" w:rsidR="00EC5391" w:rsidRPr="00251B43" w:rsidRDefault="00C1659D" w:rsidP="00044C86">
      <w:pPr>
        <w:numPr>
          <w:ilvl w:val="0"/>
          <w:numId w:val="19"/>
        </w:numPr>
        <w:tabs>
          <w:tab w:val="clear" w:pos="720"/>
        </w:tabs>
        <w:spacing w:after="120"/>
        <w:ind w:left="738" w:hanging="284"/>
        <w:textAlignment w:val="baseline"/>
        <w:rPr>
          <w:rFonts w:eastAsia="Barlow" w:cs="Arial"/>
          <w:color w:val="000000"/>
          <w:kern w:val="0"/>
          <w:szCs w:val="24"/>
          <w:lang w:eastAsia="en-NZ"/>
          <w14:ligatures w14:val="none"/>
        </w:rPr>
      </w:pPr>
      <w:r w:rsidRPr="00251B43">
        <w:rPr>
          <w:rFonts w:eastAsia="Barlow" w:cs="Arial"/>
          <w:color w:val="000000"/>
          <w:kern w:val="0"/>
          <w:szCs w:val="24"/>
          <w:lang w:eastAsia="en-NZ"/>
          <w14:ligatures w14:val="none"/>
        </w:rPr>
        <w:t xml:space="preserve">participate in </w:t>
      </w:r>
      <w:r w:rsidR="00902744" w:rsidRPr="00251B43">
        <w:rPr>
          <w:rFonts w:eastAsia="Barlow" w:cs="Arial"/>
          <w:color w:val="000000"/>
          <w:kern w:val="0"/>
          <w:szCs w:val="24"/>
          <w:lang w:eastAsia="en-NZ"/>
          <w14:ligatures w14:val="none"/>
        </w:rPr>
        <w:t>[</w:t>
      </w:r>
      <w:r w:rsidR="00902744" w:rsidRPr="002420D4">
        <w:rPr>
          <w:rFonts w:eastAsia="Barlow"/>
          <w:color w:val="808080" w:themeColor="background1" w:themeShade="80"/>
          <w:kern w:val="0"/>
          <w:szCs w:val="24"/>
          <w:lang w:eastAsia="en-NZ"/>
          <w14:ligatures w14:val="none"/>
        </w:rPr>
        <w:t>sport or recreation activity</w:t>
      </w:r>
      <w:r w:rsidR="00902744" w:rsidRPr="00251B43">
        <w:rPr>
          <w:rFonts w:eastAsia="Barlow" w:cs="Arial"/>
          <w:color w:val="000000"/>
          <w:kern w:val="0"/>
          <w:szCs w:val="24"/>
          <w:lang w:eastAsia="en-NZ"/>
          <w14:ligatures w14:val="none"/>
        </w:rPr>
        <w:t xml:space="preserve">] </w:t>
      </w:r>
      <w:r w:rsidRPr="00251B43">
        <w:rPr>
          <w:rFonts w:eastAsia="Barlow" w:cs="Arial"/>
          <w:color w:val="000000"/>
          <w:kern w:val="0"/>
          <w:szCs w:val="24"/>
          <w:lang w:eastAsia="en-NZ"/>
          <w14:ligatures w14:val="none"/>
        </w:rPr>
        <w:t>activities and environments that are free from harmful behaviour, cheating and corruption.</w:t>
      </w:r>
    </w:p>
    <w:p w14:paraId="70871D5B" w14:textId="7D668354" w:rsidR="00EC5391" w:rsidRPr="00E37D2A" w:rsidRDefault="00EC5391" w:rsidP="00FB23BA">
      <w:pPr>
        <w:pStyle w:val="NumberedParagraph"/>
        <w:rPr>
          <w:rStyle w:val="Hyperlink"/>
          <w:rFonts w:cs="Arial"/>
          <w:color w:val="auto"/>
          <w:sz w:val="22"/>
          <w:u w:val="none"/>
        </w:rPr>
      </w:pPr>
      <w:r w:rsidRPr="00E37D2A">
        <w:t>[</w:t>
      </w:r>
      <w:r w:rsidRPr="00A45296">
        <w:rPr>
          <w:rStyle w:val="Allorgs"/>
        </w:rPr>
        <w:t>name of organisation</w:t>
      </w:r>
      <w:r w:rsidRPr="00251B43">
        <w:rPr>
          <w:szCs w:val="24"/>
        </w:rPr>
        <w:t xml:space="preserve">] </w:t>
      </w:r>
      <w:proofErr w:type="gramStart"/>
      <w:r w:rsidRPr="00251B43">
        <w:rPr>
          <w:szCs w:val="24"/>
        </w:rPr>
        <w:t>aims</w:t>
      </w:r>
      <w:proofErr w:type="gramEnd"/>
      <w:r w:rsidRPr="00251B43">
        <w:rPr>
          <w:szCs w:val="24"/>
        </w:rPr>
        <w:t xml:space="preserve"> to protect these rights by putting in place </w:t>
      </w:r>
      <w:r w:rsidR="0031515B" w:rsidRPr="00251B43">
        <w:rPr>
          <w:szCs w:val="24"/>
        </w:rPr>
        <w:t xml:space="preserve">minimum </w:t>
      </w:r>
      <w:r w:rsidR="00C1659D" w:rsidRPr="00251B43">
        <w:rPr>
          <w:szCs w:val="24"/>
        </w:rPr>
        <w:t>standards</w:t>
      </w:r>
      <w:r w:rsidRPr="00251B43">
        <w:rPr>
          <w:szCs w:val="24"/>
        </w:rPr>
        <w:t xml:space="preserve"> </w:t>
      </w:r>
      <w:r w:rsidR="0031515B" w:rsidRPr="00251B43">
        <w:rPr>
          <w:szCs w:val="24"/>
        </w:rPr>
        <w:t>of behaviour</w:t>
      </w:r>
      <w:r w:rsidRPr="00251B43">
        <w:rPr>
          <w:szCs w:val="24"/>
        </w:rPr>
        <w:t xml:space="preserve"> to ensure </w:t>
      </w:r>
      <w:r w:rsidR="00284BFF" w:rsidRPr="00251B43">
        <w:rPr>
          <w:szCs w:val="24"/>
        </w:rPr>
        <w:t xml:space="preserve">the </w:t>
      </w:r>
      <w:r w:rsidR="00902744" w:rsidRPr="00251B43">
        <w:rPr>
          <w:szCs w:val="24"/>
        </w:rPr>
        <w:t>[</w:t>
      </w:r>
      <w:r w:rsidR="00902744" w:rsidRPr="00A45296">
        <w:rPr>
          <w:rStyle w:val="Allorgs"/>
        </w:rPr>
        <w:t>sport or recreation</w:t>
      </w:r>
      <w:r w:rsidR="00902744" w:rsidRPr="00251B43">
        <w:rPr>
          <w:szCs w:val="24"/>
        </w:rPr>
        <w:t xml:space="preserve">] </w:t>
      </w:r>
      <w:r w:rsidR="00A2489A" w:rsidRPr="00251B43">
        <w:rPr>
          <w:szCs w:val="24"/>
        </w:rPr>
        <w:t>acti</w:t>
      </w:r>
      <w:r w:rsidR="00A2489A" w:rsidRPr="00E37D2A">
        <w:t>vities</w:t>
      </w:r>
      <w:r w:rsidR="00FF293F" w:rsidRPr="00E37D2A">
        <w:t xml:space="preserve"> and </w:t>
      </w:r>
      <w:r w:rsidRPr="00E37D2A">
        <w:t xml:space="preserve">environments </w:t>
      </w:r>
      <w:r w:rsidR="00B343DB" w:rsidRPr="00E37D2A">
        <w:t xml:space="preserve">we </w:t>
      </w:r>
      <w:r w:rsidR="00AA739C">
        <w:t>organise and oversee</w:t>
      </w:r>
      <w:r w:rsidR="00B343DB" w:rsidRPr="00E37D2A">
        <w:t xml:space="preserve"> </w:t>
      </w:r>
      <w:r w:rsidRPr="00E37D2A">
        <w:t xml:space="preserve">are fair, inclusive, positive and safe. </w:t>
      </w:r>
    </w:p>
    <w:p w14:paraId="5A02C307" w14:textId="7D9D62BD" w:rsidR="00C76AF4" w:rsidRPr="00FB23BA" w:rsidRDefault="00544C0F" w:rsidP="00FB23BA">
      <w:pPr>
        <w:pStyle w:val="Heading2"/>
      </w:pPr>
      <w:r w:rsidRPr="004D607B">
        <w:t>Purpose</w:t>
      </w:r>
    </w:p>
    <w:p w14:paraId="5FF48840" w14:textId="5C87A994" w:rsidR="0021630E" w:rsidRPr="00E37D2A" w:rsidRDefault="0021630E" w:rsidP="00FB23BA">
      <w:pPr>
        <w:pStyle w:val="NumberedParagraph"/>
      </w:pPr>
      <w:r w:rsidRPr="00E37D2A">
        <w:t>This policy helps to create a fair, inclusive</w:t>
      </w:r>
      <w:r w:rsidR="0090170F">
        <w:t xml:space="preserve"> </w:t>
      </w:r>
      <w:r w:rsidR="00902744" w:rsidRPr="00E37D2A">
        <w:t xml:space="preserve">and safe </w:t>
      </w:r>
      <w:r w:rsidRPr="00E37D2A">
        <w:t>environment at [</w:t>
      </w:r>
      <w:r w:rsidRPr="00E167AA">
        <w:rPr>
          <w:rStyle w:val="Allorgs"/>
          <w:szCs w:val="24"/>
        </w:rPr>
        <w:t>name of organisation</w:t>
      </w:r>
      <w:r w:rsidRPr="00E37D2A">
        <w:t xml:space="preserve">]. </w:t>
      </w:r>
    </w:p>
    <w:p w14:paraId="431BE022" w14:textId="19DD0800" w:rsidR="0021630E" w:rsidRPr="00E37D2A" w:rsidRDefault="0021630E" w:rsidP="00FB23BA">
      <w:pPr>
        <w:pStyle w:val="NumberedParagraph"/>
      </w:pPr>
      <w:r w:rsidRPr="00E37D2A">
        <w:t>The policy:</w:t>
      </w:r>
    </w:p>
    <w:p w14:paraId="1F724CDF" w14:textId="5B818328" w:rsidR="0021630E" w:rsidRPr="00251B43" w:rsidRDefault="0021630E" w:rsidP="00044C86">
      <w:pPr>
        <w:numPr>
          <w:ilvl w:val="0"/>
          <w:numId w:val="19"/>
        </w:numPr>
        <w:tabs>
          <w:tab w:val="clear" w:pos="720"/>
        </w:tabs>
        <w:spacing w:after="120"/>
        <w:ind w:left="738" w:hanging="284"/>
        <w:textAlignment w:val="baseline"/>
        <w:rPr>
          <w:rFonts w:eastAsia="Barlow" w:cs="Arial"/>
          <w:color w:val="000000"/>
          <w:kern w:val="0"/>
          <w:szCs w:val="24"/>
          <w:lang w:eastAsia="en-NZ"/>
          <w14:ligatures w14:val="none"/>
        </w:rPr>
      </w:pPr>
      <w:r w:rsidRPr="00251B43">
        <w:rPr>
          <w:rFonts w:eastAsia="Barlow" w:cs="Arial"/>
          <w:color w:val="000000"/>
          <w:kern w:val="0"/>
          <w:szCs w:val="24"/>
          <w:lang w:eastAsia="en-NZ"/>
          <w14:ligatures w14:val="none"/>
        </w:rPr>
        <w:t xml:space="preserve">describes our commitment to </w:t>
      </w:r>
      <w:r w:rsidR="00D21AD8" w:rsidRPr="00251B43">
        <w:rPr>
          <w:rFonts w:eastAsia="Barlow" w:cs="Arial"/>
          <w:color w:val="000000"/>
          <w:kern w:val="0"/>
          <w:szCs w:val="24"/>
          <w:lang w:eastAsia="en-NZ"/>
          <w14:ligatures w14:val="none"/>
        </w:rPr>
        <w:t xml:space="preserve">building a culture of </w:t>
      </w:r>
      <w:r w:rsidRPr="00251B43">
        <w:rPr>
          <w:rFonts w:eastAsia="Barlow" w:cs="Arial"/>
          <w:color w:val="000000"/>
          <w:kern w:val="0"/>
          <w:szCs w:val="24"/>
          <w:lang w:eastAsia="en-NZ"/>
          <w14:ligatures w14:val="none"/>
        </w:rPr>
        <w:t>integrity</w:t>
      </w:r>
    </w:p>
    <w:p w14:paraId="7EFBDCA7" w14:textId="6508BFA9" w:rsidR="0021630E" w:rsidRPr="00251B43" w:rsidRDefault="0021630E" w:rsidP="00044C86">
      <w:pPr>
        <w:numPr>
          <w:ilvl w:val="0"/>
          <w:numId w:val="19"/>
        </w:numPr>
        <w:tabs>
          <w:tab w:val="clear" w:pos="720"/>
        </w:tabs>
        <w:spacing w:after="120"/>
        <w:ind w:left="738" w:hanging="284"/>
        <w:textAlignment w:val="baseline"/>
        <w:rPr>
          <w:rFonts w:eastAsia="Barlow" w:cs="Arial"/>
          <w:color w:val="000000"/>
          <w:kern w:val="0"/>
          <w:szCs w:val="24"/>
          <w:lang w:eastAsia="en-NZ"/>
          <w14:ligatures w14:val="none"/>
        </w:rPr>
      </w:pPr>
      <w:r w:rsidRPr="00251B43">
        <w:rPr>
          <w:rFonts w:eastAsia="Barlow" w:cs="Arial"/>
          <w:color w:val="000000"/>
          <w:kern w:val="0"/>
          <w:szCs w:val="24"/>
          <w:lang w:eastAsia="en-NZ"/>
          <w14:ligatures w14:val="none"/>
        </w:rPr>
        <w:t>describes the behaviours that are prohibited at [</w:t>
      </w:r>
      <w:r w:rsidRPr="00251B43">
        <w:rPr>
          <w:rStyle w:val="Allorgs"/>
          <w:szCs w:val="24"/>
        </w:rPr>
        <w:t>name of organisation</w:t>
      </w:r>
      <w:r w:rsidRPr="00251B43">
        <w:rPr>
          <w:rFonts w:eastAsia="Barlow" w:cs="Arial"/>
          <w:color w:val="000000"/>
          <w:kern w:val="0"/>
          <w:szCs w:val="24"/>
          <w:lang w:eastAsia="en-NZ"/>
          <w14:ligatures w14:val="none"/>
        </w:rPr>
        <w:t>] and in [</w:t>
      </w:r>
      <w:r w:rsidRPr="00C06FE2">
        <w:rPr>
          <w:rFonts w:eastAsia="Barlow"/>
          <w:color w:val="808080" w:themeColor="background1" w:themeShade="80"/>
          <w:kern w:val="0"/>
          <w:szCs w:val="24"/>
          <w:lang w:eastAsia="en-NZ"/>
          <w14:ligatures w14:val="none"/>
        </w:rPr>
        <w:t xml:space="preserve">the sport or </w:t>
      </w:r>
      <w:r w:rsidR="000912C1" w:rsidRPr="00C06FE2">
        <w:rPr>
          <w:rFonts w:eastAsia="Barlow"/>
          <w:color w:val="808080" w:themeColor="background1" w:themeShade="80"/>
          <w:kern w:val="0"/>
          <w:szCs w:val="24"/>
          <w:lang w:eastAsia="en-NZ"/>
          <w14:ligatures w14:val="none"/>
        </w:rPr>
        <w:t xml:space="preserve">recreation </w:t>
      </w:r>
      <w:r w:rsidRPr="00C06FE2">
        <w:rPr>
          <w:rFonts w:eastAsia="Barlow"/>
          <w:color w:val="808080" w:themeColor="background1" w:themeShade="80"/>
          <w:kern w:val="0"/>
          <w:szCs w:val="24"/>
          <w:lang w:eastAsia="en-NZ"/>
          <w14:ligatures w14:val="none"/>
        </w:rPr>
        <w:t>activity</w:t>
      </w:r>
      <w:r w:rsidRPr="00251B43">
        <w:rPr>
          <w:rFonts w:eastAsia="Barlow" w:cs="Arial"/>
          <w:color w:val="000000"/>
          <w:kern w:val="0"/>
          <w:szCs w:val="24"/>
          <w:lang w:eastAsia="en-NZ"/>
          <w14:ligatures w14:val="none"/>
        </w:rPr>
        <w:t>]</w:t>
      </w:r>
      <w:r w:rsidR="00CE6FCE" w:rsidRPr="00251B43">
        <w:rPr>
          <w:rFonts w:eastAsia="Barlow" w:cs="Arial"/>
          <w:color w:val="000000"/>
          <w:kern w:val="0"/>
          <w:szCs w:val="24"/>
          <w:lang w:eastAsia="en-NZ"/>
          <w14:ligatures w14:val="none"/>
        </w:rPr>
        <w:t xml:space="preserve"> </w:t>
      </w:r>
      <w:r w:rsidR="00EE004C" w:rsidRPr="00251B43">
        <w:rPr>
          <w:rFonts w:eastAsia="Barlow" w:cs="Arial"/>
          <w:color w:val="000000"/>
          <w:kern w:val="0"/>
          <w:szCs w:val="24"/>
          <w:lang w:eastAsia="en-NZ"/>
          <w14:ligatures w14:val="none"/>
        </w:rPr>
        <w:t xml:space="preserve">and the </w:t>
      </w:r>
      <w:r w:rsidR="00B863DA" w:rsidRPr="00251B43">
        <w:rPr>
          <w:rFonts w:eastAsia="Barlow" w:cs="Arial"/>
          <w:color w:val="000000"/>
          <w:kern w:val="0"/>
          <w:szCs w:val="24"/>
          <w:lang w:eastAsia="en-NZ"/>
          <w14:ligatures w14:val="none"/>
        </w:rPr>
        <w:t>environments we are responsible for</w:t>
      </w:r>
    </w:p>
    <w:p w14:paraId="7B96D178" w14:textId="4AD01133" w:rsidR="0021630E" w:rsidRPr="00251B43" w:rsidRDefault="0021630E" w:rsidP="00044C86">
      <w:pPr>
        <w:numPr>
          <w:ilvl w:val="0"/>
          <w:numId w:val="19"/>
        </w:numPr>
        <w:tabs>
          <w:tab w:val="clear" w:pos="720"/>
        </w:tabs>
        <w:spacing w:after="120"/>
        <w:ind w:left="738" w:hanging="284"/>
        <w:textAlignment w:val="baseline"/>
        <w:rPr>
          <w:rFonts w:eastAsia="Barlow" w:cs="Arial"/>
          <w:color w:val="000000"/>
          <w:kern w:val="0"/>
          <w:szCs w:val="24"/>
          <w:lang w:eastAsia="en-NZ"/>
          <w14:ligatures w14:val="none"/>
        </w:rPr>
      </w:pPr>
      <w:bookmarkStart w:id="6" w:name="_Hlk191366328"/>
      <w:r w:rsidRPr="00251B43">
        <w:rPr>
          <w:rFonts w:eastAsia="Barlow" w:cs="Arial"/>
          <w:color w:val="000000"/>
          <w:kern w:val="0"/>
          <w:szCs w:val="24"/>
          <w:lang w:eastAsia="en-NZ"/>
          <w14:ligatures w14:val="none"/>
        </w:rPr>
        <w:t>gives effect to our obligations under the Code of Integrity for Sport and Recreation (the Integrity Code).</w:t>
      </w:r>
    </w:p>
    <w:bookmarkEnd w:id="6"/>
    <w:p w14:paraId="339C6270" w14:textId="5866215A" w:rsidR="00493921" w:rsidRPr="00251B43" w:rsidRDefault="00493921" w:rsidP="00251B43">
      <w:pPr>
        <w:pStyle w:val="Heading2"/>
      </w:pPr>
      <w:r w:rsidRPr="00284BFF">
        <w:t xml:space="preserve">Who </w:t>
      </w:r>
      <w:r w:rsidR="007B6B95" w:rsidRPr="00284BFF">
        <w:t>this policy applies to</w:t>
      </w:r>
    </w:p>
    <w:p w14:paraId="028C2734" w14:textId="6C88DF35" w:rsidR="00B92E33" w:rsidRPr="00E37D2A" w:rsidRDefault="00493921" w:rsidP="00251B43">
      <w:pPr>
        <w:pStyle w:val="NumberedParagraph"/>
      </w:pPr>
      <w:r w:rsidRPr="00251B43">
        <w:rPr>
          <w:szCs w:val="24"/>
        </w:rPr>
        <w:t>This policy applies to the members, staff, volunteers and contractors of [</w:t>
      </w:r>
      <w:r w:rsidRPr="00251B43">
        <w:rPr>
          <w:rStyle w:val="Allorgs"/>
          <w:szCs w:val="24"/>
        </w:rPr>
        <w:t>name of organisation</w:t>
      </w:r>
      <w:r w:rsidRPr="00251B43">
        <w:rPr>
          <w:szCs w:val="24"/>
        </w:rPr>
        <w:t>] as well as all participants</w:t>
      </w:r>
      <w:r w:rsidR="007248F0" w:rsidRPr="00251B43">
        <w:rPr>
          <w:szCs w:val="24"/>
        </w:rPr>
        <w:t xml:space="preserve"> (as defined below)</w:t>
      </w:r>
      <w:r w:rsidRPr="00251B43">
        <w:rPr>
          <w:szCs w:val="24"/>
        </w:rPr>
        <w:t xml:space="preserve"> involved in </w:t>
      </w:r>
      <w:r w:rsidR="00902744" w:rsidRPr="00251B43">
        <w:rPr>
          <w:szCs w:val="24"/>
        </w:rPr>
        <w:t>[</w:t>
      </w:r>
      <w:r w:rsidR="00902744" w:rsidRPr="00863758">
        <w:rPr>
          <w:rStyle w:val="Allorgs"/>
          <w:bCs w:val="0"/>
          <w:szCs w:val="24"/>
        </w:rPr>
        <w:t>the sport or recreation</w:t>
      </w:r>
      <w:r w:rsidR="00902744" w:rsidRPr="00251B43">
        <w:rPr>
          <w:szCs w:val="24"/>
        </w:rPr>
        <w:t>]</w:t>
      </w:r>
      <w:bookmarkStart w:id="7" w:name="_Hlk157541081"/>
      <w:r w:rsidR="00902744" w:rsidRPr="00E37D2A">
        <w:t xml:space="preserve"> </w:t>
      </w:r>
      <w:r w:rsidRPr="00E37D2A">
        <w:t>activities, events and competitions we are responsible for</w:t>
      </w:r>
      <w:bookmarkEnd w:id="7"/>
      <w:r w:rsidRPr="00E37D2A">
        <w:t>.</w:t>
      </w:r>
    </w:p>
    <w:p w14:paraId="54876A52" w14:textId="29E128AA" w:rsidR="00450CDB" w:rsidRPr="00E37D2A" w:rsidRDefault="00450CDB" w:rsidP="00251B43">
      <w:pPr>
        <w:pStyle w:val="NumberedParagraph"/>
      </w:pPr>
      <w:r w:rsidRPr="00E37D2A">
        <w:t>We are committed to ensuring that all members</w:t>
      </w:r>
      <w:r w:rsidR="008A5CA1">
        <w:t xml:space="preserve">, staff, </w:t>
      </w:r>
      <w:r w:rsidR="008A5CA1" w:rsidRPr="00251B43">
        <w:t>volunteers</w:t>
      </w:r>
      <w:r w:rsidR="008A5CA1">
        <w:t xml:space="preserve">, contractors </w:t>
      </w:r>
      <w:r w:rsidRPr="00E37D2A">
        <w:t xml:space="preserve">and participants are aware of, and understand this policy and all other relevant policies, processes and guidance. </w:t>
      </w:r>
    </w:p>
    <w:p w14:paraId="0B6A2B9B" w14:textId="2AAF0A92" w:rsidR="00B92E33" w:rsidRPr="004D607B" w:rsidRDefault="00B92E33" w:rsidP="00251B43">
      <w:pPr>
        <w:pStyle w:val="Heading2"/>
      </w:pPr>
      <w:r w:rsidRPr="00284BFF">
        <w:t>When this policy applies</w:t>
      </w:r>
    </w:p>
    <w:p w14:paraId="033FBCA4" w14:textId="0C116875" w:rsidR="00386169" w:rsidRPr="00E37D2A" w:rsidRDefault="00911F56" w:rsidP="00251B43">
      <w:pPr>
        <w:pStyle w:val="NumberedParagraph"/>
      </w:pPr>
      <w:r w:rsidRPr="00E37D2A">
        <w:t xml:space="preserve">This policy </w:t>
      </w:r>
      <w:r w:rsidR="00846E3D" w:rsidRPr="00E37D2A">
        <w:t xml:space="preserve">applies to a person who is bound by it when they are </w:t>
      </w:r>
      <w:r w:rsidR="00FC1219" w:rsidRPr="00E37D2A">
        <w:t xml:space="preserve">participating or performing any roles or responsibilities in relation </w:t>
      </w:r>
      <w:r w:rsidR="005270A3" w:rsidRPr="00E37D2A">
        <w:t xml:space="preserve">to </w:t>
      </w:r>
      <w:r w:rsidR="00FC1219" w:rsidRPr="00E37D2A">
        <w:t>[</w:t>
      </w:r>
      <w:r w:rsidR="00FC1219" w:rsidRPr="00A45296">
        <w:rPr>
          <w:rStyle w:val="Allorgs"/>
          <w:szCs w:val="24"/>
        </w:rPr>
        <w:t>name of organisation</w:t>
      </w:r>
      <w:r w:rsidR="00FC1219" w:rsidRPr="00E37D2A">
        <w:t xml:space="preserve">] </w:t>
      </w:r>
      <w:r w:rsidR="00386169" w:rsidRPr="00E37D2A">
        <w:t xml:space="preserve">or </w:t>
      </w:r>
      <w:bookmarkStart w:id="8" w:name="_Hlk191366061"/>
      <w:r w:rsidR="002A08A7" w:rsidRPr="00E37D2A">
        <w:t>[</w:t>
      </w:r>
      <w:r w:rsidR="00386169" w:rsidRPr="00DC189E">
        <w:rPr>
          <w:rStyle w:val="Allorgs"/>
          <w:bCs w:val="0"/>
          <w:szCs w:val="24"/>
          <w:lang w:val="en-NZ"/>
        </w:rPr>
        <w:t>the sport or recreation</w:t>
      </w:r>
      <w:r w:rsidR="002A08A7" w:rsidRPr="00E37D2A">
        <w:t>]</w:t>
      </w:r>
      <w:r w:rsidR="00386169" w:rsidRPr="00E37D2A">
        <w:t xml:space="preserve"> </w:t>
      </w:r>
      <w:bookmarkEnd w:id="8"/>
      <w:r w:rsidR="00284BFF">
        <w:t xml:space="preserve">activities, events and competitions </w:t>
      </w:r>
      <w:r w:rsidR="00386169" w:rsidRPr="00E37D2A">
        <w:t>we are responsible for including, but not limited to:</w:t>
      </w:r>
    </w:p>
    <w:p w14:paraId="3FB640F2" w14:textId="62593041" w:rsidR="00B92E33" w:rsidRPr="00530B1B" w:rsidRDefault="00386169" w:rsidP="00044C86">
      <w:pPr>
        <w:numPr>
          <w:ilvl w:val="0"/>
          <w:numId w:val="19"/>
        </w:numPr>
        <w:spacing w:line="240" w:lineRule="auto"/>
        <w:ind w:left="709" w:hanging="283"/>
        <w:jc w:val="both"/>
        <w:textAlignment w:val="baseline"/>
        <w:rPr>
          <w:rFonts w:eastAsia="Barlow" w:cs="Arial"/>
          <w:color w:val="000000"/>
          <w:kern w:val="0"/>
          <w:lang w:eastAsia="en-NZ"/>
          <w14:ligatures w14:val="none"/>
        </w:rPr>
      </w:pPr>
      <w:r w:rsidRPr="00530B1B">
        <w:rPr>
          <w:rFonts w:eastAsia="Barlow" w:cs="Arial"/>
          <w:color w:val="000000"/>
          <w:kern w:val="0"/>
          <w:lang w:eastAsia="en-NZ"/>
          <w14:ligatures w14:val="none"/>
        </w:rPr>
        <w:t>participating</w:t>
      </w:r>
      <w:r w:rsidR="005270A3" w:rsidRPr="00530B1B">
        <w:rPr>
          <w:rFonts w:eastAsia="Barlow" w:cs="Arial"/>
          <w:color w:val="000000"/>
          <w:kern w:val="0"/>
          <w:lang w:eastAsia="en-NZ"/>
          <w14:ligatures w14:val="none"/>
        </w:rPr>
        <w:t xml:space="preserve"> in</w:t>
      </w:r>
      <w:r w:rsidRPr="00530B1B">
        <w:rPr>
          <w:rFonts w:eastAsia="Barlow" w:cs="Arial"/>
          <w:color w:val="000000"/>
          <w:kern w:val="0"/>
          <w:lang w:eastAsia="en-NZ"/>
          <w14:ligatures w14:val="none"/>
        </w:rPr>
        <w:t xml:space="preserve"> [</w:t>
      </w:r>
      <w:r w:rsidRPr="00DC189E">
        <w:rPr>
          <w:rFonts w:eastAsia="Barlow"/>
          <w:color w:val="808080" w:themeColor="background1" w:themeShade="80"/>
          <w:kern w:val="0"/>
          <w:lang w:eastAsia="en-NZ"/>
          <w14:ligatures w14:val="none"/>
        </w:rPr>
        <w:t>sport or recreation activity</w:t>
      </w:r>
      <w:r w:rsidRPr="00530B1B">
        <w:rPr>
          <w:rFonts w:eastAsia="Barlow" w:cs="Arial"/>
          <w:color w:val="000000"/>
          <w:kern w:val="0"/>
          <w:lang w:eastAsia="en-NZ"/>
          <w14:ligatures w14:val="none"/>
        </w:rPr>
        <w:t>]</w:t>
      </w:r>
    </w:p>
    <w:p w14:paraId="572BC063" w14:textId="7C126363" w:rsidR="00CC0E72" w:rsidRPr="00530B1B" w:rsidRDefault="00CC0E72" w:rsidP="00044C86">
      <w:pPr>
        <w:numPr>
          <w:ilvl w:val="0"/>
          <w:numId w:val="19"/>
        </w:numPr>
        <w:spacing w:line="240" w:lineRule="auto"/>
        <w:ind w:left="709" w:hanging="283"/>
        <w:jc w:val="both"/>
        <w:textAlignment w:val="baseline"/>
        <w:rPr>
          <w:rFonts w:eastAsia="Barlow" w:cs="Arial"/>
          <w:color w:val="000000"/>
          <w:kern w:val="0"/>
          <w:lang w:eastAsia="en-NZ"/>
          <w14:ligatures w14:val="none"/>
        </w:rPr>
      </w:pPr>
      <w:r w:rsidRPr="00530B1B">
        <w:rPr>
          <w:rFonts w:eastAsia="Barlow" w:cs="Arial"/>
          <w:color w:val="000000"/>
          <w:kern w:val="0"/>
          <w:lang w:eastAsia="en-NZ"/>
          <w14:ligatures w14:val="none"/>
        </w:rPr>
        <w:t xml:space="preserve">communication </w:t>
      </w:r>
      <w:r w:rsidR="00B60F6F" w:rsidRPr="00530B1B">
        <w:rPr>
          <w:rFonts w:eastAsia="Barlow" w:cs="Arial"/>
          <w:color w:val="000000"/>
          <w:kern w:val="0"/>
          <w:lang w:eastAsia="en-NZ"/>
          <w14:ligatures w14:val="none"/>
        </w:rPr>
        <w:t>about or related to [</w:t>
      </w:r>
      <w:r w:rsidR="00B60F6F" w:rsidRPr="00A45296">
        <w:rPr>
          <w:rStyle w:val="Allorgs"/>
          <w:szCs w:val="24"/>
          <w:lang w:val="en-NZ"/>
        </w:rPr>
        <w:t>name of organisation</w:t>
      </w:r>
      <w:r w:rsidR="00B60F6F" w:rsidRPr="00530B1B">
        <w:rPr>
          <w:rFonts w:eastAsia="Barlow" w:cs="Arial"/>
          <w:color w:val="000000"/>
          <w:kern w:val="0"/>
          <w:lang w:eastAsia="en-NZ"/>
          <w14:ligatures w14:val="none"/>
        </w:rPr>
        <w:t xml:space="preserve">] or </w:t>
      </w:r>
      <w:r w:rsidR="00AE3B60" w:rsidRPr="00530B1B">
        <w:rPr>
          <w:rFonts w:eastAsia="Barlow" w:cs="Arial"/>
          <w:color w:val="000000"/>
          <w:kern w:val="0"/>
          <w:lang w:eastAsia="en-NZ"/>
          <w14:ligatures w14:val="none"/>
        </w:rPr>
        <w:t>[</w:t>
      </w:r>
      <w:r w:rsidR="00AE3B60" w:rsidRPr="00943CCC">
        <w:rPr>
          <w:rFonts w:eastAsia="Barlow"/>
          <w:color w:val="808080" w:themeColor="background1" w:themeShade="80"/>
          <w:kern w:val="0"/>
          <w:lang w:eastAsia="en-NZ"/>
          <w14:ligatures w14:val="none"/>
        </w:rPr>
        <w:t>sport or recreation activity</w:t>
      </w:r>
      <w:r w:rsidR="00AE3B60" w:rsidRPr="00530B1B">
        <w:rPr>
          <w:rFonts w:eastAsia="Barlow" w:cs="Arial"/>
          <w:color w:val="000000"/>
          <w:kern w:val="0"/>
          <w:lang w:eastAsia="en-NZ"/>
          <w14:ligatures w14:val="none"/>
        </w:rPr>
        <w:t xml:space="preserve">] </w:t>
      </w:r>
      <w:r w:rsidR="006119CB" w:rsidRPr="00530B1B">
        <w:rPr>
          <w:rFonts w:eastAsia="Barlow" w:cs="Arial"/>
          <w:color w:val="000000"/>
          <w:kern w:val="0"/>
          <w:lang w:eastAsia="en-NZ"/>
          <w14:ligatures w14:val="none"/>
        </w:rPr>
        <w:t>including online and social media communication</w:t>
      </w:r>
    </w:p>
    <w:p w14:paraId="452AEAAF" w14:textId="6E83B2EC" w:rsidR="00530B1B" w:rsidRPr="00A45296" w:rsidRDefault="00B60F6F" w:rsidP="00044C86">
      <w:pPr>
        <w:numPr>
          <w:ilvl w:val="0"/>
          <w:numId w:val="19"/>
        </w:numPr>
        <w:spacing w:line="240" w:lineRule="auto"/>
        <w:ind w:left="709" w:hanging="283"/>
        <w:textAlignment w:val="baseline"/>
        <w:rPr>
          <w:rFonts w:eastAsia="Barlow" w:cs="Arial"/>
          <w:color w:val="000000"/>
          <w:kern w:val="0"/>
          <w:szCs w:val="24"/>
          <w:lang w:eastAsia="en-NZ"/>
          <w14:ligatures w14:val="none"/>
        </w:rPr>
      </w:pPr>
      <w:r w:rsidRPr="00A45296">
        <w:rPr>
          <w:rFonts w:eastAsia="Barlow" w:cs="Arial"/>
          <w:color w:val="000000"/>
          <w:kern w:val="0"/>
          <w:szCs w:val="24"/>
          <w:lang w:eastAsia="en-NZ"/>
          <w14:ligatures w14:val="none"/>
        </w:rPr>
        <w:t>relationships that are connected to [</w:t>
      </w:r>
      <w:r w:rsidRPr="00A45296">
        <w:rPr>
          <w:rStyle w:val="Allorgs"/>
          <w:szCs w:val="24"/>
          <w:lang w:val="en-NZ"/>
        </w:rPr>
        <w:t>name of organisation</w:t>
      </w:r>
      <w:r w:rsidRPr="00A45296">
        <w:rPr>
          <w:rFonts w:eastAsia="Barlow" w:cs="Arial"/>
          <w:color w:val="000000"/>
          <w:kern w:val="0"/>
          <w:szCs w:val="24"/>
          <w:lang w:eastAsia="en-NZ"/>
          <w14:ligatures w14:val="none"/>
        </w:rPr>
        <w:t>]</w:t>
      </w:r>
      <w:r w:rsidR="005270A3" w:rsidRPr="00A45296">
        <w:rPr>
          <w:rFonts w:eastAsia="Barlow" w:cs="Arial"/>
          <w:color w:val="000000"/>
          <w:kern w:val="0"/>
          <w:szCs w:val="24"/>
          <w:lang w:eastAsia="en-NZ"/>
          <w14:ligatures w14:val="none"/>
        </w:rPr>
        <w:t xml:space="preserve"> or </w:t>
      </w:r>
      <w:r w:rsidR="00AE3B60" w:rsidRPr="00A45296">
        <w:rPr>
          <w:rFonts w:eastAsia="Barlow" w:cs="Arial"/>
          <w:color w:val="000000"/>
          <w:kern w:val="0"/>
          <w:szCs w:val="24"/>
          <w:lang w:eastAsia="en-NZ"/>
          <w14:ligatures w14:val="none"/>
        </w:rPr>
        <w:t>[</w:t>
      </w:r>
      <w:r w:rsidR="00AE3B60" w:rsidRPr="00943CCC">
        <w:rPr>
          <w:rFonts w:eastAsia="Barlow"/>
          <w:color w:val="808080" w:themeColor="background1" w:themeShade="80"/>
          <w:kern w:val="0"/>
          <w:szCs w:val="24"/>
          <w:lang w:eastAsia="en-NZ"/>
          <w14:ligatures w14:val="none"/>
        </w:rPr>
        <w:t>sport or recreation activity</w:t>
      </w:r>
      <w:r w:rsidR="00AE3B60" w:rsidRPr="00A45296">
        <w:rPr>
          <w:rFonts w:eastAsia="Barlow" w:cs="Arial"/>
          <w:color w:val="000000"/>
          <w:kern w:val="0"/>
          <w:szCs w:val="24"/>
          <w:lang w:eastAsia="en-NZ"/>
          <w14:ligatures w14:val="none"/>
        </w:rPr>
        <w:t>]</w:t>
      </w:r>
    </w:p>
    <w:p w14:paraId="54E6C3BB" w14:textId="3E755A91" w:rsidR="00E24907" w:rsidRPr="00530B1B" w:rsidRDefault="00A6163C" w:rsidP="00044C86">
      <w:pPr>
        <w:numPr>
          <w:ilvl w:val="0"/>
          <w:numId w:val="19"/>
        </w:numPr>
        <w:spacing w:line="240" w:lineRule="auto"/>
        <w:ind w:left="709" w:hanging="283"/>
        <w:jc w:val="both"/>
        <w:textAlignment w:val="baseline"/>
        <w:rPr>
          <w:rFonts w:eastAsia="Barlow" w:cs="Arial"/>
          <w:color w:val="000000"/>
          <w:kern w:val="0"/>
          <w:lang w:eastAsia="en-NZ"/>
          <w14:ligatures w14:val="none"/>
        </w:rPr>
      </w:pPr>
      <w:r w:rsidRPr="00530B1B">
        <w:rPr>
          <w:rFonts w:eastAsia="Barlow" w:cs="Arial"/>
          <w:color w:val="000000"/>
          <w:kern w:val="0"/>
          <w:lang w:eastAsia="en-NZ"/>
          <w14:ligatures w14:val="none"/>
        </w:rPr>
        <w:t xml:space="preserve">any </w:t>
      </w:r>
      <w:r w:rsidR="006E17EB" w:rsidRPr="00530B1B">
        <w:rPr>
          <w:rFonts w:eastAsia="Barlow" w:cs="Arial"/>
          <w:color w:val="000000"/>
          <w:kern w:val="0"/>
          <w:lang w:eastAsia="en-NZ"/>
          <w14:ligatures w14:val="none"/>
        </w:rPr>
        <w:t xml:space="preserve">acts or omissions </w:t>
      </w:r>
      <w:r w:rsidR="00A807F7" w:rsidRPr="00530B1B">
        <w:rPr>
          <w:rFonts w:eastAsia="Barlow" w:cs="Arial"/>
          <w:color w:val="000000"/>
          <w:kern w:val="0"/>
          <w:lang w:eastAsia="en-NZ"/>
          <w14:ligatures w14:val="none"/>
        </w:rPr>
        <w:t>that</w:t>
      </w:r>
      <w:r w:rsidR="00D94990" w:rsidRPr="00530B1B">
        <w:rPr>
          <w:rFonts w:eastAsia="Barlow" w:cs="Arial"/>
          <w:color w:val="000000"/>
          <w:kern w:val="0"/>
          <w:lang w:eastAsia="en-NZ"/>
          <w14:ligatures w14:val="none"/>
        </w:rPr>
        <w:t xml:space="preserve"> </w:t>
      </w:r>
      <w:r w:rsidR="006E17EB" w:rsidRPr="00530B1B">
        <w:rPr>
          <w:rFonts w:eastAsia="Barlow" w:cs="Arial"/>
          <w:color w:val="000000"/>
          <w:kern w:val="0"/>
          <w:lang w:eastAsia="en-NZ"/>
          <w14:ligatures w14:val="none"/>
        </w:rPr>
        <w:t>occur</w:t>
      </w:r>
      <w:r w:rsidR="00A807F7" w:rsidRPr="00530B1B">
        <w:rPr>
          <w:rFonts w:eastAsia="Barlow" w:cs="Arial"/>
          <w:color w:val="000000"/>
          <w:kern w:val="0"/>
          <w:lang w:eastAsia="en-NZ"/>
          <w14:ligatures w14:val="none"/>
        </w:rPr>
        <w:t xml:space="preserve"> in or</w:t>
      </w:r>
      <w:r w:rsidR="006E17EB" w:rsidRPr="00530B1B">
        <w:rPr>
          <w:rFonts w:eastAsia="Barlow" w:cs="Arial"/>
          <w:color w:val="000000"/>
          <w:kern w:val="0"/>
          <w:lang w:eastAsia="en-NZ"/>
          <w14:ligatures w14:val="none"/>
        </w:rPr>
        <w:t xml:space="preserve"> out</w:t>
      </w:r>
      <w:r w:rsidR="00A807F7" w:rsidRPr="00530B1B">
        <w:rPr>
          <w:rFonts w:eastAsia="Barlow" w:cs="Arial"/>
          <w:color w:val="000000"/>
          <w:kern w:val="0"/>
          <w:lang w:eastAsia="en-NZ"/>
          <w14:ligatures w14:val="none"/>
        </w:rPr>
        <w:t>side</w:t>
      </w:r>
      <w:r w:rsidR="006E17EB" w:rsidRPr="00530B1B">
        <w:rPr>
          <w:rFonts w:eastAsia="Barlow" w:cs="Arial"/>
          <w:color w:val="000000"/>
          <w:kern w:val="0"/>
          <w:lang w:eastAsia="en-NZ"/>
          <w14:ligatures w14:val="none"/>
        </w:rPr>
        <w:t xml:space="preserve"> of </w:t>
      </w:r>
      <w:r w:rsidR="00611E48">
        <w:rPr>
          <w:rFonts w:eastAsia="Barlow" w:cs="Arial"/>
          <w:color w:val="000000"/>
          <w:kern w:val="0"/>
          <w:lang w:eastAsia="en-NZ"/>
          <w14:ligatures w14:val="none"/>
        </w:rPr>
        <w:t xml:space="preserve">Aotearoa </w:t>
      </w:r>
      <w:r w:rsidR="006E17EB" w:rsidRPr="00530B1B">
        <w:rPr>
          <w:rFonts w:eastAsia="Barlow" w:cs="Arial"/>
          <w:color w:val="000000"/>
          <w:kern w:val="0"/>
          <w:lang w:eastAsia="en-NZ"/>
          <w14:ligatures w14:val="none"/>
        </w:rPr>
        <w:t>New Zealand</w:t>
      </w:r>
      <w:r w:rsidR="00957246" w:rsidRPr="00530B1B">
        <w:rPr>
          <w:rFonts w:eastAsia="Barlow" w:cs="Arial"/>
          <w:color w:val="000000"/>
          <w:kern w:val="0"/>
          <w:lang w:eastAsia="en-NZ"/>
          <w14:ligatures w14:val="none"/>
        </w:rPr>
        <w:t xml:space="preserve">. </w:t>
      </w:r>
    </w:p>
    <w:p w14:paraId="3B1F92C0" w14:textId="1B4A5A8D" w:rsidR="00284BFF" w:rsidRPr="00E37D2A" w:rsidRDefault="00284BFF" w:rsidP="00251B43">
      <w:pPr>
        <w:pStyle w:val="NumberedParagraph"/>
      </w:pPr>
      <w:r w:rsidRPr="00E37D2A">
        <w:t xml:space="preserve">We are </w:t>
      </w:r>
      <w:r w:rsidRPr="00251B43">
        <w:t>committed</w:t>
      </w:r>
      <w:r w:rsidRPr="00E37D2A">
        <w:t xml:space="preserve"> to ensuring that </w:t>
      </w:r>
      <w:r>
        <w:t>our</w:t>
      </w:r>
      <w:r w:rsidRPr="00E37D2A">
        <w:t xml:space="preserve"> members</w:t>
      </w:r>
      <w:r>
        <w:t xml:space="preserve">, </w:t>
      </w:r>
      <w:r w:rsidRPr="00E37D2A">
        <w:t>staff, volunteers</w:t>
      </w:r>
      <w:r>
        <w:t xml:space="preserve">, </w:t>
      </w:r>
      <w:r w:rsidRPr="00E37D2A">
        <w:t>contractors and participants are aware of, and understand, this policy and all other relevant processes and guid</w:t>
      </w:r>
      <w:r w:rsidR="00CB5AF1">
        <w:t>ance</w:t>
      </w:r>
      <w:r w:rsidRPr="00E37D2A">
        <w:t xml:space="preserve">. </w:t>
      </w:r>
    </w:p>
    <w:p w14:paraId="7F269E00" w14:textId="13FCCAB7" w:rsidR="008C2273" w:rsidRPr="004D607B" w:rsidRDefault="008C2273" w:rsidP="00251B43">
      <w:pPr>
        <w:pStyle w:val="Heading2"/>
      </w:pPr>
      <w:r w:rsidRPr="004D607B">
        <w:t>Definitions</w:t>
      </w:r>
    </w:p>
    <w:p w14:paraId="4192B6C4" w14:textId="73130744" w:rsidR="008C2273" w:rsidRPr="007D37B2" w:rsidRDefault="008C2273" w:rsidP="00251B43">
      <w:pPr>
        <w:pStyle w:val="NumberedParagraph"/>
      </w:pPr>
      <w:r w:rsidRPr="007D37B2">
        <w:t xml:space="preserve">In this </w:t>
      </w:r>
      <w:r w:rsidRPr="00251B43">
        <w:t>policy</w:t>
      </w:r>
      <w:r w:rsidRPr="007D37B2">
        <w:t>,</w:t>
      </w:r>
      <w:r w:rsidRPr="007D37B2">
        <w:rPr>
          <w:b/>
          <w:bCs/>
        </w:rPr>
        <w:t xml:space="preserve"> </w:t>
      </w:r>
      <w:r w:rsidRPr="00CB5AF1">
        <w:t>participant</w:t>
      </w:r>
      <w:r w:rsidRPr="007D37B2">
        <w:t xml:space="preserve"> includes:</w:t>
      </w:r>
    </w:p>
    <w:p w14:paraId="347A6415" w14:textId="6DB0D6F1" w:rsidR="008C2273" w:rsidRPr="00A45296" w:rsidRDefault="008C2273" w:rsidP="00251B43">
      <w:pPr>
        <w:pStyle w:val="BulletPoint1-Commission"/>
        <w:ind w:left="908"/>
        <w:rPr>
          <w:szCs w:val="24"/>
          <w:lang w:eastAsia="en-NZ"/>
        </w:rPr>
      </w:pPr>
      <w:r w:rsidRPr="00A45296">
        <w:rPr>
          <w:szCs w:val="24"/>
        </w:rPr>
        <w:t>a player</w:t>
      </w:r>
      <w:r w:rsidRPr="00A45296">
        <w:rPr>
          <w:szCs w:val="24"/>
          <w:lang w:eastAsia="en-NZ"/>
        </w:rPr>
        <w:t>, competitor, or any other person who takes part in [</w:t>
      </w:r>
      <w:r w:rsidRPr="00A53746">
        <w:rPr>
          <w:rStyle w:val="Allorgs"/>
        </w:rPr>
        <w:t>sport/recreation</w:t>
      </w:r>
      <w:r w:rsidRPr="00A45296">
        <w:rPr>
          <w:szCs w:val="24"/>
          <w:lang w:eastAsia="en-NZ"/>
        </w:rPr>
        <w:t>]</w:t>
      </w:r>
    </w:p>
    <w:p w14:paraId="565E3C2A" w14:textId="3432BA69" w:rsidR="008C2273" w:rsidRPr="00A45296" w:rsidRDefault="008C2273" w:rsidP="00251B43">
      <w:pPr>
        <w:pStyle w:val="BulletPoint1-Commission"/>
        <w:ind w:left="908"/>
        <w:rPr>
          <w:szCs w:val="24"/>
          <w:lang w:eastAsia="en-NZ"/>
        </w:rPr>
      </w:pPr>
      <w:r w:rsidRPr="00A45296">
        <w:rPr>
          <w:szCs w:val="24"/>
          <w:lang w:eastAsia="en-NZ"/>
        </w:rPr>
        <w:t>an official or administrator</w:t>
      </w:r>
    </w:p>
    <w:p w14:paraId="7836FC7C" w14:textId="1926267D" w:rsidR="008C2273" w:rsidRPr="00A45296" w:rsidRDefault="008C2273" w:rsidP="00251B43">
      <w:pPr>
        <w:pStyle w:val="BulletPoint1-Commission"/>
        <w:ind w:left="908"/>
        <w:rPr>
          <w:szCs w:val="24"/>
          <w:lang w:eastAsia="en-NZ"/>
        </w:rPr>
      </w:pPr>
      <w:r w:rsidRPr="00A45296">
        <w:rPr>
          <w:szCs w:val="24"/>
          <w:lang w:eastAsia="en-NZ"/>
        </w:rPr>
        <w:t>a coach, trainer, or other person who gives instruction in relation to [</w:t>
      </w:r>
      <w:r w:rsidRPr="00E97596">
        <w:rPr>
          <w:rStyle w:val="Allorgs"/>
        </w:rPr>
        <w:t>sport/recreation</w:t>
      </w:r>
      <w:r w:rsidRPr="00A45296">
        <w:rPr>
          <w:szCs w:val="24"/>
          <w:lang w:eastAsia="en-NZ"/>
        </w:rPr>
        <w:t>]</w:t>
      </w:r>
    </w:p>
    <w:p w14:paraId="70810A18" w14:textId="679F42CE" w:rsidR="008C2273" w:rsidRPr="00A45296" w:rsidRDefault="008C2273" w:rsidP="00251B43">
      <w:pPr>
        <w:pStyle w:val="BulletPoint1-Commission"/>
        <w:ind w:left="908"/>
        <w:rPr>
          <w:szCs w:val="24"/>
          <w:lang w:eastAsia="en-NZ"/>
        </w:rPr>
      </w:pPr>
      <w:r w:rsidRPr="00A45296">
        <w:rPr>
          <w:szCs w:val="24"/>
          <w:lang w:eastAsia="en-NZ"/>
        </w:rPr>
        <w:t>a manager, an agent, or a team staff member</w:t>
      </w:r>
    </w:p>
    <w:p w14:paraId="216D2E09" w14:textId="2D2EB69E" w:rsidR="008C2273" w:rsidRPr="00A45296" w:rsidRDefault="008C2273" w:rsidP="00251B43">
      <w:pPr>
        <w:pStyle w:val="BulletPoint1-Commission"/>
        <w:ind w:left="908"/>
        <w:rPr>
          <w:szCs w:val="24"/>
          <w:lang w:eastAsia="en-NZ"/>
        </w:rPr>
      </w:pPr>
      <w:r w:rsidRPr="00A45296">
        <w:rPr>
          <w:szCs w:val="24"/>
          <w:lang w:eastAsia="en-NZ"/>
        </w:rPr>
        <w:t xml:space="preserve">a person providing medical or paramedical services </w:t>
      </w:r>
      <w:bookmarkStart w:id="9" w:name="_Hlk191367376"/>
      <w:r w:rsidRPr="00A45296">
        <w:rPr>
          <w:szCs w:val="24"/>
          <w:lang w:eastAsia="en-NZ"/>
        </w:rPr>
        <w:t>to a person who takes part in [</w:t>
      </w:r>
      <w:r w:rsidRPr="00A53746">
        <w:rPr>
          <w:rStyle w:val="Allorgs"/>
        </w:rPr>
        <w:t>sport/recreation</w:t>
      </w:r>
      <w:r w:rsidRPr="00A45296">
        <w:rPr>
          <w:szCs w:val="24"/>
          <w:lang w:eastAsia="en-NZ"/>
        </w:rPr>
        <w:t>] or a team or group</w:t>
      </w:r>
      <w:bookmarkEnd w:id="9"/>
    </w:p>
    <w:p w14:paraId="748BD7B9" w14:textId="7A7F09F7" w:rsidR="008C2273" w:rsidRPr="00A45296" w:rsidRDefault="008C2273" w:rsidP="00251B43">
      <w:pPr>
        <w:pStyle w:val="BulletPoint1-Commission"/>
        <w:ind w:left="908"/>
        <w:rPr>
          <w:szCs w:val="24"/>
          <w:lang w:eastAsia="en-NZ"/>
        </w:rPr>
      </w:pPr>
      <w:r w:rsidRPr="00A45296">
        <w:rPr>
          <w:szCs w:val="24"/>
          <w:lang w:eastAsia="en-NZ"/>
        </w:rPr>
        <w:t xml:space="preserve">a parent or caregiver </w:t>
      </w:r>
      <w:bookmarkStart w:id="10" w:name="_Hlk191367384"/>
      <w:r w:rsidRPr="00A45296">
        <w:rPr>
          <w:szCs w:val="24"/>
          <w:lang w:eastAsia="en-NZ"/>
        </w:rPr>
        <w:t>of a person who takes part in [</w:t>
      </w:r>
      <w:r w:rsidRPr="00A53746">
        <w:rPr>
          <w:rStyle w:val="Allorgs"/>
        </w:rPr>
        <w:t>sport/recreation</w:t>
      </w:r>
      <w:r w:rsidRPr="00A45296">
        <w:rPr>
          <w:szCs w:val="24"/>
          <w:lang w:eastAsia="en-NZ"/>
        </w:rPr>
        <w:t>]</w:t>
      </w:r>
      <w:bookmarkEnd w:id="10"/>
    </w:p>
    <w:p w14:paraId="33DFC6D9" w14:textId="2DA15FF8" w:rsidR="008C2273" w:rsidRPr="00A45296" w:rsidRDefault="008C2273" w:rsidP="00251B43">
      <w:pPr>
        <w:pStyle w:val="BulletPoint1-Commission"/>
        <w:ind w:left="908"/>
        <w:rPr>
          <w:szCs w:val="24"/>
          <w:lang w:eastAsia="en-NZ"/>
        </w:rPr>
      </w:pPr>
      <w:r w:rsidRPr="00A45296">
        <w:rPr>
          <w:szCs w:val="24"/>
          <w:lang w:eastAsia="en-NZ"/>
        </w:rPr>
        <w:t xml:space="preserve">any other person working with, treating, or assisting </w:t>
      </w:r>
      <w:bookmarkStart w:id="11" w:name="_Hlk191367400"/>
      <w:r w:rsidRPr="00A45296">
        <w:rPr>
          <w:szCs w:val="24"/>
          <w:lang w:eastAsia="en-NZ"/>
        </w:rPr>
        <w:t>a person who takes part in [</w:t>
      </w:r>
      <w:r w:rsidRPr="00A53746">
        <w:rPr>
          <w:rStyle w:val="Allorgs"/>
        </w:rPr>
        <w:t>sport/recreation</w:t>
      </w:r>
      <w:r w:rsidRPr="00A45296">
        <w:rPr>
          <w:szCs w:val="24"/>
          <w:lang w:eastAsia="en-NZ"/>
        </w:rPr>
        <w:t>]</w:t>
      </w:r>
      <w:bookmarkEnd w:id="11"/>
      <w:r w:rsidRPr="00A45296">
        <w:rPr>
          <w:szCs w:val="24"/>
          <w:lang w:eastAsia="en-NZ"/>
        </w:rPr>
        <w:t xml:space="preserve"> or a team or group</w:t>
      </w:r>
    </w:p>
    <w:p w14:paraId="2ADC4960" w14:textId="77777777" w:rsidR="008C2273" w:rsidRPr="007D37B2" w:rsidRDefault="008C2273" w:rsidP="00251B43">
      <w:pPr>
        <w:pStyle w:val="BulletPoint1-Commission"/>
        <w:ind w:left="908"/>
      </w:pPr>
      <w:r w:rsidRPr="00A45296">
        <w:rPr>
          <w:szCs w:val="24"/>
          <w:lang w:eastAsia="en-NZ"/>
        </w:rPr>
        <w:t>a volunteer providing</w:t>
      </w:r>
      <w:r w:rsidRPr="00A45296">
        <w:rPr>
          <w:szCs w:val="24"/>
        </w:rPr>
        <w:t xml:space="preserve"> services for [</w:t>
      </w:r>
      <w:r w:rsidRPr="00A53746">
        <w:rPr>
          <w:rStyle w:val="Allorgs"/>
        </w:rPr>
        <w:t>sport/recreation</w:t>
      </w:r>
      <w:r w:rsidRPr="00A45296">
        <w:rPr>
          <w:szCs w:val="24"/>
        </w:rPr>
        <w:t>].</w:t>
      </w:r>
    </w:p>
    <w:p w14:paraId="24084F95" w14:textId="7A252C6F" w:rsidR="00EA6BC7" w:rsidRPr="004D607B" w:rsidRDefault="00906D6D" w:rsidP="00251B43">
      <w:pPr>
        <w:pStyle w:val="Heading2"/>
        <w:rPr>
          <w:i/>
          <w:iCs/>
        </w:rPr>
      </w:pPr>
      <w:proofErr w:type="spellStart"/>
      <w:r w:rsidRPr="004D607B">
        <w:t>Te</w:t>
      </w:r>
      <w:proofErr w:type="spellEnd"/>
      <w:r w:rsidRPr="004D607B">
        <w:t xml:space="preserve"> </w:t>
      </w:r>
      <w:proofErr w:type="spellStart"/>
      <w:r w:rsidRPr="004D607B">
        <w:t>Tiriti</w:t>
      </w:r>
      <w:proofErr w:type="spellEnd"/>
      <w:r w:rsidRPr="004D607B">
        <w:t xml:space="preserve"> o Waitangi</w:t>
      </w:r>
    </w:p>
    <w:p w14:paraId="7302997D" w14:textId="22EB74F4" w:rsidR="00493921" w:rsidRPr="00E37D2A" w:rsidRDefault="00493921" w:rsidP="00251B43">
      <w:pPr>
        <w:pStyle w:val="NumberedParagraph"/>
        <w:rPr>
          <w:b/>
          <w:bCs/>
        </w:rPr>
      </w:pPr>
      <w:r w:rsidRPr="00E37D2A">
        <w:t>[</w:t>
      </w:r>
      <w:r w:rsidR="00612A22" w:rsidRPr="00A53746">
        <w:rPr>
          <w:rStyle w:val="Allorgs"/>
        </w:rPr>
        <w:t>N</w:t>
      </w:r>
      <w:r w:rsidRPr="00A53746">
        <w:rPr>
          <w:rStyle w:val="Allorgs"/>
        </w:rPr>
        <w:t>ame of organisation</w:t>
      </w:r>
      <w:r w:rsidR="00FE221A" w:rsidRPr="00E37D2A">
        <w:t>]</w:t>
      </w:r>
      <w:r w:rsidRPr="00E37D2A">
        <w:t xml:space="preserve"> </w:t>
      </w:r>
      <w:r w:rsidR="00FE221A" w:rsidRPr="00E37D2A">
        <w:t xml:space="preserve">is committed to upholding the mana of </w:t>
      </w:r>
      <w:proofErr w:type="spellStart"/>
      <w:r w:rsidR="00FE221A" w:rsidRPr="00E37D2A">
        <w:t>Te</w:t>
      </w:r>
      <w:proofErr w:type="spellEnd"/>
      <w:r w:rsidR="00FE221A" w:rsidRPr="00E37D2A">
        <w:t xml:space="preserve"> </w:t>
      </w:r>
      <w:proofErr w:type="spellStart"/>
      <w:r w:rsidR="00FE221A" w:rsidRPr="00E37D2A">
        <w:t>Tiriti</w:t>
      </w:r>
      <w:proofErr w:type="spellEnd"/>
      <w:r w:rsidR="00FE221A" w:rsidRPr="00E37D2A">
        <w:t xml:space="preserve"> o Waitangi and the principles of partnership, protection and participation. This policy has been prepared in line with this commitment and its text and implementation is guided by the following values and principles.</w:t>
      </w:r>
    </w:p>
    <w:p w14:paraId="550128C5" w14:textId="3DF26F89" w:rsidR="00444117" w:rsidRPr="00251B43" w:rsidRDefault="00444117" w:rsidP="00251B43">
      <w:pPr>
        <w:pStyle w:val="BulletPoint1-Commission"/>
        <w:ind w:left="908"/>
        <w:rPr>
          <w:lang w:eastAsia="en-NZ"/>
        </w:rPr>
      </w:pPr>
      <w:r w:rsidRPr="00251B43">
        <w:rPr>
          <w:lang w:eastAsia="en-NZ"/>
        </w:rPr>
        <w:t>Whanaungatanga: fostering positive relationships, connections and a sense of community between participants, particularly for people who are disadvantaged or at risk</w:t>
      </w:r>
      <w:r w:rsidR="00320066" w:rsidRPr="00251B43">
        <w:rPr>
          <w:lang w:eastAsia="en-NZ"/>
        </w:rPr>
        <w:t>.</w:t>
      </w:r>
    </w:p>
    <w:p w14:paraId="2885EE00" w14:textId="18ADABC5" w:rsidR="00444117" w:rsidRPr="00251B43" w:rsidRDefault="00444117" w:rsidP="00251B43">
      <w:pPr>
        <w:pStyle w:val="BulletPoint1-Commission"/>
        <w:ind w:left="908"/>
        <w:rPr>
          <w:lang w:eastAsia="en-NZ"/>
        </w:rPr>
      </w:pPr>
      <w:proofErr w:type="spellStart"/>
      <w:r w:rsidRPr="00251B43">
        <w:rPr>
          <w:lang w:eastAsia="en-NZ"/>
        </w:rPr>
        <w:t>Manaakitanga</w:t>
      </w:r>
      <w:proofErr w:type="spellEnd"/>
      <w:r w:rsidRPr="00251B43">
        <w:rPr>
          <w:lang w:eastAsia="en-NZ"/>
        </w:rPr>
        <w:t>: participants are treated, and treat each other, with dignity and respect</w:t>
      </w:r>
      <w:r w:rsidR="00320066" w:rsidRPr="00251B43">
        <w:rPr>
          <w:lang w:eastAsia="en-NZ"/>
        </w:rPr>
        <w:t>.</w:t>
      </w:r>
    </w:p>
    <w:p w14:paraId="35084713" w14:textId="59A3659A" w:rsidR="00444117" w:rsidRPr="00251B43" w:rsidRDefault="00444117" w:rsidP="00251B43">
      <w:pPr>
        <w:pStyle w:val="BulletPoint1-Commission"/>
        <w:ind w:left="908"/>
        <w:rPr>
          <w:lang w:eastAsia="en-NZ"/>
        </w:rPr>
      </w:pPr>
      <w:r w:rsidRPr="00251B43">
        <w:rPr>
          <w:lang w:eastAsia="en-NZ"/>
        </w:rPr>
        <w:t>Hauora: physical, psychological, spiritual, family and social wellbeing of participants and recognising sport and recreation should make a positive contribution to participants’ wellbeing</w:t>
      </w:r>
      <w:r w:rsidR="00320066" w:rsidRPr="00251B43">
        <w:rPr>
          <w:lang w:eastAsia="en-NZ"/>
        </w:rPr>
        <w:t>.</w:t>
      </w:r>
    </w:p>
    <w:p w14:paraId="199B6BE9" w14:textId="6C7DB842" w:rsidR="00444117" w:rsidRPr="00251B43" w:rsidRDefault="00444117" w:rsidP="00251B43">
      <w:pPr>
        <w:pStyle w:val="BulletPoint1-Commission"/>
        <w:ind w:left="908"/>
        <w:rPr>
          <w:lang w:eastAsia="en-NZ"/>
        </w:rPr>
      </w:pPr>
      <w:proofErr w:type="spellStart"/>
      <w:r w:rsidRPr="00251B43">
        <w:rPr>
          <w:lang w:eastAsia="en-NZ"/>
        </w:rPr>
        <w:t>Haumarutanga</w:t>
      </w:r>
      <w:proofErr w:type="spellEnd"/>
      <w:r w:rsidRPr="00251B43">
        <w:rPr>
          <w:lang w:eastAsia="en-NZ"/>
        </w:rPr>
        <w:t>: the importance of protecting the safety and wellbeing of participants, particularly when they are at risk</w:t>
      </w:r>
      <w:r w:rsidR="00320066" w:rsidRPr="00251B43">
        <w:rPr>
          <w:lang w:eastAsia="en-NZ"/>
        </w:rPr>
        <w:t>.</w:t>
      </w:r>
    </w:p>
    <w:p w14:paraId="7A879279" w14:textId="2E12AAB9" w:rsidR="00444117" w:rsidRPr="00251B43" w:rsidRDefault="00444117" w:rsidP="00251B43">
      <w:pPr>
        <w:pStyle w:val="BulletPoint1-Commission"/>
        <w:ind w:left="908"/>
        <w:rPr>
          <w:lang w:eastAsia="en-NZ"/>
        </w:rPr>
      </w:pPr>
      <w:proofErr w:type="spellStart"/>
      <w:r w:rsidRPr="00251B43">
        <w:rPr>
          <w:lang w:eastAsia="en-NZ"/>
        </w:rPr>
        <w:t>Mokopunatanga</w:t>
      </w:r>
      <w:proofErr w:type="spellEnd"/>
      <w:r w:rsidRPr="00251B43">
        <w:rPr>
          <w:lang w:eastAsia="en-NZ"/>
        </w:rPr>
        <w:t>: an emphasis on the wellbeing of children and young people, and ensuring future generations thrive</w:t>
      </w:r>
      <w:r w:rsidR="00320066" w:rsidRPr="00251B43">
        <w:rPr>
          <w:lang w:eastAsia="en-NZ"/>
        </w:rPr>
        <w:t>.</w:t>
      </w:r>
    </w:p>
    <w:p w14:paraId="3E0B1B13" w14:textId="1D2C40AB" w:rsidR="00444117" w:rsidRPr="00251B43" w:rsidRDefault="00444117" w:rsidP="00251B43">
      <w:pPr>
        <w:pStyle w:val="BulletPoint1-Commission"/>
        <w:ind w:left="908"/>
        <w:rPr>
          <w:lang w:eastAsia="en-NZ"/>
        </w:rPr>
      </w:pPr>
      <w:r w:rsidRPr="00251B43">
        <w:rPr>
          <w:lang w:eastAsia="en-NZ"/>
        </w:rPr>
        <w:t>Pono: acting in a way that is trustworthy, honest and fair</w:t>
      </w:r>
      <w:r w:rsidR="00320066" w:rsidRPr="00251B43">
        <w:rPr>
          <w:lang w:eastAsia="en-NZ"/>
        </w:rPr>
        <w:t>.</w:t>
      </w:r>
    </w:p>
    <w:p w14:paraId="1E652B7F" w14:textId="0575A9F5" w:rsidR="00493921" w:rsidRPr="00251B43" w:rsidRDefault="00444117" w:rsidP="00251B43">
      <w:pPr>
        <w:pStyle w:val="BulletPoint1-Commission"/>
        <w:ind w:left="908"/>
        <w:rPr>
          <w:lang w:eastAsia="en-NZ"/>
        </w:rPr>
      </w:pPr>
      <w:r w:rsidRPr="00251B43">
        <w:rPr>
          <w:lang w:eastAsia="en-NZ"/>
        </w:rPr>
        <w:t xml:space="preserve">Utu and </w:t>
      </w:r>
      <w:proofErr w:type="spellStart"/>
      <w:r w:rsidRPr="00251B43">
        <w:rPr>
          <w:lang w:eastAsia="en-NZ"/>
        </w:rPr>
        <w:t>ea</w:t>
      </w:r>
      <w:proofErr w:type="spellEnd"/>
      <w:r w:rsidRPr="00251B43">
        <w:rPr>
          <w:lang w:eastAsia="en-NZ"/>
        </w:rPr>
        <w:t>: reciprocity and opportunities for repairing harm done and restoring a state of balance.</w:t>
      </w:r>
    </w:p>
    <w:p w14:paraId="76A8E9D3" w14:textId="79F38F9C" w:rsidR="00E523EE" w:rsidRPr="00251B43" w:rsidRDefault="00443EB2" w:rsidP="00251B43">
      <w:pPr>
        <w:pStyle w:val="Heading2"/>
      </w:pPr>
      <w:r w:rsidRPr="004D607B">
        <w:t xml:space="preserve">Our integrity </w:t>
      </w:r>
      <w:r w:rsidR="00E523EE" w:rsidRPr="004D607B">
        <w:t xml:space="preserve">commitment </w:t>
      </w:r>
    </w:p>
    <w:p w14:paraId="491F456E" w14:textId="7ACFDBC9" w:rsidR="00E523EE" w:rsidRPr="00E37D2A" w:rsidRDefault="00E523EE" w:rsidP="00251B43">
      <w:pPr>
        <w:pStyle w:val="NumberedParagraph"/>
      </w:pPr>
      <w:r w:rsidRPr="00E37D2A">
        <w:t>[</w:t>
      </w:r>
      <w:r w:rsidR="00612A22" w:rsidRPr="00A53746">
        <w:rPr>
          <w:rStyle w:val="Allorgs"/>
        </w:rPr>
        <w:t>N</w:t>
      </w:r>
      <w:r w:rsidRPr="00A53746">
        <w:rPr>
          <w:rStyle w:val="Allorgs"/>
        </w:rPr>
        <w:t>ame of organisation</w:t>
      </w:r>
      <w:r w:rsidRPr="00E37D2A">
        <w:t xml:space="preserve">] wants all </w:t>
      </w:r>
      <w:r w:rsidR="005270A3" w:rsidRPr="00E37D2A">
        <w:t>people</w:t>
      </w:r>
      <w:r w:rsidRPr="00E37D2A">
        <w:t xml:space="preserve"> to have positive, safe and enjoyable experience</w:t>
      </w:r>
      <w:r w:rsidR="00537DB3" w:rsidRPr="00E37D2A">
        <w:t>s</w:t>
      </w:r>
      <w:r w:rsidRPr="00E37D2A">
        <w:t xml:space="preserve"> within the </w:t>
      </w:r>
      <w:bookmarkStart w:id="12" w:name="_Hlk176524689"/>
      <w:r w:rsidRPr="00E37D2A">
        <w:t>[</w:t>
      </w:r>
      <w:r w:rsidRPr="00A53746">
        <w:rPr>
          <w:rStyle w:val="Allorgs"/>
        </w:rPr>
        <w:t>sport/recreation</w:t>
      </w:r>
      <w:r w:rsidRPr="00E37D2A">
        <w:t xml:space="preserve">] </w:t>
      </w:r>
      <w:bookmarkEnd w:id="12"/>
      <w:r w:rsidRPr="00E37D2A">
        <w:t xml:space="preserve">activities, events, </w:t>
      </w:r>
      <w:r w:rsidRPr="00251B43">
        <w:t>competitions</w:t>
      </w:r>
      <w:r w:rsidRPr="00E37D2A">
        <w:t xml:space="preserve"> and environments </w:t>
      </w:r>
      <w:r w:rsidRPr="00E37D2A" w:rsidDel="00371A00">
        <w:t xml:space="preserve">we </w:t>
      </w:r>
      <w:r w:rsidR="00371A00">
        <w:t>organise and oversee</w:t>
      </w:r>
      <w:r w:rsidRPr="00E37D2A">
        <w:t>.</w:t>
      </w:r>
    </w:p>
    <w:p w14:paraId="399D46D6" w14:textId="132FA456" w:rsidR="00F55810" w:rsidRPr="00E37D2A" w:rsidRDefault="00F55810" w:rsidP="00251B43">
      <w:pPr>
        <w:pStyle w:val="NumberedParagraph"/>
      </w:pPr>
      <w:r w:rsidRPr="00E37D2A">
        <w:t>[</w:t>
      </w:r>
      <w:r w:rsidRPr="00A53746">
        <w:rPr>
          <w:rStyle w:val="Allorgs"/>
        </w:rPr>
        <w:t>Name of organisation</w:t>
      </w:r>
      <w:r w:rsidRPr="00E37D2A">
        <w:t xml:space="preserve">] expects </w:t>
      </w:r>
      <w:r w:rsidR="00D07676">
        <w:t>those bound by this policy</w:t>
      </w:r>
      <w:r w:rsidR="00D07676" w:rsidRPr="00E37D2A">
        <w:t xml:space="preserve"> </w:t>
      </w:r>
      <w:r w:rsidRPr="00E37D2A">
        <w:t>to:</w:t>
      </w:r>
    </w:p>
    <w:p w14:paraId="61B34978" w14:textId="25C02387" w:rsidR="00F55810" w:rsidRPr="00251B43" w:rsidRDefault="00F55810" w:rsidP="00251B43">
      <w:pPr>
        <w:pStyle w:val="BulletPoint1-Commission"/>
        <w:ind w:left="908"/>
        <w:rPr>
          <w:lang w:eastAsia="en-NZ"/>
        </w:rPr>
      </w:pPr>
      <w:r w:rsidRPr="00251B43">
        <w:rPr>
          <w:lang w:eastAsia="en-NZ"/>
        </w:rPr>
        <w:t>obey the law</w:t>
      </w:r>
      <w:r w:rsidR="007816CF" w:rsidRPr="00251B43">
        <w:rPr>
          <w:lang w:eastAsia="en-NZ"/>
        </w:rPr>
        <w:t>s that apply to them</w:t>
      </w:r>
    </w:p>
    <w:p w14:paraId="3616769B" w14:textId="4D57BDBA" w:rsidR="00F55810" w:rsidRPr="00251B43" w:rsidRDefault="00F55810" w:rsidP="00251B43">
      <w:pPr>
        <w:pStyle w:val="BulletPoint1-Commission"/>
        <w:ind w:left="908"/>
        <w:rPr>
          <w:lang w:eastAsia="en-NZ"/>
        </w:rPr>
      </w:pPr>
      <w:r w:rsidRPr="00251B43">
        <w:rPr>
          <w:lang w:eastAsia="en-NZ"/>
        </w:rPr>
        <w:t>follow the principles of fair</w:t>
      </w:r>
      <w:r w:rsidR="00923878" w:rsidRPr="00251B43">
        <w:rPr>
          <w:lang w:eastAsia="en-NZ"/>
        </w:rPr>
        <w:t>ness</w:t>
      </w:r>
      <w:r w:rsidRPr="00251B43">
        <w:rPr>
          <w:lang w:eastAsia="en-NZ"/>
        </w:rPr>
        <w:t>, and encourage others to do the same</w:t>
      </w:r>
    </w:p>
    <w:p w14:paraId="16D0F55F" w14:textId="3A16737E" w:rsidR="00F55810" w:rsidRPr="00251B43" w:rsidRDefault="00F55810" w:rsidP="00251B43">
      <w:pPr>
        <w:pStyle w:val="BulletPoint1-Commission"/>
        <w:ind w:left="908"/>
        <w:rPr>
          <w:lang w:eastAsia="en-NZ"/>
        </w:rPr>
      </w:pPr>
      <w:r w:rsidRPr="00251B43">
        <w:rPr>
          <w:lang w:eastAsia="en-NZ"/>
        </w:rPr>
        <w:t>respect the rights, dignity and value of others</w:t>
      </w:r>
    </w:p>
    <w:p w14:paraId="696207EA" w14:textId="6E019DE1" w:rsidR="00F55810" w:rsidRPr="00251B43" w:rsidRDefault="00F55810" w:rsidP="00251B43">
      <w:pPr>
        <w:pStyle w:val="BulletPoint1-Commission"/>
        <w:ind w:left="908"/>
        <w:rPr>
          <w:lang w:eastAsia="en-NZ"/>
        </w:rPr>
      </w:pPr>
      <w:r w:rsidRPr="00251B43">
        <w:rPr>
          <w:lang w:eastAsia="en-NZ"/>
        </w:rPr>
        <w:t xml:space="preserve">be considerate and treat everyone fairly and </w:t>
      </w:r>
      <w:r w:rsidR="00A50A8D" w:rsidRPr="00251B43">
        <w:rPr>
          <w:lang w:eastAsia="en-NZ"/>
        </w:rPr>
        <w:t>equitably</w:t>
      </w:r>
    </w:p>
    <w:p w14:paraId="70D68401" w14:textId="4F12B58D" w:rsidR="00F55810" w:rsidRPr="00251B43" w:rsidRDefault="00F55810" w:rsidP="00251B43">
      <w:pPr>
        <w:pStyle w:val="BulletPoint1-Commission"/>
        <w:ind w:left="908"/>
        <w:rPr>
          <w:lang w:eastAsia="en-NZ"/>
        </w:rPr>
      </w:pPr>
      <w:r w:rsidRPr="00251B43">
        <w:rPr>
          <w:lang w:eastAsia="en-NZ"/>
        </w:rPr>
        <w:t>be a positive role model</w:t>
      </w:r>
    </w:p>
    <w:p w14:paraId="70931F0F" w14:textId="1BCBC2F5" w:rsidR="00F55810" w:rsidRPr="00251B43" w:rsidRDefault="00F55810" w:rsidP="00251B43">
      <w:pPr>
        <w:pStyle w:val="BulletPoint1-Commission"/>
        <w:ind w:left="908"/>
        <w:rPr>
          <w:lang w:eastAsia="en-NZ"/>
        </w:rPr>
      </w:pPr>
      <w:r w:rsidRPr="00251B43">
        <w:rPr>
          <w:lang w:eastAsia="en-NZ"/>
        </w:rPr>
        <w:t>communicate with others in a way that is honest and considerate</w:t>
      </w:r>
    </w:p>
    <w:p w14:paraId="571B76A9" w14:textId="6FFD7B5F" w:rsidR="00F55810" w:rsidRPr="00251B43" w:rsidRDefault="00F55810" w:rsidP="00251B43">
      <w:pPr>
        <w:pStyle w:val="BulletPoint1-Commission"/>
        <w:ind w:left="908"/>
        <w:rPr>
          <w:lang w:eastAsia="en-NZ"/>
        </w:rPr>
      </w:pPr>
      <w:r w:rsidRPr="00251B43">
        <w:rPr>
          <w:lang w:eastAsia="en-NZ"/>
        </w:rPr>
        <w:t>be committed to</w:t>
      </w:r>
      <w:r w:rsidR="00A50A8D" w:rsidRPr="00251B43">
        <w:rPr>
          <w:lang w:eastAsia="en-NZ"/>
        </w:rPr>
        <w:t xml:space="preserve"> </w:t>
      </w:r>
      <w:r w:rsidR="00071384" w:rsidRPr="00251B43">
        <w:rPr>
          <w:lang w:eastAsia="en-NZ"/>
        </w:rPr>
        <w:t>enhancing the</w:t>
      </w:r>
      <w:r w:rsidR="00A50A8D" w:rsidRPr="00251B43">
        <w:rPr>
          <w:lang w:eastAsia="en-NZ"/>
        </w:rPr>
        <w:t xml:space="preserve"> quality </w:t>
      </w:r>
      <w:r w:rsidR="002A700C" w:rsidRPr="00251B43">
        <w:rPr>
          <w:lang w:eastAsia="en-NZ"/>
        </w:rPr>
        <w:t xml:space="preserve">of the </w:t>
      </w:r>
      <w:r w:rsidR="00A50A8D" w:rsidRPr="00251B43">
        <w:rPr>
          <w:lang w:eastAsia="en-NZ"/>
        </w:rPr>
        <w:t>[</w:t>
      </w:r>
      <w:r w:rsidR="00A50A8D" w:rsidRPr="00E14CAE">
        <w:rPr>
          <w:color w:val="808080" w:themeColor="background1" w:themeShade="80"/>
          <w:lang w:eastAsia="en-NZ"/>
        </w:rPr>
        <w:t>sport or recreation</w:t>
      </w:r>
      <w:r w:rsidR="00A50A8D" w:rsidRPr="00251B43">
        <w:rPr>
          <w:lang w:eastAsia="en-NZ"/>
        </w:rPr>
        <w:t>]</w:t>
      </w:r>
      <w:r w:rsidRPr="00251B43">
        <w:rPr>
          <w:lang w:eastAsia="en-NZ"/>
        </w:rPr>
        <w:t xml:space="preserve"> environment</w:t>
      </w:r>
    </w:p>
    <w:p w14:paraId="53A4271B" w14:textId="18F28704" w:rsidR="00F55810" w:rsidRPr="00251B43" w:rsidRDefault="00F55810" w:rsidP="00251B43">
      <w:pPr>
        <w:pStyle w:val="BulletPoint1-Commission"/>
        <w:ind w:left="908"/>
        <w:rPr>
          <w:lang w:eastAsia="en-NZ"/>
        </w:rPr>
      </w:pPr>
      <w:r w:rsidRPr="00251B43">
        <w:rPr>
          <w:lang w:eastAsia="en-NZ"/>
        </w:rPr>
        <w:t>behave professionally, responsibly and ethically at all times</w:t>
      </w:r>
    </w:p>
    <w:p w14:paraId="5B7D1E5C" w14:textId="073A09C8" w:rsidR="00F55810" w:rsidRPr="00530B1B" w:rsidRDefault="00F55810" w:rsidP="00251B43">
      <w:pPr>
        <w:pStyle w:val="BulletPoint1-Commission"/>
        <w:ind w:left="908"/>
        <w:rPr>
          <w:rFonts w:eastAsia="Barlow" w:cs="Arial"/>
          <w:color w:val="000000"/>
          <w:kern w:val="0"/>
          <w:lang w:eastAsia="en-NZ"/>
          <w14:ligatures w14:val="none"/>
        </w:rPr>
      </w:pPr>
      <w:r w:rsidRPr="00530B1B">
        <w:rPr>
          <w:rFonts w:eastAsia="Barlow" w:cs="Arial"/>
          <w:color w:val="000000"/>
          <w:kern w:val="0"/>
          <w:lang w:eastAsia="en-NZ"/>
          <w14:ligatures w14:val="none"/>
        </w:rPr>
        <w:t xml:space="preserve">behave in a way that is </w:t>
      </w:r>
      <w:r w:rsidR="00AE3B60" w:rsidRPr="00530B1B">
        <w:rPr>
          <w:rFonts w:eastAsia="Barlow" w:cs="Arial"/>
          <w:color w:val="000000"/>
          <w:kern w:val="0"/>
          <w:lang w:eastAsia="en-NZ"/>
          <w14:ligatures w14:val="none"/>
        </w:rPr>
        <w:t xml:space="preserve">not </w:t>
      </w:r>
      <w:r w:rsidRPr="00530B1B">
        <w:rPr>
          <w:rFonts w:eastAsia="Barlow" w:cs="Arial"/>
          <w:color w:val="000000"/>
          <w:kern w:val="0"/>
          <w:lang w:eastAsia="en-NZ"/>
          <w14:ligatures w14:val="none"/>
        </w:rPr>
        <w:t xml:space="preserve">discriminatory, bullying, harassing, racist, sexist, violent, abusive or otherwise inappropriate </w:t>
      </w:r>
      <w:r w:rsidR="00FD1258" w:rsidRPr="00530B1B">
        <w:rPr>
          <w:rFonts w:eastAsia="Barlow" w:cs="Arial"/>
          <w:color w:val="000000"/>
          <w:kern w:val="0"/>
          <w:lang w:eastAsia="en-NZ"/>
          <w14:ligatures w14:val="none"/>
        </w:rPr>
        <w:t xml:space="preserve">or harmful </w:t>
      </w:r>
      <w:r w:rsidRPr="00530B1B">
        <w:rPr>
          <w:rFonts w:eastAsia="Barlow" w:cs="Arial"/>
          <w:color w:val="000000"/>
          <w:kern w:val="0"/>
          <w:lang w:eastAsia="en-NZ"/>
          <w14:ligatures w14:val="none"/>
        </w:rPr>
        <w:t>to others</w:t>
      </w:r>
    </w:p>
    <w:p w14:paraId="6A028A4F" w14:textId="01B2063A" w:rsidR="00F55810" w:rsidRPr="00530B1B" w:rsidRDefault="00F55810" w:rsidP="00A16ACC">
      <w:pPr>
        <w:pStyle w:val="BulletPoint1-Commission"/>
        <w:ind w:left="908"/>
        <w:rPr>
          <w:rFonts w:eastAsia="Barlow" w:cs="Arial"/>
          <w:color w:val="000000"/>
          <w:kern w:val="0"/>
          <w:lang w:eastAsia="en-NZ"/>
          <w14:ligatures w14:val="none"/>
        </w:rPr>
      </w:pPr>
      <w:r w:rsidRPr="00530B1B">
        <w:rPr>
          <w:rFonts w:eastAsia="Barlow" w:cs="Arial"/>
          <w:color w:val="000000"/>
          <w:kern w:val="0"/>
          <w:lang w:eastAsia="en-NZ"/>
          <w14:ligatures w14:val="none"/>
        </w:rPr>
        <w:t>act in good faith towards [</w:t>
      </w:r>
      <w:r w:rsidR="00D15DBB" w:rsidRPr="00A53746">
        <w:rPr>
          <w:rStyle w:val="Allorgs"/>
        </w:rPr>
        <w:t xml:space="preserve">name </w:t>
      </w:r>
      <w:r w:rsidRPr="00A53746">
        <w:rPr>
          <w:rStyle w:val="Allorgs"/>
        </w:rPr>
        <w:t>of organisation</w:t>
      </w:r>
      <w:r w:rsidRPr="00530B1B">
        <w:rPr>
          <w:rFonts w:eastAsia="Barlow" w:cs="Arial"/>
          <w:color w:val="000000"/>
          <w:kern w:val="0"/>
          <w:lang w:eastAsia="en-NZ"/>
          <w14:ligatures w14:val="none"/>
        </w:rPr>
        <w:t>]</w:t>
      </w:r>
    </w:p>
    <w:p w14:paraId="7E80DF33" w14:textId="5D3F7469" w:rsidR="00F55810" w:rsidRPr="00530B1B" w:rsidRDefault="00F55810" w:rsidP="00A16ACC">
      <w:pPr>
        <w:pStyle w:val="BulletPoint1-Commission"/>
        <w:ind w:left="908"/>
        <w:rPr>
          <w:rFonts w:eastAsia="Barlow" w:cs="Arial"/>
          <w:color w:val="000000"/>
          <w:kern w:val="0"/>
          <w:lang w:eastAsia="en-NZ"/>
          <w14:ligatures w14:val="none"/>
        </w:rPr>
      </w:pPr>
      <w:r w:rsidRPr="00530B1B">
        <w:rPr>
          <w:rFonts w:eastAsia="Barlow" w:cs="Arial"/>
          <w:color w:val="000000"/>
          <w:kern w:val="0"/>
          <w:lang w:eastAsia="en-NZ"/>
          <w14:ligatures w14:val="none"/>
        </w:rPr>
        <w:t>show commitment to [</w:t>
      </w:r>
      <w:r w:rsidR="00A53746" w:rsidRPr="00A53746">
        <w:rPr>
          <w:rStyle w:val="Allorgs"/>
        </w:rPr>
        <w:t>name of organisation</w:t>
      </w:r>
      <w:r w:rsidRPr="00530B1B">
        <w:rPr>
          <w:rFonts w:eastAsia="Barlow" w:cs="Arial"/>
          <w:color w:val="000000"/>
          <w:kern w:val="0"/>
          <w:lang w:eastAsia="en-NZ"/>
          <w14:ligatures w14:val="none"/>
        </w:rPr>
        <w:t>]’s purpose and values</w:t>
      </w:r>
    </w:p>
    <w:p w14:paraId="30FF93F3" w14:textId="4EF7C0E8" w:rsidR="00F55810" w:rsidRPr="00530B1B" w:rsidRDefault="00F55810" w:rsidP="00A16ACC">
      <w:pPr>
        <w:pStyle w:val="BulletPoint1-Commission"/>
        <w:ind w:left="908"/>
        <w:rPr>
          <w:rFonts w:eastAsia="Barlow" w:cs="Arial"/>
          <w:color w:val="000000"/>
          <w:kern w:val="0"/>
          <w:lang w:eastAsia="en-NZ"/>
          <w14:ligatures w14:val="none"/>
        </w:rPr>
      </w:pPr>
      <w:r w:rsidRPr="00530B1B">
        <w:rPr>
          <w:rFonts w:eastAsia="Barlow" w:cs="Arial"/>
          <w:color w:val="000000"/>
          <w:kern w:val="0"/>
          <w:lang w:eastAsia="en-NZ"/>
          <w14:ligatures w14:val="none"/>
        </w:rPr>
        <w:t>act consistently with [</w:t>
      </w:r>
      <w:r w:rsidR="00A53746" w:rsidRPr="00A53746">
        <w:rPr>
          <w:rStyle w:val="Allorgs"/>
        </w:rPr>
        <w:t>name of organisation</w:t>
      </w:r>
      <w:r w:rsidRPr="00530B1B">
        <w:rPr>
          <w:rFonts w:eastAsia="Barlow" w:cs="Arial"/>
          <w:color w:val="000000"/>
          <w:kern w:val="0"/>
          <w:lang w:eastAsia="en-NZ"/>
          <w14:ligatures w14:val="none"/>
        </w:rPr>
        <w:t xml:space="preserve">]’s policies, rules and </w:t>
      </w:r>
      <w:r w:rsidR="00284BFF" w:rsidRPr="00530B1B">
        <w:rPr>
          <w:rFonts w:eastAsia="Barlow" w:cs="Arial"/>
          <w:color w:val="000000"/>
          <w:kern w:val="0"/>
          <w:lang w:eastAsia="en-NZ"/>
          <w14:ligatures w14:val="none"/>
        </w:rPr>
        <w:t>processes</w:t>
      </w:r>
    </w:p>
    <w:p w14:paraId="50FE49AD" w14:textId="2C750491" w:rsidR="006B7F00" w:rsidRPr="00530B1B" w:rsidRDefault="00286A06" w:rsidP="00A16ACC">
      <w:pPr>
        <w:pStyle w:val="BulletPoint1-Commission"/>
        <w:ind w:left="908"/>
        <w:rPr>
          <w:rFonts w:eastAsia="Barlow" w:cs="Arial"/>
          <w:color w:val="000000"/>
          <w:kern w:val="0"/>
          <w:lang w:eastAsia="en-NZ"/>
          <w14:ligatures w14:val="none"/>
        </w:rPr>
      </w:pPr>
      <w:r>
        <w:rPr>
          <w:rFonts w:eastAsia="Barlow" w:cs="Arial"/>
          <w:color w:val="000000"/>
          <w:kern w:val="0"/>
          <w:lang w:eastAsia="en-NZ"/>
          <w14:ligatures w14:val="none"/>
        </w:rPr>
        <w:t>promp</w:t>
      </w:r>
      <w:r w:rsidR="00DA4081">
        <w:rPr>
          <w:rFonts w:eastAsia="Barlow" w:cs="Arial"/>
          <w:color w:val="000000"/>
          <w:kern w:val="0"/>
          <w:lang w:eastAsia="en-NZ"/>
          <w14:ligatures w14:val="none"/>
        </w:rPr>
        <w:t xml:space="preserve">tly </w:t>
      </w:r>
      <w:r w:rsidR="00F55810" w:rsidRPr="00530B1B">
        <w:rPr>
          <w:rFonts w:eastAsia="Barlow" w:cs="Arial"/>
          <w:color w:val="000000"/>
          <w:kern w:val="0"/>
          <w:lang w:eastAsia="en-NZ"/>
          <w14:ligatures w14:val="none"/>
        </w:rPr>
        <w:t xml:space="preserve">report </w:t>
      </w:r>
      <w:r w:rsidR="004310AF" w:rsidRPr="00530B1B">
        <w:rPr>
          <w:rFonts w:eastAsia="Barlow" w:cs="Arial"/>
          <w:color w:val="000000"/>
          <w:kern w:val="0"/>
          <w:lang w:eastAsia="en-NZ"/>
          <w14:ligatures w14:val="none"/>
        </w:rPr>
        <w:t>to [</w:t>
      </w:r>
      <w:r w:rsidR="00A53746" w:rsidRPr="00A53746">
        <w:rPr>
          <w:rStyle w:val="Allorgs"/>
        </w:rPr>
        <w:t>name of organisation</w:t>
      </w:r>
      <w:r w:rsidR="004310AF" w:rsidRPr="00530B1B">
        <w:rPr>
          <w:rFonts w:eastAsia="Barlow" w:cs="Arial"/>
          <w:color w:val="000000"/>
          <w:kern w:val="0"/>
          <w:lang w:eastAsia="en-NZ"/>
          <w14:ligatures w14:val="none"/>
        </w:rPr>
        <w:t>]</w:t>
      </w:r>
      <w:r w:rsidR="004310AF">
        <w:rPr>
          <w:rFonts w:eastAsia="Barlow" w:cs="Arial"/>
          <w:color w:val="000000"/>
          <w:kern w:val="0"/>
          <w:lang w:eastAsia="en-NZ"/>
          <w14:ligatures w14:val="none"/>
        </w:rPr>
        <w:t xml:space="preserve"> </w:t>
      </w:r>
      <w:r w:rsidR="00F55810" w:rsidRPr="00530B1B">
        <w:rPr>
          <w:rFonts w:eastAsia="Barlow" w:cs="Arial"/>
          <w:color w:val="000000"/>
          <w:kern w:val="0"/>
          <w:lang w:eastAsia="en-NZ"/>
          <w14:ligatures w14:val="none"/>
        </w:rPr>
        <w:t xml:space="preserve">any actual or suspected breaches of this policy </w:t>
      </w:r>
      <w:r w:rsidR="00AE3B60" w:rsidRPr="00530B1B">
        <w:rPr>
          <w:rFonts w:eastAsia="Barlow" w:cs="Arial"/>
          <w:color w:val="000000"/>
          <w:kern w:val="0"/>
          <w:lang w:eastAsia="en-NZ"/>
          <w14:ligatures w14:val="none"/>
        </w:rPr>
        <w:t>or any other [</w:t>
      </w:r>
      <w:r w:rsidR="00A53746" w:rsidRPr="00A53746">
        <w:rPr>
          <w:rStyle w:val="Allorgs"/>
        </w:rPr>
        <w:t>name of organisation</w:t>
      </w:r>
      <w:r w:rsidR="00AE3B60" w:rsidRPr="00530B1B">
        <w:rPr>
          <w:rFonts w:eastAsia="Barlow" w:cs="Arial"/>
          <w:color w:val="000000"/>
          <w:kern w:val="0"/>
          <w:lang w:eastAsia="en-NZ"/>
          <w14:ligatures w14:val="none"/>
        </w:rPr>
        <w:t>] policies they are bound by</w:t>
      </w:r>
      <w:r w:rsidR="00F55810" w:rsidRPr="00530B1B">
        <w:rPr>
          <w:rFonts w:eastAsia="Barlow" w:cs="Arial"/>
          <w:color w:val="000000"/>
          <w:kern w:val="0"/>
          <w:lang w:eastAsia="en-NZ"/>
          <w14:ligatures w14:val="none"/>
        </w:rPr>
        <w:t>.</w:t>
      </w:r>
    </w:p>
    <w:p w14:paraId="665D7083" w14:textId="0AC09A9E" w:rsidR="00826618" w:rsidRPr="00541BFC" w:rsidRDefault="00826618" w:rsidP="00E167AA">
      <w:pPr>
        <w:pStyle w:val="Heading2"/>
        <w:spacing w:after="120"/>
        <w:rPr>
          <w:rFonts w:cs="Arial"/>
          <w:color w:val="0070C0"/>
        </w:rPr>
      </w:pPr>
      <w:r w:rsidRPr="00541BFC">
        <w:rPr>
          <w:rFonts w:cs="Arial"/>
          <w:color w:val="0070C0"/>
        </w:rPr>
        <w:t xml:space="preserve">Prohibited </w:t>
      </w:r>
      <w:r w:rsidR="004310AF" w:rsidRPr="00541BFC">
        <w:rPr>
          <w:rFonts w:cs="Arial"/>
          <w:color w:val="0070C0"/>
        </w:rPr>
        <w:t>b</w:t>
      </w:r>
      <w:r w:rsidRPr="00541BFC">
        <w:rPr>
          <w:rFonts w:cs="Arial"/>
          <w:color w:val="0070C0"/>
        </w:rPr>
        <w:t>ehaviours are not tolerated</w:t>
      </w:r>
    </w:p>
    <w:p w14:paraId="3686069D" w14:textId="2CDE5849" w:rsidR="00826618" w:rsidRPr="00541BFC" w:rsidRDefault="00826618" w:rsidP="00E167AA">
      <w:pPr>
        <w:pStyle w:val="NumberedParagraph"/>
        <w:spacing w:before="0"/>
        <w:rPr>
          <w:rFonts w:cs="Arial"/>
          <w:color w:val="0070C0"/>
          <w:szCs w:val="24"/>
        </w:rPr>
      </w:pPr>
      <w:r w:rsidRPr="00541BFC">
        <w:rPr>
          <w:rFonts w:cs="Arial"/>
          <w:color w:val="0070C0"/>
          <w:szCs w:val="24"/>
        </w:rPr>
        <w:t>[</w:t>
      </w:r>
      <w:r w:rsidRPr="00541BFC">
        <w:rPr>
          <w:rStyle w:val="Allorgs"/>
          <w:szCs w:val="24"/>
        </w:rPr>
        <w:t>Name of organisation</w:t>
      </w:r>
      <w:r w:rsidRPr="00541BFC">
        <w:rPr>
          <w:rFonts w:cs="Arial"/>
          <w:color w:val="0070C0"/>
          <w:szCs w:val="24"/>
        </w:rPr>
        <w:t>]</w:t>
      </w:r>
      <w:r w:rsidRPr="00541BFC">
        <w:rPr>
          <w:rFonts w:cs="Arial"/>
          <w:b/>
          <w:bCs/>
          <w:color w:val="0070C0"/>
          <w:szCs w:val="24"/>
        </w:rPr>
        <w:t xml:space="preserve"> </w:t>
      </w:r>
      <w:r w:rsidRPr="00541BFC">
        <w:rPr>
          <w:rFonts w:cs="Arial"/>
          <w:color w:val="0070C0"/>
          <w:szCs w:val="24"/>
        </w:rPr>
        <w:t>does not tolerate behaviour that undermines the safety of</w:t>
      </w:r>
      <w:r w:rsidR="00541BFC">
        <w:rPr>
          <w:rFonts w:cs="Arial"/>
          <w:color w:val="0070C0"/>
          <w:szCs w:val="24"/>
        </w:rPr>
        <w:t xml:space="preserve"> </w:t>
      </w:r>
      <w:r w:rsidRPr="00541BFC">
        <w:rPr>
          <w:rFonts w:cs="Arial"/>
          <w:color w:val="0070C0"/>
          <w:szCs w:val="24"/>
        </w:rPr>
        <w:t>participants in [</w:t>
      </w:r>
      <w:r w:rsidRPr="00541BFC">
        <w:rPr>
          <w:rStyle w:val="Allorgs"/>
          <w:color w:val="0070C0"/>
          <w:szCs w:val="24"/>
        </w:rPr>
        <w:t>name of organisation</w:t>
      </w:r>
      <w:r w:rsidRPr="00541BFC">
        <w:rPr>
          <w:rFonts w:cs="Arial"/>
          <w:color w:val="0070C0"/>
          <w:szCs w:val="24"/>
        </w:rPr>
        <w:t>] and</w:t>
      </w:r>
      <w:r w:rsidR="0024793C" w:rsidRPr="00541BFC">
        <w:rPr>
          <w:rFonts w:cs="Arial"/>
          <w:color w:val="0070C0"/>
          <w:szCs w:val="24"/>
        </w:rPr>
        <w:t xml:space="preserve"> the safety and fairness </w:t>
      </w:r>
      <w:r w:rsidRPr="00541BFC">
        <w:rPr>
          <w:rFonts w:cs="Arial"/>
          <w:color w:val="0070C0"/>
          <w:szCs w:val="24"/>
        </w:rPr>
        <w:t>of [</w:t>
      </w:r>
      <w:r w:rsidRPr="00541BFC">
        <w:rPr>
          <w:rFonts w:cs="Arial"/>
          <w:color w:val="808080" w:themeColor="background1" w:themeShade="80"/>
          <w:szCs w:val="24"/>
        </w:rPr>
        <w:t>sport</w:t>
      </w:r>
      <w:r w:rsidR="00284BFF" w:rsidRPr="00541BFC">
        <w:rPr>
          <w:rFonts w:cs="Arial"/>
          <w:color w:val="808080" w:themeColor="background1" w:themeShade="80"/>
          <w:szCs w:val="24"/>
        </w:rPr>
        <w:t>/recreation</w:t>
      </w:r>
      <w:r w:rsidRPr="00541BFC">
        <w:rPr>
          <w:rFonts w:cs="Arial"/>
          <w:color w:val="0070C0"/>
          <w:szCs w:val="24"/>
        </w:rPr>
        <w:t xml:space="preserve">]. </w:t>
      </w:r>
    </w:p>
    <w:p w14:paraId="4EB87818" w14:textId="3E3B714B" w:rsidR="00826618" w:rsidRPr="00541BFC" w:rsidRDefault="00826618" w:rsidP="00E167AA">
      <w:pPr>
        <w:pStyle w:val="NumberedParagraph"/>
        <w:rPr>
          <w:rFonts w:cs="Arial"/>
          <w:color w:val="0070C0"/>
          <w:szCs w:val="24"/>
        </w:rPr>
      </w:pPr>
      <w:r w:rsidRPr="00541BFC">
        <w:rPr>
          <w:rFonts w:cs="Arial"/>
          <w:color w:val="0070C0"/>
          <w:szCs w:val="24"/>
        </w:rPr>
        <w:t>A person who is bound by this policy must not engage in or attempt to engage in</w:t>
      </w:r>
      <w:r w:rsidR="007248F0" w:rsidRPr="00541BFC">
        <w:rPr>
          <w:rFonts w:cs="Arial"/>
          <w:color w:val="0070C0"/>
          <w:szCs w:val="24"/>
        </w:rPr>
        <w:t xml:space="preserve"> </w:t>
      </w:r>
      <w:r w:rsidR="00000593" w:rsidRPr="00541BFC">
        <w:rPr>
          <w:rFonts w:cs="Arial"/>
          <w:color w:val="0070C0"/>
          <w:szCs w:val="24"/>
        </w:rPr>
        <w:t xml:space="preserve">any </w:t>
      </w:r>
      <w:r w:rsidR="007248F0" w:rsidRPr="00541BFC">
        <w:rPr>
          <w:rFonts w:cs="Arial"/>
          <w:color w:val="0070C0"/>
          <w:szCs w:val="24"/>
        </w:rPr>
        <w:t>of the following</w:t>
      </w:r>
      <w:r w:rsidR="00000593" w:rsidRPr="00541BFC">
        <w:rPr>
          <w:rFonts w:cs="Arial"/>
          <w:color w:val="0070C0"/>
          <w:szCs w:val="24"/>
        </w:rPr>
        <w:t xml:space="preserve"> </w:t>
      </w:r>
      <w:r w:rsidR="0054006D" w:rsidRPr="00541BFC">
        <w:rPr>
          <w:rFonts w:cs="Arial"/>
          <w:color w:val="0070C0"/>
          <w:szCs w:val="24"/>
        </w:rPr>
        <w:t>p</w:t>
      </w:r>
      <w:r w:rsidR="00000593" w:rsidRPr="00541BFC">
        <w:rPr>
          <w:rFonts w:cs="Arial"/>
          <w:color w:val="0070C0"/>
          <w:szCs w:val="24"/>
        </w:rPr>
        <w:t xml:space="preserve">rohibited </w:t>
      </w:r>
      <w:r w:rsidR="0054006D" w:rsidRPr="00541BFC">
        <w:rPr>
          <w:rFonts w:cs="Arial"/>
          <w:color w:val="0070C0"/>
          <w:szCs w:val="24"/>
        </w:rPr>
        <w:t>b</w:t>
      </w:r>
      <w:r w:rsidR="00000593" w:rsidRPr="00541BFC">
        <w:rPr>
          <w:rFonts w:cs="Arial"/>
          <w:color w:val="0070C0"/>
          <w:szCs w:val="24"/>
        </w:rPr>
        <w:t>ehaviours</w:t>
      </w:r>
      <w:r w:rsidR="003535B5" w:rsidRPr="00541BFC">
        <w:rPr>
          <w:rFonts w:cs="Arial"/>
          <w:color w:val="0070C0"/>
          <w:szCs w:val="24"/>
        </w:rPr>
        <w:t>,</w:t>
      </w:r>
      <w:r w:rsidR="00000593" w:rsidRPr="00541BFC">
        <w:rPr>
          <w:rFonts w:cs="Arial"/>
          <w:color w:val="0070C0"/>
          <w:szCs w:val="24"/>
        </w:rPr>
        <w:t xml:space="preserve"> which are further defined in Schedule 1 of this policy</w:t>
      </w:r>
      <w:r w:rsidRPr="00541BFC">
        <w:rPr>
          <w:rFonts w:cs="Arial"/>
          <w:color w:val="0070C0"/>
          <w:szCs w:val="24"/>
        </w:rPr>
        <w:t>:</w:t>
      </w:r>
    </w:p>
    <w:p w14:paraId="15E4205D" w14:textId="5A6BEAC6" w:rsidR="00826618" w:rsidRPr="00541BFC" w:rsidRDefault="00826618" w:rsidP="00044C86">
      <w:pPr>
        <w:numPr>
          <w:ilvl w:val="0"/>
          <w:numId w:val="19"/>
        </w:numPr>
        <w:spacing w:line="240" w:lineRule="auto"/>
        <w:ind w:left="709" w:hanging="283"/>
        <w:jc w:val="both"/>
        <w:textAlignment w:val="baseline"/>
        <w:rPr>
          <w:rFonts w:eastAsia="Barlow" w:cs="Arial"/>
          <w:color w:val="0070C0"/>
          <w:kern w:val="0"/>
          <w:lang w:eastAsia="en-NZ"/>
          <w14:ligatures w14:val="none"/>
        </w:rPr>
      </w:pPr>
      <w:r w:rsidRPr="00541BFC">
        <w:rPr>
          <w:rFonts w:eastAsia="Barlow" w:cs="Arial"/>
          <w:color w:val="0070C0"/>
          <w:kern w:val="0"/>
          <w:lang w:eastAsia="en-NZ"/>
          <w14:ligatures w14:val="none"/>
        </w:rPr>
        <w:t xml:space="preserve">bullying, violence, abuse, intimidation, or harassment </w:t>
      </w:r>
    </w:p>
    <w:p w14:paraId="6BBA5BFC" w14:textId="791A88BD" w:rsidR="00826618" w:rsidRPr="00541BFC" w:rsidRDefault="00826618" w:rsidP="00044C86">
      <w:pPr>
        <w:numPr>
          <w:ilvl w:val="0"/>
          <w:numId w:val="19"/>
        </w:numPr>
        <w:spacing w:line="240" w:lineRule="auto"/>
        <w:ind w:left="709" w:hanging="283"/>
        <w:jc w:val="both"/>
        <w:textAlignment w:val="baseline"/>
        <w:rPr>
          <w:rFonts w:eastAsia="Barlow" w:cs="Arial"/>
          <w:color w:val="0070C0"/>
          <w:kern w:val="0"/>
          <w:lang w:eastAsia="en-NZ"/>
          <w14:ligatures w14:val="none"/>
        </w:rPr>
      </w:pPr>
      <w:r w:rsidRPr="00541BFC">
        <w:rPr>
          <w:rFonts w:eastAsia="Barlow" w:cs="Arial"/>
          <w:color w:val="0070C0"/>
          <w:kern w:val="0"/>
          <w:lang w:eastAsia="en-NZ"/>
          <w14:ligatures w14:val="none"/>
        </w:rPr>
        <w:t xml:space="preserve">child abuse, child sexual abuse or child neglect </w:t>
      </w:r>
    </w:p>
    <w:p w14:paraId="7BCD95DB" w14:textId="09FCC090" w:rsidR="00696936" w:rsidRPr="00541BFC" w:rsidRDefault="00696936" w:rsidP="00044C86">
      <w:pPr>
        <w:numPr>
          <w:ilvl w:val="0"/>
          <w:numId w:val="19"/>
        </w:numPr>
        <w:spacing w:line="240" w:lineRule="auto"/>
        <w:ind w:left="709" w:hanging="283"/>
        <w:jc w:val="both"/>
        <w:textAlignment w:val="baseline"/>
        <w:rPr>
          <w:rFonts w:eastAsia="Barlow" w:cs="Arial"/>
          <w:color w:val="0070C0"/>
          <w:kern w:val="0"/>
          <w:lang w:eastAsia="en-NZ"/>
          <w14:ligatures w14:val="none"/>
        </w:rPr>
      </w:pPr>
      <w:r w:rsidRPr="00541BFC">
        <w:rPr>
          <w:rFonts w:eastAsia="Barlow" w:cs="Arial"/>
          <w:color w:val="0070C0"/>
          <w:kern w:val="0"/>
          <w:lang w:eastAsia="en-NZ"/>
          <w14:ligatures w14:val="none"/>
        </w:rPr>
        <w:t>sexually harmful behaviour</w:t>
      </w:r>
    </w:p>
    <w:p w14:paraId="6767C855" w14:textId="4073F834" w:rsidR="00826618" w:rsidRPr="00541BFC" w:rsidRDefault="00526375" w:rsidP="00044C86">
      <w:pPr>
        <w:numPr>
          <w:ilvl w:val="0"/>
          <w:numId w:val="19"/>
        </w:numPr>
        <w:spacing w:line="240" w:lineRule="auto"/>
        <w:ind w:left="709" w:hanging="283"/>
        <w:jc w:val="both"/>
        <w:textAlignment w:val="baseline"/>
        <w:rPr>
          <w:rFonts w:eastAsia="Barlow" w:cs="Arial"/>
          <w:color w:val="0070C0"/>
          <w:kern w:val="0"/>
          <w:lang w:eastAsia="en-NZ"/>
          <w14:ligatures w14:val="none"/>
        </w:rPr>
      </w:pPr>
      <w:r w:rsidRPr="00541BFC">
        <w:rPr>
          <w:rFonts w:eastAsia="Barlow" w:cs="Arial"/>
          <w:color w:val="0070C0"/>
          <w:kern w:val="0"/>
          <w:lang w:eastAsia="en-NZ"/>
          <w14:ligatures w14:val="none"/>
        </w:rPr>
        <w:t xml:space="preserve">any form of </w:t>
      </w:r>
      <w:r w:rsidR="00826618" w:rsidRPr="00541BFC">
        <w:rPr>
          <w:rFonts w:eastAsia="Barlow" w:cs="Arial"/>
          <w:color w:val="0070C0"/>
          <w:kern w:val="0"/>
          <w:lang w:eastAsia="en-NZ"/>
          <w14:ligatures w14:val="none"/>
        </w:rPr>
        <w:t>discrimination</w:t>
      </w:r>
    </w:p>
    <w:p w14:paraId="137D5367" w14:textId="3C05BCF4" w:rsidR="00826618" w:rsidRPr="00541BFC" w:rsidRDefault="00826618" w:rsidP="00044C86">
      <w:pPr>
        <w:numPr>
          <w:ilvl w:val="0"/>
          <w:numId w:val="19"/>
        </w:numPr>
        <w:spacing w:line="240" w:lineRule="auto"/>
        <w:ind w:left="709" w:hanging="283"/>
        <w:jc w:val="both"/>
        <w:textAlignment w:val="baseline"/>
        <w:rPr>
          <w:rFonts w:eastAsia="Barlow" w:cs="Arial"/>
          <w:color w:val="0070C0"/>
          <w:kern w:val="0"/>
          <w:lang w:eastAsia="en-NZ"/>
          <w14:ligatures w14:val="none"/>
        </w:rPr>
      </w:pPr>
      <w:r w:rsidRPr="00541BFC">
        <w:rPr>
          <w:rFonts w:eastAsia="Barlow" w:cs="Arial"/>
          <w:color w:val="0070C0"/>
          <w:kern w:val="0"/>
          <w:lang w:eastAsia="en-NZ"/>
          <w14:ligatures w14:val="none"/>
        </w:rPr>
        <w:t>competition manipulation and associated activity</w:t>
      </w:r>
    </w:p>
    <w:p w14:paraId="49F546D2" w14:textId="432EC338" w:rsidR="00826618" w:rsidRPr="00541BFC" w:rsidRDefault="00826618" w:rsidP="00044C86">
      <w:pPr>
        <w:numPr>
          <w:ilvl w:val="0"/>
          <w:numId w:val="19"/>
        </w:numPr>
        <w:spacing w:line="240" w:lineRule="auto"/>
        <w:ind w:left="709" w:hanging="283"/>
        <w:jc w:val="both"/>
        <w:textAlignment w:val="baseline"/>
        <w:rPr>
          <w:rFonts w:eastAsia="Barlow" w:cs="Arial"/>
          <w:color w:val="0070C0"/>
          <w:kern w:val="0"/>
          <w:lang w:eastAsia="en-NZ"/>
          <w14:ligatures w14:val="none"/>
        </w:rPr>
      </w:pPr>
      <w:r w:rsidRPr="00541BFC">
        <w:rPr>
          <w:rFonts w:eastAsia="Barlow" w:cs="Arial"/>
          <w:color w:val="0070C0"/>
          <w:kern w:val="0"/>
          <w:lang w:eastAsia="en-NZ"/>
          <w14:ligatures w14:val="none"/>
        </w:rPr>
        <w:t>corruption, fraud, deception or breach of trust</w:t>
      </w:r>
    </w:p>
    <w:p w14:paraId="708DAD28" w14:textId="6382BEE9" w:rsidR="00826618" w:rsidRPr="00541BFC" w:rsidRDefault="00826618" w:rsidP="00E167AA">
      <w:pPr>
        <w:numPr>
          <w:ilvl w:val="0"/>
          <w:numId w:val="19"/>
        </w:numPr>
        <w:spacing w:after="120" w:line="240" w:lineRule="auto"/>
        <w:ind w:left="709" w:hanging="283"/>
        <w:jc w:val="both"/>
        <w:textAlignment w:val="baseline"/>
        <w:rPr>
          <w:rFonts w:eastAsia="Barlow" w:cs="Arial"/>
          <w:color w:val="0070C0"/>
          <w:kern w:val="0"/>
          <w:lang w:eastAsia="en-NZ"/>
          <w14:ligatures w14:val="none"/>
        </w:rPr>
      </w:pPr>
      <w:bookmarkStart w:id="13" w:name="_Hlk191371792"/>
      <w:r w:rsidRPr="00541BFC">
        <w:rPr>
          <w:rFonts w:eastAsia="Barlow" w:cs="Arial"/>
          <w:color w:val="0070C0"/>
          <w:kern w:val="0"/>
          <w:lang w:eastAsia="en-NZ"/>
          <w14:ligatures w14:val="none"/>
        </w:rPr>
        <w:t xml:space="preserve">retaliation against or victimisation </w:t>
      </w:r>
      <w:bookmarkStart w:id="14" w:name="_Hlk191371760"/>
      <w:r w:rsidRPr="00541BFC">
        <w:rPr>
          <w:rFonts w:eastAsia="Barlow" w:cs="Arial"/>
          <w:color w:val="0070C0"/>
          <w:kern w:val="0"/>
          <w:lang w:eastAsia="en-NZ"/>
          <w14:ligatures w14:val="none"/>
        </w:rPr>
        <w:t>of any person because that person makes or intends to make a complaint or disclosure to [</w:t>
      </w:r>
      <w:r w:rsidRPr="00944311">
        <w:rPr>
          <w:rFonts w:eastAsia="Barlow"/>
          <w:color w:val="808080" w:themeColor="background1" w:themeShade="80"/>
          <w:kern w:val="0"/>
          <w:lang w:eastAsia="en-NZ"/>
          <w14:ligatures w14:val="none"/>
        </w:rPr>
        <w:t>name of organisation</w:t>
      </w:r>
      <w:r w:rsidRPr="00541BFC">
        <w:rPr>
          <w:rFonts w:eastAsia="Barlow" w:cs="Arial"/>
          <w:color w:val="0070C0"/>
          <w:kern w:val="0"/>
          <w:lang w:eastAsia="en-NZ"/>
          <w14:ligatures w14:val="none"/>
        </w:rPr>
        <w:t>], the Sport Integrity Commission or another organisation bound by the Integrity Code</w:t>
      </w:r>
      <w:bookmarkEnd w:id="13"/>
      <w:bookmarkEnd w:id="14"/>
      <w:r w:rsidRPr="00541BFC">
        <w:rPr>
          <w:rFonts w:eastAsia="Barlow" w:cs="Arial"/>
          <w:color w:val="0070C0"/>
          <w:kern w:val="0"/>
          <w:lang w:eastAsia="en-NZ"/>
          <w14:ligatures w14:val="none"/>
        </w:rPr>
        <w:t>.</w:t>
      </w:r>
    </w:p>
    <w:p w14:paraId="3DFDB2B7" w14:textId="40A1C02F" w:rsidR="00826618" w:rsidRPr="00541BFC" w:rsidRDefault="00A55823" w:rsidP="00E167AA">
      <w:pPr>
        <w:pStyle w:val="NumberedParagraph"/>
        <w:numPr>
          <w:ilvl w:val="0"/>
          <w:numId w:val="0"/>
        </w:numPr>
        <w:ind w:left="454"/>
        <w:rPr>
          <w:rFonts w:cs="Arial"/>
          <w:color w:val="0070C0"/>
          <w:szCs w:val="24"/>
        </w:rPr>
      </w:pPr>
      <w:r w:rsidRPr="00541BFC">
        <w:rPr>
          <w:rFonts w:cs="Arial"/>
          <w:color w:val="0070C0"/>
          <w:szCs w:val="24"/>
        </w:rPr>
        <w:t>A p</w:t>
      </w:r>
      <w:r w:rsidR="009228BD" w:rsidRPr="00541BFC">
        <w:rPr>
          <w:rFonts w:cs="Arial"/>
          <w:color w:val="0070C0"/>
          <w:szCs w:val="24"/>
        </w:rPr>
        <w:t xml:space="preserve">rohibited behaviour </w:t>
      </w:r>
      <w:bookmarkStart w:id="15" w:name="_Hlk191371821"/>
      <w:r w:rsidRPr="00541BFC">
        <w:rPr>
          <w:rFonts w:cs="Arial"/>
          <w:color w:val="0070C0"/>
          <w:szCs w:val="24"/>
        </w:rPr>
        <w:t>can be</w:t>
      </w:r>
      <w:r w:rsidR="009228BD" w:rsidRPr="00541BFC">
        <w:rPr>
          <w:rFonts w:cs="Arial"/>
          <w:color w:val="0070C0"/>
          <w:szCs w:val="24"/>
        </w:rPr>
        <w:t xml:space="preserve"> </w:t>
      </w:r>
      <w:r w:rsidRPr="00541BFC">
        <w:rPr>
          <w:rFonts w:cs="Arial"/>
          <w:color w:val="0070C0"/>
          <w:szCs w:val="24"/>
        </w:rPr>
        <w:t xml:space="preserve">an </w:t>
      </w:r>
      <w:r w:rsidR="009228BD" w:rsidRPr="00541BFC">
        <w:rPr>
          <w:rFonts w:cs="Arial"/>
          <w:color w:val="0070C0"/>
          <w:szCs w:val="24"/>
        </w:rPr>
        <w:t xml:space="preserve">act or </w:t>
      </w:r>
      <w:r w:rsidRPr="00541BFC">
        <w:rPr>
          <w:rFonts w:cs="Arial"/>
          <w:color w:val="0070C0"/>
          <w:szCs w:val="24"/>
        </w:rPr>
        <w:t xml:space="preserve">an </w:t>
      </w:r>
      <w:proofErr w:type="gramStart"/>
      <w:r w:rsidR="009228BD" w:rsidRPr="00541BFC">
        <w:rPr>
          <w:rFonts w:cs="Arial"/>
          <w:color w:val="0070C0"/>
          <w:szCs w:val="24"/>
        </w:rPr>
        <w:t>omission</w:t>
      </w:r>
      <w:r w:rsidR="00BD5C3B" w:rsidRPr="00541BFC">
        <w:rPr>
          <w:rFonts w:cs="Arial"/>
          <w:color w:val="0070C0"/>
          <w:szCs w:val="24"/>
        </w:rPr>
        <w:t>,</w:t>
      </w:r>
      <w:r w:rsidR="00537DB3" w:rsidRPr="00541BFC">
        <w:rPr>
          <w:rFonts w:cs="Arial"/>
          <w:color w:val="0070C0"/>
          <w:szCs w:val="24"/>
        </w:rPr>
        <w:t xml:space="preserve"> </w:t>
      </w:r>
      <w:r w:rsidR="009228BD" w:rsidRPr="00541BFC">
        <w:rPr>
          <w:rFonts w:cs="Arial"/>
          <w:color w:val="0070C0"/>
          <w:szCs w:val="24"/>
        </w:rPr>
        <w:t>and</w:t>
      </w:r>
      <w:proofErr w:type="gramEnd"/>
      <w:r w:rsidR="009228BD" w:rsidRPr="00541BFC">
        <w:rPr>
          <w:rFonts w:cs="Arial"/>
          <w:color w:val="0070C0"/>
          <w:szCs w:val="24"/>
        </w:rPr>
        <w:t xml:space="preserve"> includes </w:t>
      </w:r>
      <w:r w:rsidRPr="00541BFC">
        <w:rPr>
          <w:rFonts w:cs="Arial"/>
          <w:color w:val="0070C0"/>
          <w:szCs w:val="24"/>
        </w:rPr>
        <w:t>behaviour</w:t>
      </w:r>
      <w:r w:rsidR="00586589" w:rsidRPr="00541BFC">
        <w:rPr>
          <w:rFonts w:cs="Arial"/>
          <w:color w:val="0070C0"/>
          <w:szCs w:val="24"/>
        </w:rPr>
        <w:t xml:space="preserve"> that </w:t>
      </w:r>
      <w:r w:rsidR="00BD5C3B" w:rsidRPr="00541BFC">
        <w:rPr>
          <w:rFonts w:cs="Arial"/>
          <w:color w:val="0070C0"/>
          <w:szCs w:val="24"/>
        </w:rPr>
        <w:t>happens</w:t>
      </w:r>
      <w:r w:rsidR="00586589" w:rsidRPr="00541BFC">
        <w:rPr>
          <w:rFonts w:cs="Arial"/>
          <w:color w:val="0070C0"/>
          <w:szCs w:val="24"/>
        </w:rPr>
        <w:t xml:space="preserve"> online or through electronic means</w:t>
      </w:r>
      <w:r w:rsidRPr="00541BFC">
        <w:rPr>
          <w:rFonts w:cs="Arial"/>
          <w:color w:val="0070C0"/>
          <w:szCs w:val="24"/>
        </w:rPr>
        <w:t>.</w:t>
      </w:r>
      <w:bookmarkEnd w:id="15"/>
    </w:p>
    <w:p w14:paraId="0E8CE4E9" w14:textId="5A1917E1" w:rsidR="00826618" w:rsidRPr="00541BFC" w:rsidRDefault="00826618" w:rsidP="00E167AA">
      <w:pPr>
        <w:pStyle w:val="NumberedParagraph"/>
        <w:rPr>
          <w:rFonts w:cs="Arial"/>
          <w:color w:val="0070C0"/>
          <w:szCs w:val="24"/>
        </w:rPr>
      </w:pPr>
      <w:r w:rsidRPr="00541BFC">
        <w:rPr>
          <w:rFonts w:cs="Arial"/>
          <w:color w:val="0070C0"/>
          <w:szCs w:val="24"/>
        </w:rPr>
        <w:t>A person breaches this policy if they</w:t>
      </w:r>
      <w:r w:rsidR="002F38EA" w:rsidRPr="00541BFC">
        <w:rPr>
          <w:rFonts w:cs="Arial"/>
          <w:color w:val="0070C0"/>
          <w:szCs w:val="24"/>
        </w:rPr>
        <w:t xml:space="preserve"> </w:t>
      </w:r>
      <w:r w:rsidRPr="00541BFC">
        <w:rPr>
          <w:rFonts w:cs="Arial"/>
          <w:color w:val="0070C0"/>
          <w:szCs w:val="24"/>
        </w:rPr>
        <w:t>engage in</w:t>
      </w:r>
      <w:r w:rsidR="002F38EA" w:rsidRPr="00541BFC">
        <w:rPr>
          <w:rFonts w:cs="Arial"/>
          <w:color w:val="0070C0"/>
          <w:szCs w:val="24"/>
        </w:rPr>
        <w:t>, or attempt to engage in,</w:t>
      </w:r>
      <w:r w:rsidRPr="00541BFC">
        <w:rPr>
          <w:rFonts w:cs="Arial"/>
          <w:color w:val="0070C0"/>
          <w:szCs w:val="24"/>
        </w:rPr>
        <w:t xml:space="preserve"> a </w:t>
      </w:r>
      <w:r w:rsidR="0078698A" w:rsidRPr="00541BFC">
        <w:rPr>
          <w:rFonts w:cs="Arial"/>
          <w:color w:val="0070C0"/>
          <w:szCs w:val="24"/>
        </w:rPr>
        <w:t>p</w:t>
      </w:r>
      <w:r w:rsidRPr="00541BFC">
        <w:rPr>
          <w:rFonts w:cs="Arial"/>
          <w:color w:val="0070C0"/>
          <w:szCs w:val="24"/>
        </w:rPr>
        <w:t xml:space="preserve">rohibited </w:t>
      </w:r>
      <w:r w:rsidR="0078698A" w:rsidRPr="00541BFC">
        <w:rPr>
          <w:rFonts w:cs="Arial"/>
          <w:color w:val="0070C0"/>
          <w:szCs w:val="24"/>
        </w:rPr>
        <w:t>b</w:t>
      </w:r>
      <w:r w:rsidRPr="00541BFC">
        <w:rPr>
          <w:rFonts w:cs="Arial"/>
          <w:color w:val="0070C0"/>
          <w:szCs w:val="24"/>
        </w:rPr>
        <w:t>ehaviour.</w:t>
      </w:r>
    </w:p>
    <w:p w14:paraId="4E3677D0" w14:textId="4A9AAA99" w:rsidR="00826618" w:rsidRPr="00541BFC" w:rsidRDefault="00826618" w:rsidP="00E167AA">
      <w:pPr>
        <w:pStyle w:val="NumberedParagraph"/>
        <w:rPr>
          <w:rFonts w:cs="Arial"/>
          <w:color w:val="0070C0"/>
          <w:szCs w:val="24"/>
        </w:rPr>
      </w:pPr>
      <w:r w:rsidRPr="00541BFC">
        <w:rPr>
          <w:rFonts w:cs="Arial"/>
          <w:color w:val="0070C0"/>
          <w:szCs w:val="24"/>
        </w:rPr>
        <w:t>A person who breaches this policy may be disciplined under [</w:t>
      </w:r>
      <w:r w:rsidRPr="00944311">
        <w:rPr>
          <w:rStyle w:val="Allorgs"/>
          <w:szCs w:val="24"/>
        </w:rPr>
        <w:t>name of organisation</w:t>
      </w:r>
      <w:r w:rsidRPr="00541BFC">
        <w:rPr>
          <w:rFonts w:cs="Arial"/>
          <w:color w:val="0070C0"/>
          <w:szCs w:val="24"/>
        </w:rPr>
        <w:t>]</w:t>
      </w:r>
      <w:r w:rsidR="00944311">
        <w:rPr>
          <w:rFonts w:cs="Arial"/>
          <w:color w:val="0070C0"/>
          <w:szCs w:val="24"/>
        </w:rPr>
        <w:t>’s</w:t>
      </w:r>
      <w:r w:rsidRPr="00541BFC">
        <w:rPr>
          <w:rFonts w:cs="Arial"/>
          <w:color w:val="0070C0"/>
          <w:szCs w:val="24"/>
        </w:rPr>
        <w:t xml:space="preserve"> </w:t>
      </w:r>
      <w:r w:rsidR="0078698A" w:rsidRPr="00541BFC">
        <w:rPr>
          <w:rFonts w:cs="Arial"/>
          <w:color w:val="0070C0"/>
          <w:szCs w:val="24"/>
        </w:rPr>
        <w:t>d</w:t>
      </w:r>
      <w:r w:rsidRPr="00541BFC">
        <w:rPr>
          <w:rFonts w:cs="Arial"/>
          <w:color w:val="0070C0"/>
          <w:szCs w:val="24"/>
        </w:rPr>
        <w:t xml:space="preserve">isciplinary </w:t>
      </w:r>
      <w:r w:rsidR="0078698A" w:rsidRPr="00541BFC">
        <w:rPr>
          <w:rFonts w:cs="Arial"/>
          <w:color w:val="0070C0"/>
          <w:szCs w:val="24"/>
        </w:rPr>
        <w:t>p</w:t>
      </w:r>
      <w:r w:rsidRPr="00541BFC">
        <w:rPr>
          <w:rFonts w:cs="Arial"/>
          <w:color w:val="0070C0"/>
          <w:szCs w:val="24"/>
        </w:rPr>
        <w:t>olicy.</w:t>
      </w:r>
    </w:p>
    <w:p w14:paraId="1A9F571B" w14:textId="7612798B" w:rsidR="00826618" w:rsidRPr="004D607B" w:rsidRDefault="00826618" w:rsidP="00E167AA">
      <w:pPr>
        <w:pStyle w:val="Heading2"/>
        <w:rPr>
          <w:rFonts w:cs="Arial"/>
        </w:rPr>
      </w:pPr>
      <w:r w:rsidRPr="004D607B">
        <w:rPr>
          <w:rFonts w:cs="Arial"/>
        </w:rPr>
        <w:t xml:space="preserve">What is not a </w:t>
      </w:r>
      <w:r w:rsidR="009638E3">
        <w:rPr>
          <w:rFonts w:cs="Arial"/>
        </w:rPr>
        <w:t>p</w:t>
      </w:r>
      <w:r w:rsidRPr="004D607B">
        <w:rPr>
          <w:rFonts w:cs="Arial"/>
        </w:rPr>
        <w:t xml:space="preserve">rohibited </w:t>
      </w:r>
      <w:r w:rsidR="009638E3">
        <w:rPr>
          <w:rFonts w:cs="Arial"/>
        </w:rPr>
        <w:t>b</w:t>
      </w:r>
      <w:r w:rsidRPr="004D607B">
        <w:rPr>
          <w:rFonts w:cs="Arial"/>
        </w:rPr>
        <w:t>ehaviour</w:t>
      </w:r>
    </w:p>
    <w:p w14:paraId="649A7D9D" w14:textId="0509C736" w:rsidR="00826618" w:rsidRPr="00E37D2A" w:rsidRDefault="00826618" w:rsidP="0066746D">
      <w:pPr>
        <w:pStyle w:val="NumberedParagraph"/>
      </w:pPr>
      <w:r w:rsidRPr="00E37D2A">
        <w:t xml:space="preserve">Occasional differences of opinion, conflicts and problems in relationships do not </w:t>
      </w:r>
      <w:r w:rsidRPr="0066746D">
        <w:t>necessarily</w:t>
      </w:r>
      <w:r w:rsidRPr="00E37D2A">
        <w:t xml:space="preserve"> represent bullying or harassment. Fair management, coaching, managing under-performance, or other legitimate actions in line with [</w:t>
      </w:r>
      <w:r w:rsidRPr="0066746D">
        <w:rPr>
          <w:rStyle w:val="Allorgs"/>
        </w:rPr>
        <w:t>name of organisation</w:t>
      </w:r>
      <w:r w:rsidRPr="00E37D2A">
        <w:t>]</w:t>
      </w:r>
      <w:r w:rsidR="00944311">
        <w:t>’s</w:t>
      </w:r>
      <w:r w:rsidRPr="00E37D2A">
        <w:t xml:space="preserve"> policies and procedures do not constitute a prohibited behaviour.</w:t>
      </w:r>
    </w:p>
    <w:p w14:paraId="15D1E30E" w14:textId="49C8619D" w:rsidR="00826618" w:rsidRPr="00E37D2A" w:rsidRDefault="00826618" w:rsidP="0066746D">
      <w:pPr>
        <w:pStyle w:val="NumberedParagraph"/>
      </w:pPr>
      <w:r w:rsidRPr="00E37D2A">
        <w:t xml:space="preserve">Some examples of behaviours that do not </w:t>
      </w:r>
      <w:r w:rsidRPr="0066746D">
        <w:t>constitute</w:t>
      </w:r>
      <w:r w:rsidRPr="00E37D2A">
        <w:t xml:space="preserve"> abuse, bullying or harassment include:</w:t>
      </w:r>
    </w:p>
    <w:p w14:paraId="30003C98" w14:textId="3DCDC222" w:rsidR="00826618" w:rsidRPr="00530B1B" w:rsidRDefault="00826618" w:rsidP="00E167AA">
      <w:pPr>
        <w:pStyle w:val="BulletPoint1-Commission"/>
        <w:ind w:left="908"/>
        <w:rPr>
          <w:lang w:eastAsia="en-NZ"/>
        </w:rPr>
      </w:pPr>
      <w:r w:rsidRPr="00530B1B">
        <w:rPr>
          <w:lang w:eastAsia="en-NZ"/>
        </w:rPr>
        <w:t>one-off or occasional instances of forgetfulness, rudeness or tactlessness</w:t>
      </w:r>
    </w:p>
    <w:p w14:paraId="14216904" w14:textId="199D56EA" w:rsidR="00826618" w:rsidRPr="00530B1B" w:rsidRDefault="00826618" w:rsidP="00E167AA">
      <w:pPr>
        <w:pStyle w:val="BulletPoint1-Commission"/>
        <w:ind w:left="908"/>
        <w:rPr>
          <w:lang w:eastAsia="en-NZ"/>
        </w:rPr>
      </w:pPr>
      <w:r w:rsidRPr="00530B1B">
        <w:rPr>
          <w:lang w:eastAsia="en-NZ"/>
        </w:rPr>
        <w:t>friendly, occasional banter, light-hearted exchanges, non-sexual mutually acceptable jokes and compliments</w:t>
      </w:r>
    </w:p>
    <w:p w14:paraId="60C6711A" w14:textId="441C0A34" w:rsidR="00826618" w:rsidRPr="00530B1B" w:rsidRDefault="00826618" w:rsidP="00E167AA">
      <w:pPr>
        <w:pStyle w:val="BulletPoint1-Commission"/>
        <w:ind w:left="908"/>
        <w:rPr>
          <w:lang w:eastAsia="en-NZ"/>
        </w:rPr>
      </w:pPr>
      <w:r w:rsidRPr="00530B1B">
        <w:rPr>
          <w:lang w:eastAsia="en-NZ"/>
        </w:rPr>
        <w:t>issuing reasonable instructions, in a reasonable way, and expecting them to be carried out</w:t>
      </w:r>
    </w:p>
    <w:p w14:paraId="37EDEA8E" w14:textId="02C03367" w:rsidR="00826618" w:rsidRPr="00530B1B" w:rsidRDefault="00826618" w:rsidP="00E167AA">
      <w:pPr>
        <w:pStyle w:val="BulletPoint1-Commission"/>
        <w:ind w:left="908"/>
        <w:rPr>
          <w:lang w:eastAsia="en-NZ"/>
        </w:rPr>
      </w:pPr>
      <w:r w:rsidRPr="00530B1B">
        <w:rPr>
          <w:lang w:eastAsia="en-NZ"/>
        </w:rPr>
        <w:t>warning or disciplining someone in line with [</w:t>
      </w:r>
      <w:r w:rsidRPr="0066746D">
        <w:rPr>
          <w:rStyle w:val="Allorgs"/>
        </w:rPr>
        <w:t>name of organisation’s</w:t>
      </w:r>
      <w:r w:rsidRPr="00530B1B">
        <w:rPr>
          <w:lang w:eastAsia="en-NZ"/>
        </w:rPr>
        <w:t>] policies and procedures</w:t>
      </w:r>
    </w:p>
    <w:p w14:paraId="57BDBB47" w14:textId="2280A6F9" w:rsidR="00B479DB" w:rsidRDefault="00826618" w:rsidP="00E167AA">
      <w:pPr>
        <w:pStyle w:val="BulletPoint1-Commission"/>
        <w:ind w:left="908"/>
        <w:rPr>
          <w:lang w:eastAsia="en-NZ"/>
        </w:rPr>
      </w:pPr>
      <w:r w:rsidRPr="00530B1B">
        <w:rPr>
          <w:lang w:eastAsia="en-NZ"/>
        </w:rPr>
        <w:t>insisting on high standards of performance</w:t>
      </w:r>
      <w:r w:rsidR="00AE3B60" w:rsidRPr="00530B1B">
        <w:rPr>
          <w:lang w:eastAsia="en-NZ"/>
        </w:rPr>
        <w:t xml:space="preserve"> in line with </w:t>
      </w:r>
      <w:r w:rsidR="0034389B" w:rsidRPr="00530B1B">
        <w:rPr>
          <w:lang w:eastAsia="en-NZ"/>
        </w:rPr>
        <w:t>agreed upon expectations</w:t>
      </w:r>
    </w:p>
    <w:p w14:paraId="3D4C29F2" w14:textId="5868F7F1" w:rsidR="00826618" w:rsidRPr="00530B1B" w:rsidRDefault="00826618" w:rsidP="00E167AA">
      <w:pPr>
        <w:pStyle w:val="BulletPoint1-Commission"/>
        <w:ind w:left="908"/>
        <w:rPr>
          <w:lang w:eastAsia="en-NZ"/>
        </w:rPr>
      </w:pPr>
      <w:r w:rsidRPr="00530B1B">
        <w:rPr>
          <w:lang w:eastAsia="en-NZ"/>
        </w:rPr>
        <w:t xml:space="preserve">legitimate </w:t>
      </w:r>
      <w:r w:rsidR="00730E89" w:rsidRPr="00530B1B">
        <w:rPr>
          <w:lang w:eastAsia="en-NZ"/>
        </w:rPr>
        <w:t>feed</w:t>
      </w:r>
      <w:r w:rsidR="00E2609A" w:rsidRPr="00530B1B">
        <w:rPr>
          <w:lang w:eastAsia="en-NZ"/>
        </w:rPr>
        <w:t>back</w:t>
      </w:r>
      <w:r w:rsidRPr="00530B1B">
        <w:rPr>
          <w:lang w:eastAsia="en-NZ"/>
        </w:rPr>
        <w:t xml:space="preserve"> about activity/sporting or work performance (not expressed in a hostile, harassing manner)</w:t>
      </w:r>
    </w:p>
    <w:p w14:paraId="2DF1F305" w14:textId="4DFCB576" w:rsidR="00826618" w:rsidRPr="00530B1B" w:rsidRDefault="00826618" w:rsidP="00E167AA">
      <w:pPr>
        <w:pStyle w:val="BulletPoint1-Commission"/>
        <w:ind w:left="908"/>
        <w:rPr>
          <w:lang w:eastAsia="en-NZ"/>
        </w:rPr>
      </w:pPr>
      <w:r w:rsidRPr="00530B1B">
        <w:rPr>
          <w:lang w:eastAsia="en-NZ"/>
        </w:rPr>
        <w:t>expressing opinions that are different from others</w:t>
      </w:r>
    </w:p>
    <w:p w14:paraId="3604D2F2" w14:textId="56D366E8" w:rsidR="00826618" w:rsidRPr="00530B1B" w:rsidRDefault="00826618" w:rsidP="00E167AA">
      <w:pPr>
        <w:pStyle w:val="BulletPoint1-Commission"/>
        <w:ind w:left="908"/>
        <w:rPr>
          <w:lang w:eastAsia="en-NZ"/>
        </w:rPr>
      </w:pPr>
      <w:r w:rsidRPr="00530B1B">
        <w:rPr>
          <w:lang w:eastAsia="en-NZ"/>
        </w:rPr>
        <w:t xml:space="preserve">targeted </w:t>
      </w:r>
      <w:r w:rsidR="00B57F43">
        <w:rPr>
          <w:lang w:eastAsia="en-NZ"/>
        </w:rPr>
        <w:t>diversity</w:t>
      </w:r>
      <w:r w:rsidRPr="00530B1B">
        <w:rPr>
          <w:lang w:eastAsia="en-NZ"/>
        </w:rPr>
        <w:t xml:space="preserve"> policies or reasonable accommodation and provision of work aids for disabled people</w:t>
      </w:r>
    </w:p>
    <w:p w14:paraId="6A8746C9" w14:textId="45855865" w:rsidR="00826618" w:rsidRPr="00530B1B" w:rsidRDefault="002B51B4" w:rsidP="00E167AA">
      <w:pPr>
        <w:pStyle w:val="BulletPoint1-Commission"/>
        <w:ind w:left="908"/>
        <w:rPr>
          <w:lang w:eastAsia="en-NZ"/>
        </w:rPr>
      </w:pPr>
      <w:r w:rsidRPr="00530B1B">
        <w:rPr>
          <w:lang w:eastAsia="en-NZ"/>
        </w:rPr>
        <w:t xml:space="preserve">queries reasonably made to </w:t>
      </w:r>
      <w:r w:rsidR="004316D6" w:rsidRPr="00530B1B">
        <w:rPr>
          <w:lang w:eastAsia="en-NZ"/>
        </w:rPr>
        <w:t xml:space="preserve">determine </w:t>
      </w:r>
      <w:r w:rsidR="000210AD" w:rsidRPr="00530B1B">
        <w:rPr>
          <w:lang w:eastAsia="en-NZ"/>
        </w:rPr>
        <w:t xml:space="preserve">eligibility to </w:t>
      </w:r>
      <w:r w:rsidR="003C799A" w:rsidRPr="00530B1B">
        <w:rPr>
          <w:lang w:eastAsia="en-NZ"/>
        </w:rPr>
        <w:t>participate in competitive sporting events or activities</w:t>
      </w:r>
      <w:r w:rsidR="00826618" w:rsidRPr="00530B1B">
        <w:rPr>
          <w:lang w:eastAsia="en-NZ"/>
        </w:rPr>
        <w:t xml:space="preserve"> a single incident of low-level unreasonable behaviour.</w:t>
      </w:r>
    </w:p>
    <w:p w14:paraId="1CBF1B12" w14:textId="60309C43" w:rsidR="00826618" w:rsidRPr="0066746D" w:rsidRDefault="00AE7995" w:rsidP="00E167AA">
      <w:pPr>
        <w:pStyle w:val="NumberedParagraph"/>
        <w:rPr>
          <w:rFonts w:cs="Arial"/>
          <w:szCs w:val="24"/>
        </w:rPr>
      </w:pPr>
      <w:r w:rsidRPr="0066746D">
        <w:rPr>
          <w:rFonts w:cs="Arial"/>
          <w:szCs w:val="24"/>
        </w:rPr>
        <w:t>Force or aggression</w:t>
      </w:r>
      <w:r w:rsidR="002252A7" w:rsidRPr="0066746D">
        <w:rPr>
          <w:rFonts w:cs="Arial"/>
          <w:szCs w:val="24"/>
        </w:rPr>
        <w:t xml:space="preserve"> will not be a prohibited behaviour if it</w:t>
      </w:r>
      <w:r w:rsidRPr="0066746D">
        <w:rPr>
          <w:rFonts w:cs="Arial"/>
          <w:szCs w:val="24"/>
        </w:rPr>
        <w:t xml:space="preserve"> is permitted under the rules or required during a sport or recreation activity, </w:t>
      </w:r>
      <w:r w:rsidR="002252A7" w:rsidRPr="0066746D">
        <w:rPr>
          <w:rFonts w:cs="Arial"/>
          <w:szCs w:val="24"/>
        </w:rPr>
        <w:t>or if it</w:t>
      </w:r>
      <w:r w:rsidRPr="0066746D">
        <w:rPr>
          <w:rFonts w:cs="Arial"/>
          <w:szCs w:val="24"/>
        </w:rPr>
        <w:t xml:space="preserve"> is not within the rules</w:t>
      </w:r>
      <w:r w:rsidR="00F76A66" w:rsidRPr="0066746D">
        <w:rPr>
          <w:rFonts w:cs="Arial"/>
          <w:szCs w:val="24"/>
        </w:rPr>
        <w:t xml:space="preserve"> but was resolved </w:t>
      </w:r>
      <w:r w:rsidR="005F7D51" w:rsidRPr="0066746D">
        <w:rPr>
          <w:rFonts w:cs="Arial"/>
          <w:szCs w:val="24"/>
        </w:rPr>
        <w:t>within the course of the</w:t>
      </w:r>
      <w:r w:rsidRPr="0066746D">
        <w:rPr>
          <w:rFonts w:cs="Arial"/>
          <w:szCs w:val="24"/>
        </w:rPr>
        <w:t xml:space="preserve"> </w:t>
      </w:r>
      <w:r w:rsidR="005F7D51" w:rsidRPr="0066746D">
        <w:rPr>
          <w:rFonts w:cs="Arial"/>
          <w:szCs w:val="24"/>
        </w:rPr>
        <w:t>sport or recreation activity.</w:t>
      </w:r>
    </w:p>
    <w:p w14:paraId="6A7E5070" w14:textId="3C341687" w:rsidR="00826618" w:rsidRPr="0066746D" w:rsidRDefault="00826618" w:rsidP="00E167AA">
      <w:pPr>
        <w:pStyle w:val="NumberedParagraph"/>
        <w:rPr>
          <w:rFonts w:cs="Arial"/>
          <w:szCs w:val="24"/>
        </w:rPr>
      </w:pPr>
      <w:r w:rsidRPr="0066746D">
        <w:rPr>
          <w:rFonts w:cs="Arial"/>
          <w:szCs w:val="24"/>
        </w:rPr>
        <w:t>A behaviour that does not meet the definition</w:t>
      </w:r>
      <w:r w:rsidR="002F38EA" w:rsidRPr="0066746D">
        <w:rPr>
          <w:rFonts w:cs="Arial"/>
          <w:szCs w:val="24"/>
        </w:rPr>
        <w:t xml:space="preserve"> of </w:t>
      </w:r>
      <w:r w:rsidR="006B2EC8" w:rsidRPr="0066746D">
        <w:rPr>
          <w:rFonts w:cs="Arial"/>
          <w:szCs w:val="24"/>
        </w:rPr>
        <w:t>p</w:t>
      </w:r>
      <w:r w:rsidR="002F38EA" w:rsidRPr="0066746D">
        <w:rPr>
          <w:rFonts w:cs="Arial"/>
          <w:szCs w:val="24"/>
        </w:rPr>
        <w:t xml:space="preserve">rohibited </w:t>
      </w:r>
      <w:r w:rsidR="006B2EC8" w:rsidRPr="0066746D">
        <w:rPr>
          <w:rFonts w:cs="Arial"/>
          <w:szCs w:val="24"/>
        </w:rPr>
        <w:t>b</w:t>
      </w:r>
      <w:r w:rsidR="002F38EA" w:rsidRPr="0066746D">
        <w:rPr>
          <w:rFonts w:cs="Arial"/>
          <w:szCs w:val="24"/>
        </w:rPr>
        <w:t>ehaviour set out</w:t>
      </w:r>
      <w:r w:rsidRPr="0066746D">
        <w:rPr>
          <w:rFonts w:cs="Arial"/>
          <w:szCs w:val="24"/>
        </w:rPr>
        <w:t xml:space="preserve"> in this policy may still be inappropriate, harmful, and contrary to the values of [</w:t>
      </w:r>
      <w:r w:rsidRPr="0066746D">
        <w:rPr>
          <w:rStyle w:val="Allorgs"/>
          <w:szCs w:val="24"/>
        </w:rPr>
        <w:t>name of organisation</w:t>
      </w:r>
      <w:r w:rsidRPr="0066746D">
        <w:rPr>
          <w:rFonts w:cs="Arial"/>
          <w:szCs w:val="24"/>
        </w:rPr>
        <w:t xml:space="preserve">] or may constitute a breach of another </w:t>
      </w:r>
      <w:r w:rsidR="00CC0F6B" w:rsidRPr="0066746D">
        <w:rPr>
          <w:rFonts w:cs="Arial"/>
          <w:szCs w:val="24"/>
        </w:rPr>
        <w:t>[</w:t>
      </w:r>
      <w:r w:rsidR="00CC0F6B" w:rsidRPr="0066746D">
        <w:rPr>
          <w:rStyle w:val="Allorgs"/>
          <w:szCs w:val="24"/>
        </w:rPr>
        <w:t>name of organisation</w:t>
      </w:r>
      <w:r w:rsidR="00CC0F6B" w:rsidRPr="0066746D">
        <w:rPr>
          <w:rFonts w:cs="Arial"/>
          <w:szCs w:val="24"/>
        </w:rPr>
        <w:t xml:space="preserve">] </w:t>
      </w:r>
      <w:r w:rsidRPr="0066746D">
        <w:rPr>
          <w:rFonts w:cs="Arial"/>
          <w:szCs w:val="24"/>
        </w:rPr>
        <w:t>policy or rule.</w:t>
      </w:r>
    </w:p>
    <w:p w14:paraId="74BD46FD" w14:textId="3A160F4E" w:rsidR="009E5F0E" w:rsidRPr="0066746D" w:rsidRDefault="00826618" w:rsidP="0066746D">
      <w:pPr>
        <w:pStyle w:val="Heading2"/>
      </w:pPr>
      <w:r w:rsidRPr="004D607B">
        <w:t xml:space="preserve">Reporting </w:t>
      </w:r>
      <w:r w:rsidR="006B2EC8">
        <w:t>p</w:t>
      </w:r>
      <w:r w:rsidRPr="004D607B">
        <w:t xml:space="preserve">rohibited </w:t>
      </w:r>
      <w:r w:rsidR="006B2EC8">
        <w:t>b</w:t>
      </w:r>
      <w:r w:rsidRPr="004D607B">
        <w:t>ehaviours</w:t>
      </w:r>
    </w:p>
    <w:p w14:paraId="1D760EE5" w14:textId="2ADB44BE" w:rsidR="00826618" w:rsidRPr="0066746D" w:rsidRDefault="00826618" w:rsidP="0066746D">
      <w:pPr>
        <w:pStyle w:val="NumberedParagraph"/>
      </w:pPr>
      <w:r w:rsidRPr="0066746D">
        <w:t xml:space="preserve">We take allegations and complaints about </w:t>
      </w:r>
      <w:r w:rsidR="00000593" w:rsidRPr="0066746D">
        <w:t xml:space="preserve">instances of </w:t>
      </w:r>
      <w:r w:rsidR="006B2EC8" w:rsidRPr="0066746D">
        <w:t>p</w:t>
      </w:r>
      <w:r w:rsidRPr="0066746D">
        <w:t xml:space="preserve">rohibited </w:t>
      </w:r>
      <w:r w:rsidR="006B2EC8" w:rsidRPr="0066746D">
        <w:t>b</w:t>
      </w:r>
      <w:r w:rsidRPr="0066746D">
        <w:t xml:space="preserve">ehaviour seriously. </w:t>
      </w:r>
    </w:p>
    <w:p w14:paraId="3264F6D1" w14:textId="1C98F326" w:rsidR="00826618" w:rsidRPr="0066746D" w:rsidRDefault="00C1659D" w:rsidP="0066746D">
      <w:pPr>
        <w:pStyle w:val="NumberedParagraph"/>
      </w:pPr>
      <w:r w:rsidRPr="0066746D">
        <w:t>Any</w:t>
      </w:r>
      <w:r w:rsidR="00826618" w:rsidRPr="0066746D">
        <w:t xml:space="preserve"> suspected </w:t>
      </w:r>
      <w:r w:rsidR="0034389B" w:rsidRPr="0066746D">
        <w:t xml:space="preserve">or actual </w:t>
      </w:r>
      <w:r w:rsidR="00826618" w:rsidRPr="0066746D">
        <w:t xml:space="preserve">breaches of this policy </w:t>
      </w:r>
      <w:r w:rsidRPr="0066746D">
        <w:t xml:space="preserve">should be reported </w:t>
      </w:r>
      <w:r w:rsidR="00826618" w:rsidRPr="0066746D">
        <w:t>promptly and in accordance with [</w:t>
      </w:r>
      <w:r w:rsidR="00826618" w:rsidRPr="0066746D">
        <w:rPr>
          <w:rStyle w:val="Allorgs"/>
          <w:bCs w:val="0"/>
          <w:szCs w:val="24"/>
        </w:rPr>
        <w:t>name of organisation</w:t>
      </w:r>
      <w:r w:rsidR="00826618" w:rsidRPr="0066746D">
        <w:t xml:space="preserve">]’s </w:t>
      </w:r>
      <w:r w:rsidR="006B2EC8" w:rsidRPr="0066746D">
        <w:t xml:space="preserve">complaints </w:t>
      </w:r>
      <w:r w:rsidR="00826618" w:rsidRPr="0066746D">
        <w:t xml:space="preserve">and </w:t>
      </w:r>
      <w:r w:rsidR="006B2EC8" w:rsidRPr="0066746D">
        <w:t>dispute</w:t>
      </w:r>
      <w:r w:rsidR="00826618" w:rsidRPr="0066746D">
        <w:t xml:space="preserve"> </w:t>
      </w:r>
      <w:r w:rsidR="006B2EC8" w:rsidRPr="0066746D">
        <w:t>resolution p</w:t>
      </w:r>
      <w:r w:rsidR="00826618" w:rsidRPr="0066746D">
        <w:t>olicy</w:t>
      </w:r>
      <w:r w:rsidR="00530B1B" w:rsidRPr="0066746D">
        <w:t xml:space="preserve"> or to the Sport Integrity Commission by [</w:t>
      </w:r>
      <w:r w:rsidR="00530B1B" w:rsidRPr="006E2E44">
        <w:rPr>
          <w:color w:val="808080" w:themeColor="background1" w:themeShade="80"/>
        </w:rPr>
        <w:t>insert contact details</w:t>
      </w:r>
      <w:r w:rsidR="00530B1B" w:rsidRPr="0066746D">
        <w:t>]</w:t>
      </w:r>
      <w:r w:rsidR="00826618" w:rsidRPr="0066746D">
        <w:t>.</w:t>
      </w:r>
    </w:p>
    <w:p w14:paraId="24FE3B87" w14:textId="1CB6F86C" w:rsidR="00A23A5C" w:rsidRPr="00284BFF" w:rsidRDefault="00A23A5C" w:rsidP="0066746D">
      <w:pPr>
        <w:pStyle w:val="Heading3"/>
        <w:spacing w:after="120"/>
      </w:pPr>
      <w:r w:rsidRPr="00284BFF">
        <w:t>Related policies</w:t>
      </w:r>
    </w:p>
    <w:p w14:paraId="483E6A1B" w14:textId="6501DA9C" w:rsidR="00A23A5C" w:rsidRPr="0066746D" w:rsidRDefault="00C06D91" w:rsidP="0066746D">
      <w:pPr>
        <w:pStyle w:val="BulletPoint1-Commission"/>
      </w:pPr>
      <w:r w:rsidRPr="0066746D">
        <w:t>Safeguarding policy</w:t>
      </w:r>
    </w:p>
    <w:p w14:paraId="11BF887B" w14:textId="2DCF66C9" w:rsidR="00C06D91" w:rsidRPr="0066746D" w:rsidRDefault="00C06D91" w:rsidP="0066746D">
      <w:pPr>
        <w:pStyle w:val="BulletPoint1-Commission"/>
      </w:pPr>
      <w:r w:rsidRPr="0066746D">
        <w:t>Child protection policy</w:t>
      </w:r>
    </w:p>
    <w:p w14:paraId="4EAB7F12" w14:textId="5BC8ED24" w:rsidR="00C06D91" w:rsidRPr="0066746D" w:rsidRDefault="00AE7995" w:rsidP="0066746D">
      <w:pPr>
        <w:pStyle w:val="BulletPoint1-Commission"/>
      </w:pPr>
      <w:r w:rsidRPr="0066746D">
        <w:t>Complaints and dispute resolution policy</w:t>
      </w:r>
    </w:p>
    <w:p w14:paraId="781D15EE" w14:textId="463E6BFF" w:rsidR="00AE7995" w:rsidRPr="0066746D" w:rsidRDefault="00AE7995" w:rsidP="0066746D">
      <w:pPr>
        <w:pStyle w:val="BulletPoint1-Commission"/>
      </w:pPr>
      <w:r w:rsidRPr="0066746D">
        <w:t>Disciplinary policy</w:t>
      </w:r>
    </w:p>
    <w:p w14:paraId="12A20383" w14:textId="24BBEE16" w:rsidR="00AE4BA6" w:rsidRPr="0066746D" w:rsidRDefault="00AE4BA6" w:rsidP="0066746D">
      <w:pPr>
        <w:pStyle w:val="BulletPoint1-Commission"/>
      </w:pPr>
      <w:r w:rsidRPr="0066746D">
        <w:t xml:space="preserve">Protected disclosures policy </w:t>
      </w:r>
    </w:p>
    <w:p w14:paraId="79E08575" w14:textId="58A98188" w:rsidR="00C05629" w:rsidRPr="0066746D" w:rsidRDefault="00C05629" w:rsidP="0066746D">
      <w:pPr>
        <w:pStyle w:val="BulletPoint1-Commission"/>
      </w:pPr>
      <w:r w:rsidRPr="0066746D">
        <w:t>Privacy policy</w:t>
      </w:r>
    </w:p>
    <w:p w14:paraId="1D797344" w14:textId="77777777" w:rsidR="00A23A5C" w:rsidRPr="00284BFF" w:rsidRDefault="00A23A5C" w:rsidP="0066746D">
      <w:pPr>
        <w:pStyle w:val="Heading3"/>
      </w:pPr>
      <w:r w:rsidRPr="00284BFF">
        <w:t>Policy approval</w:t>
      </w:r>
    </w:p>
    <w:p w14:paraId="5747A8EE" w14:textId="4647982C" w:rsidR="00A23A5C" w:rsidRPr="00E37D2A" w:rsidRDefault="00A23A5C" w:rsidP="0066746D">
      <w:pPr>
        <w:pStyle w:val="NumberedParagraph"/>
      </w:pPr>
      <w:r w:rsidRPr="00E37D2A">
        <w:t>This policy was approved on [</w:t>
      </w:r>
      <w:r w:rsidRPr="009C3B92">
        <w:rPr>
          <w:color w:val="808080" w:themeColor="background1" w:themeShade="80"/>
        </w:rPr>
        <w:t>insert date</w:t>
      </w:r>
      <w:r w:rsidRPr="00E37D2A">
        <w:t>] by [</w:t>
      </w:r>
      <w:r w:rsidRPr="009C3B92">
        <w:rPr>
          <w:color w:val="808080" w:themeColor="background1" w:themeShade="80"/>
        </w:rPr>
        <w:t>insert organisation representative</w:t>
      </w:r>
      <w:r w:rsidRPr="00E37D2A">
        <w:t>]</w:t>
      </w:r>
      <w:r w:rsidR="00284BFF">
        <w:t>.</w:t>
      </w:r>
    </w:p>
    <w:p w14:paraId="73289942" w14:textId="77777777" w:rsidR="00A23A5C" w:rsidRPr="0066746D" w:rsidRDefault="00A23A5C" w:rsidP="0066746D">
      <w:pPr>
        <w:pStyle w:val="Heading3"/>
      </w:pPr>
      <w:r w:rsidRPr="00284BFF">
        <w:t>Review of policy</w:t>
      </w:r>
    </w:p>
    <w:p w14:paraId="07E370FC" w14:textId="29CDDF23" w:rsidR="00EE23CE" w:rsidRPr="0097616F" w:rsidRDefault="00A23A5C">
      <w:pPr>
        <w:pStyle w:val="NumberedParagraph"/>
        <w:spacing w:after="160"/>
        <w:rPr>
          <w:rFonts w:cs="Arial"/>
        </w:rPr>
      </w:pPr>
      <w:r w:rsidRPr="00E37D2A">
        <w:t xml:space="preserve">This </w:t>
      </w:r>
      <w:r w:rsidRPr="0066746D">
        <w:t>policy</w:t>
      </w:r>
      <w:r w:rsidRPr="00E37D2A">
        <w:t xml:space="preserve"> must be reviewed by [</w:t>
      </w:r>
      <w:r w:rsidRPr="00716958">
        <w:rPr>
          <w:color w:val="808080" w:themeColor="background1" w:themeShade="80"/>
        </w:rPr>
        <w:t>insert date</w:t>
      </w:r>
      <w:r w:rsidR="00284BFF" w:rsidRPr="00716958">
        <w:rPr>
          <w:color w:val="808080" w:themeColor="background1" w:themeShade="80"/>
        </w:rPr>
        <w:t xml:space="preserve"> no later than </w:t>
      </w:r>
      <w:r w:rsidR="0045161D" w:rsidRPr="00716958">
        <w:rPr>
          <w:color w:val="808080" w:themeColor="background1" w:themeShade="80"/>
        </w:rPr>
        <w:t>one</w:t>
      </w:r>
      <w:r w:rsidR="00284BFF" w:rsidRPr="00716958">
        <w:rPr>
          <w:color w:val="808080" w:themeColor="background1" w:themeShade="80"/>
        </w:rPr>
        <w:t xml:space="preserve"> year after approval date</w:t>
      </w:r>
      <w:r w:rsidRPr="00716958">
        <w:rPr>
          <w:color w:val="808080" w:themeColor="background1" w:themeShade="80"/>
        </w:rPr>
        <w:t xml:space="preserve"> – should be an annual </w:t>
      </w:r>
      <w:r w:rsidR="00284BFF" w:rsidRPr="00716958">
        <w:rPr>
          <w:color w:val="808080" w:themeColor="background1" w:themeShade="80"/>
        </w:rPr>
        <w:t>review</w:t>
      </w:r>
      <w:r w:rsidRPr="00E37D2A">
        <w:t>].</w:t>
      </w:r>
      <w:r w:rsidR="0097616F">
        <w:t xml:space="preserve"> </w:t>
      </w:r>
      <w:r w:rsidR="00EE23CE" w:rsidRPr="0097616F">
        <w:rPr>
          <w:rFonts w:cs="Arial"/>
        </w:rPr>
        <w:br w:type="page"/>
      </w:r>
    </w:p>
    <w:p w14:paraId="5C0193CB" w14:textId="42BFFC10" w:rsidR="009F1F4F" w:rsidRPr="00212D5F" w:rsidRDefault="009F1F4F" w:rsidP="004D607B">
      <w:pPr>
        <w:pStyle w:val="Heading1"/>
        <w:spacing w:after="160"/>
        <w:rPr>
          <w:rFonts w:cs="Arial"/>
          <w:color w:val="auto"/>
        </w:rPr>
      </w:pPr>
      <w:r w:rsidRPr="00212D5F">
        <w:rPr>
          <w:rFonts w:cs="Arial"/>
          <w:color w:val="auto"/>
        </w:rPr>
        <w:t>Schedule 1 – Definitions of prohibited behaviours</w:t>
      </w:r>
    </w:p>
    <w:p w14:paraId="5550C5AD" w14:textId="77777777" w:rsidR="009F1F4F" w:rsidRPr="00212D5F" w:rsidRDefault="009F1F4F" w:rsidP="004D607B">
      <w:pPr>
        <w:pStyle w:val="Heading2"/>
        <w:spacing w:after="160"/>
        <w:rPr>
          <w:rFonts w:cs="Arial"/>
          <w:color w:val="0070C0"/>
        </w:rPr>
      </w:pPr>
      <w:r w:rsidRPr="00212D5F">
        <w:rPr>
          <w:rFonts w:cs="Arial"/>
          <w:color w:val="0070C0"/>
        </w:rPr>
        <w:t>Bullying, violence, abuse, intimidation and harassment in sport and recreation</w:t>
      </w:r>
    </w:p>
    <w:p w14:paraId="53ECBC0E" w14:textId="77777777" w:rsidR="009F1F4F" w:rsidRPr="00212D5F" w:rsidRDefault="009F1F4F" w:rsidP="0066746D">
      <w:pPr>
        <w:pStyle w:val="BodyText-Commission"/>
        <w:rPr>
          <w:color w:val="0070C0"/>
        </w:rPr>
      </w:pPr>
      <w:r w:rsidRPr="00212D5F">
        <w:rPr>
          <w:b/>
          <w:bCs/>
          <w:color w:val="0070C0"/>
        </w:rPr>
        <w:t>Abuse</w:t>
      </w:r>
      <w:r w:rsidRPr="00212D5F">
        <w:rPr>
          <w:color w:val="0070C0"/>
        </w:rPr>
        <w:t xml:space="preserve"> includes physical, psychological, emotional and sexual abuse.</w:t>
      </w:r>
    </w:p>
    <w:p w14:paraId="3BF74811" w14:textId="77777777" w:rsidR="009F1F4F" w:rsidRPr="00212D5F" w:rsidRDefault="009F1F4F" w:rsidP="0066746D">
      <w:pPr>
        <w:pStyle w:val="BodyText-Commission"/>
        <w:rPr>
          <w:b/>
          <w:bCs/>
          <w:color w:val="0070C0"/>
        </w:rPr>
      </w:pPr>
      <w:r w:rsidRPr="00212D5F">
        <w:rPr>
          <w:b/>
          <w:bCs/>
          <w:color w:val="0070C0"/>
        </w:rPr>
        <w:t>Bullying</w:t>
      </w:r>
    </w:p>
    <w:p w14:paraId="18948BFF" w14:textId="4D486B57" w:rsidR="009F1F4F" w:rsidRPr="00212D5F" w:rsidRDefault="009F1F4F" w:rsidP="00BA1294">
      <w:pPr>
        <w:pStyle w:val="Subsi"/>
        <w:numPr>
          <w:ilvl w:val="3"/>
          <w:numId w:val="13"/>
        </w:numPr>
        <w:ind w:left="360"/>
        <w:rPr>
          <w:color w:val="0070C0"/>
          <w:lang w:bidi="en-US"/>
        </w:rPr>
      </w:pPr>
      <w:r w:rsidRPr="00212D5F">
        <w:rPr>
          <w:color w:val="0070C0"/>
        </w:rPr>
        <w:t>means unreasonable behaviour directed towards a person or people that does, or is likely to, lead to physical or psychological harm</w:t>
      </w:r>
    </w:p>
    <w:p w14:paraId="15CB649F" w14:textId="77777777" w:rsidR="009F1F4F" w:rsidRPr="00212D5F" w:rsidRDefault="009F1F4F" w:rsidP="00BA1294">
      <w:pPr>
        <w:pStyle w:val="Subsi"/>
        <w:numPr>
          <w:ilvl w:val="3"/>
          <w:numId w:val="13"/>
        </w:numPr>
        <w:ind w:left="360"/>
        <w:rPr>
          <w:color w:val="002060"/>
          <w:lang w:bidi="en-US"/>
        </w:rPr>
      </w:pPr>
      <w:r w:rsidRPr="00212D5F">
        <w:rPr>
          <w:color w:val="0070C0"/>
        </w:rPr>
        <w:t>includes repeated behaviour but may be a serious single incident</w:t>
      </w:r>
      <w:r w:rsidRPr="00212D5F">
        <w:rPr>
          <w:color w:val="002060"/>
        </w:rPr>
        <w:t>.</w:t>
      </w:r>
    </w:p>
    <w:p w14:paraId="36DFD6F8" w14:textId="77777777" w:rsidR="009F1F4F" w:rsidRPr="00530B1B" w:rsidRDefault="009F1F4F" w:rsidP="0066746D">
      <w:pPr>
        <w:pStyle w:val="BodyText-Commission"/>
      </w:pPr>
      <w:r w:rsidRPr="00530B1B">
        <w:t>Examples of bullying in sport and recreation include:</w:t>
      </w:r>
    </w:p>
    <w:p w14:paraId="4446AC34" w14:textId="6E4AC750" w:rsidR="009F1F4F" w:rsidRPr="00530B1B" w:rsidRDefault="009F1F4F" w:rsidP="0066746D">
      <w:pPr>
        <w:pStyle w:val="BulletPoint1-Commission"/>
      </w:pPr>
      <w:r w:rsidRPr="00530B1B">
        <w:t>name-calling, insults, swearing, or sarcasm</w:t>
      </w:r>
    </w:p>
    <w:p w14:paraId="66492500" w14:textId="45CD38AE" w:rsidR="009F1F4F" w:rsidRPr="00530B1B" w:rsidRDefault="009F1F4F" w:rsidP="0066746D">
      <w:pPr>
        <w:pStyle w:val="BulletPoint1-Commission"/>
      </w:pPr>
      <w:r w:rsidRPr="00530B1B">
        <w:t>punishment that is out of proportion, unfair or dangerous</w:t>
      </w:r>
    </w:p>
    <w:p w14:paraId="1F1D503C" w14:textId="6D044559" w:rsidR="009F1F4F" w:rsidRPr="00530B1B" w:rsidRDefault="009F1F4F" w:rsidP="0066746D">
      <w:pPr>
        <w:pStyle w:val="BulletPoint1-Commission"/>
      </w:pPr>
      <w:r w:rsidRPr="00530B1B">
        <w:t xml:space="preserve">frequent teasing or horseplay that goes too far and causes a person distress </w:t>
      </w:r>
    </w:p>
    <w:p w14:paraId="429BE277" w14:textId="13F604CC" w:rsidR="009F1F4F" w:rsidRPr="00530B1B" w:rsidRDefault="009F1F4F" w:rsidP="0066746D">
      <w:pPr>
        <w:pStyle w:val="BulletPoint1-Commission"/>
      </w:pPr>
      <w:r w:rsidRPr="00530B1B">
        <w:t>physical violence, rough touching that is not justified in a contact sport</w:t>
      </w:r>
    </w:p>
    <w:p w14:paraId="714BD2CF" w14:textId="6022BD68" w:rsidR="009F1F4F" w:rsidRPr="00530B1B" w:rsidRDefault="009F1F4F" w:rsidP="0066746D">
      <w:pPr>
        <w:pStyle w:val="BulletPoint1-Commission"/>
      </w:pPr>
      <w:r w:rsidRPr="00530B1B">
        <w:t>spreading gossip or rumours, including on social media</w:t>
      </w:r>
      <w:r w:rsidR="007F2E5A">
        <w:t xml:space="preserve"> and online platforms</w:t>
      </w:r>
    </w:p>
    <w:p w14:paraId="04E33867" w14:textId="3CEEB34F" w:rsidR="009F1F4F" w:rsidRPr="00530B1B" w:rsidRDefault="009F1F4F" w:rsidP="0066746D">
      <w:pPr>
        <w:pStyle w:val="BulletPoint1-Commission"/>
      </w:pPr>
      <w:r w:rsidRPr="00530B1B">
        <w:t>withholding information, assistance or equipment that a person needs to perform.</w:t>
      </w:r>
    </w:p>
    <w:p w14:paraId="0054F351" w14:textId="77777777" w:rsidR="009F1F4F" w:rsidRPr="00212D5F" w:rsidRDefault="009F1F4F" w:rsidP="0066746D">
      <w:pPr>
        <w:pStyle w:val="Heading3"/>
        <w:spacing w:after="120"/>
        <w:rPr>
          <w:color w:val="0070C0"/>
        </w:rPr>
      </w:pPr>
      <w:r w:rsidRPr="00212D5F">
        <w:rPr>
          <w:color w:val="0070C0"/>
        </w:rPr>
        <w:t>Harassment</w:t>
      </w:r>
    </w:p>
    <w:p w14:paraId="5607125D" w14:textId="7EAE05DE" w:rsidR="009F1F4F" w:rsidRPr="00212D5F" w:rsidRDefault="009F1F4F" w:rsidP="00BA1294">
      <w:pPr>
        <w:pStyle w:val="Subsi"/>
        <w:numPr>
          <w:ilvl w:val="3"/>
          <w:numId w:val="21"/>
        </w:numPr>
        <w:ind w:left="360"/>
        <w:rPr>
          <w:color w:val="0070C0"/>
        </w:rPr>
      </w:pPr>
      <w:r w:rsidRPr="00212D5F">
        <w:rPr>
          <w:color w:val="0070C0"/>
        </w:rPr>
        <w:t>means unwelcome or unwanted behaviour that is offensive, threatening, or degrading (including harassment that is sexual in nature) and that has had, or is likely to have, a harmful effect on the person or group the behaviour is targeted at</w:t>
      </w:r>
    </w:p>
    <w:p w14:paraId="68584C81" w14:textId="752413FA" w:rsidR="009F1F4F" w:rsidRPr="00212D5F" w:rsidRDefault="009F1F4F" w:rsidP="00BA1294">
      <w:pPr>
        <w:pStyle w:val="Subsi"/>
        <w:numPr>
          <w:ilvl w:val="3"/>
          <w:numId w:val="21"/>
        </w:numPr>
        <w:ind w:left="360"/>
        <w:rPr>
          <w:color w:val="0070C0"/>
        </w:rPr>
      </w:pPr>
      <w:r w:rsidRPr="00212D5F">
        <w:rPr>
          <w:color w:val="0070C0"/>
        </w:rPr>
        <w:t>includes unwanted and repeated contact with a person but may be a serious single incident</w:t>
      </w:r>
      <w:r w:rsidR="006D1722" w:rsidRPr="00212D5F">
        <w:rPr>
          <w:color w:val="0070C0"/>
        </w:rPr>
        <w:t>.</w:t>
      </w:r>
    </w:p>
    <w:p w14:paraId="1E7BED79" w14:textId="77777777" w:rsidR="009F1F4F" w:rsidRPr="00530B1B" w:rsidRDefault="009F1F4F" w:rsidP="0066746D">
      <w:pPr>
        <w:pStyle w:val="BodyText-Commission"/>
      </w:pPr>
      <w:r w:rsidRPr="00530B1B">
        <w:t>Examples of harassment in sport and recreation include:</w:t>
      </w:r>
    </w:p>
    <w:p w14:paraId="1351F10F" w14:textId="041F4141" w:rsidR="009F1F4F" w:rsidRPr="00530B1B" w:rsidRDefault="0034389B" w:rsidP="0066746D">
      <w:pPr>
        <w:pStyle w:val="BulletPoint1-Commission"/>
      </w:pPr>
      <w:r w:rsidRPr="00530B1B">
        <w:t>sexual harassment (</w:t>
      </w:r>
      <w:proofErr w:type="spellStart"/>
      <w:r w:rsidRPr="00530B1B">
        <w:t>eg</w:t>
      </w:r>
      <w:proofErr w:type="spellEnd"/>
      <w:r w:rsidRPr="00530B1B">
        <w:t xml:space="preserve">, </w:t>
      </w:r>
      <w:r w:rsidR="009F1F4F" w:rsidRPr="00530B1B">
        <w:t>sending unwanted sexually suggestive emails or texts</w:t>
      </w:r>
      <w:r w:rsidRPr="00530B1B">
        <w:t>)</w:t>
      </w:r>
    </w:p>
    <w:p w14:paraId="49998578" w14:textId="4C74AA88" w:rsidR="009F1F4F" w:rsidRPr="00530B1B" w:rsidRDefault="0034389B" w:rsidP="0066746D">
      <w:pPr>
        <w:pStyle w:val="BulletPoint1-Commission"/>
      </w:pPr>
      <w:r w:rsidRPr="00530B1B">
        <w:t>racial harassment (</w:t>
      </w:r>
      <w:proofErr w:type="spellStart"/>
      <w:r w:rsidRPr="00530B1B">
        <w:t>eg</w:t>
      </w:r>
      <w:proofErr w:type="spellEnd"/>
      <w:r w:rsidRPr="00530B1B">
        <w:t xml:space="preserve">, </w:t>
      </w:r>
      <w:r w:rsidR="009F1F4F" w:rsidRPr="00530B1B">
        <w:t>telling insulting jokes about a person’s culture or the country they’re from</w:t>
      </w:r>
      <w:r w:rsidRPr="00530B1B">
        <w:t>).</w:t>
      </w:r>
      <w:r w:rsidR="009F1F4F" w:rsidRPr="00530B1B">
        <w:t xml:space="preserve"> </w:t>
      </w:r>
    </w:p>
    <w:p w14:paraId="65F992DD" w14:textId="77777777" w:rsidR="009F1F4F" w:rsidRPr="00212D5F" w:rsidRDefault="009F1F4F" w:rsidP="0066746D">
      <w:pPr>
        <w:pStyle w:val="BodyText-Commission"/>
        <w:rPr>
          <w:color w:val="0070C0"/>
        </w:rPr>
      </w:pPr>
      <w:r w:rsidRPr="00212D5F">
        <w:rPr>
          <w:b/>
          <w:bCs/>
          <w:color w:val="0070C0"/>
        </w:rPr>
        <w:t xml:space="preserve">Intimidation </w:t>
      </w:r>
      <w:r w:rsidRPr="00212D5F">
        <w:rPr>
          <w:color w:val="0070C0"/>
        </w:rPr>
        <w:t>means behaviour that is intended to cause fear or distress (</w:t>
      </w:r>
      <w:proofErr w:type="spellStart"/>
      <w:r w:rsidRPr="00212D5F">
        <w:rPr>
          <w:color w:val="0070C0"/>
        </w:rPr>
        <w:t>eg</w:t>
      </w:r>
      <w:proofErr w:type="spellEnd"/>
      <w:r w:rsidRPr="00212D5F">
        <w:rPr>
          <w:color w:val="0070C0"/>
        </w:rPr>
        <w:t>, threatening an act of violence, or watching, following or accosting a person).</w:t>
      </w:r>
    </w:p>
    <w:p w14:paraId="3284123C" w14:textId="77777777" w:rsidR="009F1F4F" w:rsidRPr="00212D5F" w:rsidRDefault="009F1F4F" w:rsidP="0066746D">
      <w:pPr>
        <w:pStyle w:val="Heading2"/>
        <w:spacing w:after="120"/>
        <w:rPr>
          <w:color w:val="0070C0"/>
        </w:rPr>
      </w:pPr>
      <w:r w:rsidRPr="00212D5F">
        <w:rPr>
          <w:color w:val="0070C0"/>
        </w:rPr>
        <w:t>Violence</w:t>
      </w:r>
    </w:p>
    <w:p w14:paraId="0FBC5B7F" w14:textId="2EFEDDBF" w:rsidR="009F1F4F" w:rsidRPr="00212D5F" w:rsidRDefault="009F1F4F" w:rsidP="00B7274B">
      <w:pPr>
        <w:pStyle w:val="Subsi"/>
        <w:numPr>
          <w:ilvl w:val="3"/>
          <w:numId w:val="22"/>
        </w:numPr>
        <w:ind w:left="454" w:hanging="454"/>
        <w:rPr>
          <w:color w:val="0070C0"/>
        </w:rPr>
      </w:pPr>
      <w:r w:rsidRPr="00212D5F">
        <w:rPr>
          <w:color w:val="0070C0"/>
        </w:rPr>
        <w:t>means the intentional use of force or aggression (including verbal) to harm a participant physically, psychologically, emotionally, spiritually, sexually or socially</w:t>
      </w:r>
    </w:p>
    <w:p w14:paraId="480EC67E" w14:textId="77777777" w:rsidR="009F1F4F" w:rsidRPr="00212D5F" w:rsidRDefault="009F1F4F" w:rsidP="00B7274B">
      <w:pPr>
        <w:pStyle w:val="Subsi"/>
        <w:numPr>
          <w:ilvl w:val="3"/>
          <w:numId w:val="22"/>
        </w:numPr>
        <w:ind w:left="454" w:hanging="454"/>
        <w:rPr>
          <w:color w:val="0070C0"/>
        </w:rPr>
      </w:pPr>
      <w:r w:rsidRPr="00212D5F">
        <w:rPr>
          <w:color w:val="0070C0"/>
        </w:rPr>
        <w:t>does not include:</w:t>
      </w:r>
    </w:p>
    <w:p w14:paraId="79E1A1D1" w14:textId="028DBE1C" w:rsidR="009F1F4F" w:rsidRPr="00212D5F" w:rsidRDefault="009F1F4F" w:rsidP="00B7274B">
      <w:pPr>
        <w:pStyle w:val="Subparagraph2"/>
        <w:numPr>
          <w:ilvl w:val="2"/>
          <w:numId w:val="38"/>
        </w:numPr>
        <w:spacing w:before="0"/>
        <w:rPr>
          <w:color w:val="0070C0"/>
        </w:rPr>
      </w:pPr>
      <w:r w:rsidRPr="00212D5F">
        <w:rPr>
          <w:color w:val="0070C0"/>
        </w:rPr>
        <w:t>force or aggression that is permitted under the rules or required during a sport or recreation activity (</w:t>
      </w:r>
      <w:proofErr w:type="spellStart"/>
      <w:r w:rsidRPr="00212D5F">
        <w:rPr>
          <w:color w:val="0070C0"/>
        </w:rPr>
        <w:t>eg</w:t>
      </w:r>
      <w:proofErr w:type="spellEnd"/>
      <w:r w:rsidRPr="00212D5F">
        <w:rPr>
          <w:color w:val="0070C0"/>
        </w:rPr>
        <w:t>, a regulation tackle in rugby union or rugby league)</w:t>
      </w:r>
    </w:p>
    <w:p w14:paraId="6009CB28" w14:textId="77777777" w:rsidR="009F1F4F" w:rsidRPr="00212D5F" w:rsidRDefault="009F1F4F" w:rsidP="00B7274B">
      <w:pPr>
        <w:pStyle w:val="Subparagraph2"/>
        <w:numPr>
          <w:ilvl w:val="2"/>
          <w:numId w:val="38"/>
        </w:numPr>
        <w:spacing w:before="0"/>
        <w:rPr>
          <w:color w:val="0070C0"/>
        </w:rPr>
      </w:pPr>
      <w:r w:rsidRPr="00212D5F">
        <w:rPr>
          <w:color w:val="0070C0"/>
        </w:rPr>
        <w:t>force or aggression that is not permitted under the rules or required during a sport or recreation activity, but can be, or was, resolved within the ordinary course of the sport or recreation activity (</w:t>
      </w:r>
      <w:proofErr w:type="spellStart"/>
      <w:r w:rsidRPr="00212D5F">
        <w:rPr>
          <w:color w:val="0070C0"/>
        </w:rPr>
        <w:t>eg</w:t>
      </w:r>
      <w:proofErr w:type="spellEnd"/>
      <w:r w:rsidRPr="00212D5F">
        <w:rPr>
          <w:color w:val="0070C0"/>
        </w:rPr>
        <w:t>, a yellow or red card for a non-regulation tackle).</w:t>
      </w:r>
    </w:p>
    <w:p w14:paraId="72C39DA9" w14:textId="053DADE6" w:rsidR="009F1F4F" w:rsidRPr="00212D5F" w:rsidRDefault="009F1F4F" w:rsidP="0066746D">
      <w:pPr>
        <w:pStyle w:val="Heading2"/>
        <w:rPr>
          <w:color w:val="0070C0"/>
        </w:rPr>
      </w:pPr>
      <w:r w:rsidRPr="00212D5F">
        <w:rPr>
          <w:color w:val="0070C0"/>
        </w:rPr>
        <w:t>Child abuse and neglect</w:t>
      </w:r>
    </w:p>
    <w:p w14:paraId="55845E52" w14:textId="12C2E3DC" w:rsidR="009F1F4F" w:rsidRPr="00212D5F" w:rsidRDefault="00584D98" w:rsidP="0066746D">
      <w:pPr>
        <w:pStyle w:val="BodyText-Commission"/>
        <w:rPr>
          <w:color w:val="0070C0"/>
        </w:rPr>
      </w:pPr>
      <w:r w:rsidRPr="00212D5F">
        <w:rPr>
          <w:b/>
          <w:bCs/>
          <w:color w:val="0070C0"/>
        </w:rPr>
        <w:t>C</w:t>
      </w:r>
      <w:r w:rsidR="009F1F4F" w:rsidRPr="00212D5F">
        <w:rPr>
          <w:b/>
          <w:bCs/>
          <w:color w:val="0070C0"/>
        </w:rPr>
        <w:t>hild abuse</w:t>
      </w:r>
      <w:r w:rsidR="009F1F4F" w:rsidRPr="00212D5F">
        <w:rPr>
          <w:color w:val="0070C0"/>
        </w:rPr>
        <w:t xml:space="preserve"> means harming (whether physically, emotionally, psychologically, or sexually), ill</w:t>
      </w:r>
      <w:r w:rsidR="00A177F7" w:rsidRPr="00212D5F">
        <w:rPr>
          <w:color w:val="0070C0"/>
        </w:rPr>
        <w:t>-</w:t>
      </w:r>
      <w:r w:rsidR="009F1F4F" w:rsidRPr="00212D5F">
        <w:rPr>
          <w:color w:val="0070C0"/>
        </w:rPr>
        <w:t>treatment, abuse, neglect or deprivation of any child or young person under 18 years of age</w:t>
      </w:r>
      <w:r w:rsidR="00530B1B" w:rsidRPr="00212D5F">
        <w:rPr>
          <w:color w:val="0070C0"/>
        </w:rPr>
        <w:t>.</w:t>
      </w:r>
    </w:p>
    <w:p w14:paraId="5223486E" w14:textId="59AC1E6D" w:rsidR="009F1F4F" w:rsidRPr="00212D5F" w:rsidRDefault="00584D98" w:rsidP="00A1727B">
      <w:pPr>
        <w:pStyle w:val="BodyText-Commission"/>
        <w:rPr>
          <w:color w:val="0070C0"/>
        </w:rPr>
      </w:pPr>
      <w:r w:rsidRPr="00212D5F">
        <w:rPr>
          <w:b/>
          <w:bCs/>
          <w:color w:val="0070C0"/>
        </w:rPr>
        <w:t>C</w:t>
      </w:r>
      <w:r w:rsidR="009F1F4F" w:rsidRPr="00212D5F">
        <w:rPr>
          <w:b/>
          <w:bCs/>
          <w:color w:val="0070C0"/>
        </w:rPr>
        <w:t>hild sexual abuse</w:t>
      </w:r>
      <w:r w:rsidR="009F1F4F" w:rsidRPr="00212D5F">
        <w:rPr>
          <w:color w:val="0070C0"/>
        </w:rPr>
        <w:t xml:space="preserve"> means acts or behaviours where an adult, older or more powerful person uses a child or young person under 18 years of age for a sexual purpose</w:t>
      </w:r>
      <w:r w:rsidR="00530B1B" w:rsidRPr="00212D5F">
        <w:rPr>
          <w:color w:val="0070C0"/>
        </w:rPr>
        <w:t>.</w:t>
      </w:r>
    </w:p>
    <w:p w14:paraId="109D9B09" w14:textId="3B183296" w:rsidR="009F1F4F" w:rsidRPr="00212D5F" w:rsidRDefault="00584D98" w:rsidP="0066746D">
      <w:pPr>
        <w:pStyle w:val="BodyText-Commission"/>
        <w:rPr>
          <w:color w:val="0070C0"/>
        </w:rPr>
      </w:pPr>
      <w:r w:rsidRPr="00212D5F">
        <w:rPr>
          <w:b/>
          <w:bCs/>
          <w:color w:val="0070C0"/>
        </w:rPr>
        <w:t>C</w:t>
      </w:r>
      <w:r w:rsidR="009F1F4F" w:rsidRPr="00212D5F">
        <w:rPr>
          <w:b/>
          <w:bCs/>
          <w:color w:val="0070C0"/>
        </w:rPr>
        <w:t>hild neglect</w:t>
      </w:r>
      <w:r w:rsidR="009F1F4F" w:rsidRPr="00212D5F">
        <w:rPr>
          <w:color w:val="0070C0"/>
        </w:rPr>
        <w:t xml:space="preserve"> means the persistent failure to meet the physical and/or psychological needs of children and young people under 18 years of age, and not doing or providing the things they need to stay safe and be healthy.</w:t>
      </w:r>
    </w:p>
    <w:p w14:paraId="09517081" w14:textId="4656B0FD" w:rsidR="009F1F4F" w:rsidRPr="00212D5F" w:rsidRDefault="009F1F4F" w:rsidP="0066746D">
      <w:pPr>
        <w:pStyle w:val="Heading2"/>
        <w:rPr>
          <w:rFonts w:cs="Arial"/>
          <w:color w:val="0070C0"/>
        </w:rPr>
      </w:pPr>
      <w:r w:rsidRPr="00212D5F">
        <w:rPr>
          <w:rFonts w:cs="Arial"/>
          <w:color w:val="0070C0"/>
        </w:rPr>
        <w:t>Sexually harmful behaviour</w:t>
      </w:r>
    </w:p>
    <w:p w14:paraId="669D1C26" w14:textId="18A73BF4" w:rsidR="006D1722" w:rsidRPr="00212D5F" w:rsidRDefault="009F1F4F" w:rsidP="0066746D">
      <w:pPr>
        <w:pStyle w:val="BodyText-Commission"/>
        <w:rPr>
          <w:color w:val="0070C0"/>
        </w:rPr>
      </w:pPr>
      <w:r w:rsidRPr="00212D5F">
        <w:rPr>
          <w:b/>
          <w:bCs/>
          <w:color w:val="0070C0"/>
        </w:rPr>
        <w:t>Sexually harmful behaviour</w:t>
      </w:r>
      <w:r w:rsidRPr="00212D5F">
        <w:rPr>
          <w:color w:val="0070C0"/>
        </w:rPr>
        <w:t xml:space="preserve"> means</w:t>
      </w:r>
      <w:r w:rsidR="006D1722" w:rsidRPr="00212D5F">
        <w:rPr>
          <w:color w:val="0070C0"/>
        </w:rPr>
        <w:t xml:space="preserve"> any verbal, visual or physical sexual contact or activity that is not freely consented to and includes:</w:t>
      </w:r>
    </w:p>
    <w:p w14:paraId="1455BC3D" w14:textId="3CAB05AA" w:rsidR="009F1F4F" w:rsidRPr="00212D5F" w:rsidRDefault="009F1F4F" w:rsidP="00B7274B">
      <w:pPr>
        <w:pStyle w:val="Subsi"/>
        <w:numPr>
          <w:ilvl w:val="3"/>
          <w:numId w:val="14"/>
        </w:numPr>
        <w:ind w:left="454" w:hanging="454"/>
        <w:rPr>
          <w:color w:val="0070C0"/>
        </w:rPr>
      </w:pPr>
      <w:r w:rsidRPr="00212D5F">
        <w:rPr>
          <w:color w:val="0070C0"/>
        </w:rPr>
        <w:t>any non-consensual touching, contact or behaviour (verbal, visual or physical) of a sexual nature</w:t>
      </w:r>
    </w:p>
    <w:p w14:paraId="38232C8E" w14:textId="080521AE" w:rsidR="009F1F4F" w:rsidRPr="00212D5F" w:rsidRDefault="009F1F4F" w:rsidP="00B7274B">
      <w:pPr>
        <w:pStyle w:val="Subsi"/>
        <w:numPr>
          <w:ilvl w:val="3"/>
          <w:numId w:val="14"/>
        </w:numPr>
        <w:ind w:left="454" w:hanging="454"/>
        <w:rPr>
          <w:color w:val="0070C0"/>
        </w:rPr>
      </w:pPr>
      <w:r w:rsidRPr="00212D5F">
        <w:rPr>
          <w:color w:val="0070C0"/>
        </w:rPr>
        <w:t>forcing, coercing, pressuring or manipulating a person (whether directly or indirectly) into sexual activity</w:t>
      </w:r>
    </w:p>
    <w:p w14:paraId="3871067F" w14:textId="47E9B84C" w:rsidR="009F1F4F" w:rsidRPr="00212D5F" w:rsidRDefault="009F1F4F" w:rsidP="00B7274B">
      <w:pPr>
        <w:pStyle w:val="Subsi"/>
        <w:numPr>
          <w:ilvl w:val="3"/>
          <w:numId w:val="14"/>
        </w:numPr>
        <w:ind w:left="454" w:hanging="454"/>
        <w:rPr>
          <w:color w:val="0070C0"/>
        </w:rPr>
      </w:pPr>
      <w:r w:rsidRPr="00212D5F">
        <w:rPr>
          <w:color w:val="0070C0"/>
        </w:rPr>
        <w:t>sexual attention or comments that are unwelcome and offensive and are either repeated, or of such a significant nature that it has a detrimental effect on that person, including about a person’s sexual orientation, gender identity, gender expression, variations of sex characteristics, or sexual history, or sexual comments about a person’s body, personality or other characteristics</w:t>
      </w:r>
    </w:p>
    <w:p w14:paraId="631317D7" w14:textId="6C501C44" w:rsidR="009F1F4F" w:rsidRPr="00212D5F" w:rsidRDefault="009F1F4F" w:rsidP="00B7274B">
      <w:pPr>
        <w:pStyle w:val="Subsi"/>
        <w:numPr>
          <w:ilvl w:val="3"/>
          <w:numId w:val="14"/>
        </w:numPr>
        <w:ind w:left="454" w:hanging="454"/>
        <w:rPr>
          <w:color w:val="0070C0"/>
        </w:rPr>
      </w:pPr>
      <w:r w:rsidRPr="00212D5F">
        <w:rPr>
          <w:color w:val="0070C0"/>
        </w:rPr>
        <w:t>any sexual contact or conduct, including sexual attention or comments, by an adult with a child or young person under 16 years of age regardless of whether the person consents</w:t>
      </w:r>
    </w:p>
    <w:p w14:paraId="6E868DE9" w14:textId="585942AE" w:rsidR="009F1F4F" w:rsidRPr="00212D5F" w:rsidRDefault="009F1F4F" w:rsidP="00B7274B">
      <w:pPr>
        <w:pStyle w:val="Subsi"/>
        <w:numPr>
          <w:ilvl w:val="3"/>
          <w:numId w:val="14"/>
        </w:numPr>
        <w:ind w:left="454" w:hanging="454"/>
        <w:rPr>
          <w:color w:val="0070C0"/>
        </w:rPr>
      </w:pPr>
      <w:r w:rsidRPr="00212D5F">
        <w:rPr>
          <w:color w:val="0070C0"/>
        </w:rPr>
        <w:t xml:space="preserve">an adult building a relationship with a child or young person that is, or appears to a reasonable person to be, for the purposes of instigating sexual contact or sexual attention </w:t>
      </w:r>
      <w:r w:rsidR="0034389B" w:rsidRPr="00A872F6">
        <w:t>(this is commonly known as grooming)</w:t>
      </w:r>
    </w:p>
    <w:p w14:paraId="3AFF18AF" w14:textId="735FEF4A" w:rsidR="009F1F4F" w:rsidRPr="00212D5F" w:rsidRDefault="009F1F4F" w:rsidP="00B7274B">
      <w:pPr>
        <w:pStyle w:val="Subsi"/>
        <w:numPr>
          <w:ilvl w:val="3"/>
          <w:numId w:val="14"/>
        </w:numPr>
        <w:ind w:left="454" w:hanging="454"/>
        <w:rPr>
          <w:color w:val="0070C0"/>
        </w:rPr>
      </w:pPr>
      <w:r w:rsidRPr="00212D5F">
        <w:rPr>
          <w:color w:val="0070C0"/>
        </w:rPr>
        <w:t>using a position of trust,</w:t>
      </w:r>
      <w:r w:rsidRPr="00212D5F" w:rsidDel="009E5A1C">
        <w:rPr>
          <w:color w:val="0070C0"/>
        </w:rPr>
        <w:t xml:space="preserve"> </w:t>
      </w:r>
      <w:r w:rsidRPr="00212D5F">
        <w:rPr>
          <w:color w:val="0070C0"/>
        </w:rPr>
        <w:t>authority or power (perceived or actual) to enter into a sexual or intimate relationship with a participant</w:t>
      </w:r>
    </w:p>
    <w:p w14:paraId="52900549" w14:textId="42C6DFBD" w:rsidR="009F1F4F" w:rsidRPr="00212D5F" w:rsidRDefault="009F1F4F" w:rsidP="00B7274B">
      <w:pPr>
        <w:pStyle w:val="Subsi"/>
        <w:numPr>
          <w:ilvl w:val="3"/>
          <w:numId w:val="14"/>
        </w:numPr>
        <w:ind w:left="454" w:hanging="454"/>
        <w:rPr>
          <w:color w:val="0070C0"/>
        </w:rPr>
      </w:pPr>
      <w:r w:rsidRPr="00212D5F">
        <w:rPr>
          <w:color w:val="0070C0"/>
        </w:rPr>
        <w:t>taking, sharing or displaying images</w:t>
      </w:r>
      <w:r w:rsidR="009C4963" w:rsidRPr="00212D5F">
        <w:rPr>
          <w:color w:val="0070C0"/>
        </w:rPr>
        <w:t>, recordings or videos</w:t>
      </w:r>
      <w:r w:rsidRPr="00212D5F">
        <w:rPr>
          <w:color w:val="0070C0"/>
        </w:rPr>
        <w:t xml:space="preserve"> of a sexual nature without consent.</w:t>
      </w:r>
    </w:p>
    <w:p w14:paraId="7A279C68" w14:textId="0F7C4419" w:rsidR="009F1F4F" w:rsidRPr="00212D5F" w:rsidRDefault="009F1F4F" w:rsidP="00A1727B">
      <w:pPr>
        <w:pStyle w:val="Heading2"/>
        <w:rPr>
          <w:color w:val="0070C0"/>
        </w:rPr>
      </w:pPr>
      <w:r w:rsidRPr="00212D5F">
        <w:rPr>
          <w:color w:val="0070C0"/>
        </w:rPr>
        <w:t>Discrimination</w:t>
      </w:r>
    </w:p>
    <w:p w14:paraId="5CA82848" w14:textId="62B3C47F" w:rsidR="009F1F4F" w:rsidRPr="00212D5F" w:rsidRDefault="009F1F4F" w:rsidP="00A1727B">
      <w:pPr>
        <w:pStyle w:val="BodyText-Commission"/>
        <w:rPr>
          <w:color w:val="0070C0"/>
        </w:rPr>
      </w:pPr>
      <w:r w:rsidRPr="00212D5F">
        <w:rPr>
          <w:b/>
          <w:bCs/>
          <w:color w:val="0070C0"/>
        </w:rPr>
        <w:t>Discriminatory behaviour</w:t>
      </w:r>
      <w:r w:rsidRPr="00212D5F">
        <w:rPr>
          <w:color w:val="0070C0"/>
        </w:rPr>
        <w:t xml:space="preserve"> includes:</w:t>
      </w:r>
    </w:p>
    <w:p w14:paraId="3A1E3E94" w14:textId="3FAA0F0E" w:rsidR="009F1F4F" w:rsidRPr="00212D5F" w:rsidRDefault="009F1F4F" w:rsidP="00B7274B">
      <w:pPr>
        <w:pStyle w:val="Subsi"/>
        <w:numPr>
          <w:ilvl w:val="3"/>
          <w:numId w:val="23"/>
        </w:numPr>
        <w:ind w:left="454" w:hanging="454"/>
        <w:rPr>
          <w:color w:val="0070C0"/>
        </w:rPr>
      </w:pPr>
      <w:r w:rsidRPr="00212D5F">
        <w:rPr>
          <w:color w:val="0070C0"/>
        </w:rPr>
        <w:t>slurs, derogatory language or other offensive behaviour directed at a person or group of people because of a prohibited ground of discrimination under the Human Rights Act 1993</w:t>
      </w:r>
    </w:p>
    <w:p w14:paraId="3553873D" w14:textId="7A105D28" w:rsidR="009F1F4F" w:rsidRPr="00212D5F" w:rsidRDefault="009F1F4F" w:rsidP="00B7274B">
      <w:pPr>
        <w:pStyle w:val="Subsi"/>
        <w:numPr>
          <w:ilvl w:val="3"/>
          <w:numId w:val="23"/>
        </w:numPr>
        <w:ind w:left="454" w:hanging="454"/>
        <w:rPr>
          <w:color w:val="0070C0"/>
        </w:rPr>
      </w:pPr>
      <w:r w:rsidRPr="00212D5F">
        <w:rPr>
          <w:color w:val="0070C0"/>
        </w:rPr>
        <w:t>excluding, neglecting, or refusing to participate with other people based on a prohibited ground of discrimination</w:t>
      </w:r>
    </w:p>
    <w:p w14:paraId="6077EFF9" w14:textId="60D2B5E6" w:rsidR="009F1F4F" w:rsidRPr="00212D5F" w:rsidRDefault="009F1F4F" w:rsidP="00B7274B">
      <w:pPr>
        <w:pStyle w:val="Subsi"/>
        <w:numPr>
          <w:ilvl w:val="3"/>
          <w:numId w:val="23"/>
        </w:numPr>
        <w:ind w:left="454" w:hanging="454"/>
        <w:rPr>
          <w:color w:val="0070C0"/>
        </w:rPr>
      </w:pPr>
      <w:r w:rsidRPr="00212D5F">
        <w:rPr>
          <w:color w:val="0070C0"/>
        </w:rPr>
        <w:t>inciting or encouraging others to behave in a discriminatory manner</w:t>
      </w:r>
    </w:p>
    <w:p w14:paraId="743E01DD" w14:textId="77777777" w:rsidR="009F1F4F" w:rsidRPr="00212D5F" w:rsidRDefault="009F1F4F" w:rsidP="00B7274B">
      <w:pPr>
        <w:pStyle w:val="Subsi"/>
        <w:numPr>
          <w:ilvl w:val="3"/>
          <w:numId w:val="23"/>
        </w:numPr>
        <w:ind w:left="454" w:hanging="454"/>
        <w:rPr>
          <w:color w:val="0070C0"/>
        </w:rPr>
      </w:pPr>
      <w:r w:rsidRPr="00212D5F">
        <w:rPr>
          <w:color w:val="0070C0"/>
        </w:rPr>
        <w:t>any other prohibited behaviour in the Integrity Code (</w:t>
      </w:r>
      <w:proofErr w:type="spellStart"/>
      <w:r w:rsidRPr="00212D5F">
        <w:rPr>
          <w:color w:val="0070C0"/>
        </w:rPr>
        <w:t>eg</w:t>
      </w:r>
      <w:proofErr w:type="spellEnd"/>
      <w:r w:rsidRPr="00212D5F">
        <w:rPr>
          <w:color w:val="0070C0"/>
        </w:rPr>
        <w:t>, bullying, harassment, sexually harmful behaviour, or retaliation) directed at a person or group of people based on a prohibited ground of discrimination.</w:t>
      </w:r>
    </w:p>
    <w:p w14:paraId="09DA7665" w14:textId="008391B1" w:rsidR="009F1F4F" w:rsidRPr="00212D5F" w:rsidRDefault="007406A3" w:rsidP="00CA3CC2">
      <w:pPr>
        <w:pStyle w:val="BodyText-Commission"/>
        <w:rPr>
          <w:color w:val="0070C0"/>
        </w:rPr>
      </w:pPr>
      <w:r w:rsidRPr="00212D5F">
        <w:rPr>
          <w:color w:val="0070C0"/>
        </w:rPr>
        <w:t>It</w:t>
      </w:r>
      <w:r w:rsidR="006D1722" w:rsidRPr="00212D5F">
        <w:rPr>
          <w:color w:val="0070C0"/>
        </w:rPr>
        <w:t xml:space="preserve"> does not include</w:t>
      </w:r>
      <w:r w:rsidR="009F1F4F" w:rsidRPr="00212D5F">
        <w:rPr>
          <w:color w:val="0070C0"/>
        </w:rPr>
        <w:t xml:space="preserve"> an act or omission covered by an exception in the Human Rights Act 1993 (</w:t>
      </w:r>
      <w:proofErr w:type="spellStart"/>
      <w:r w:rsidR="009F1F4F" w:rsidRPr="00212D5F">
        <w:rPr>
          <w:color w:val="0070C0"/>
        </w:rPr>
        <w:t>eg</w:t>
      </w:r>
      <w:proofErr w:type="spellEnd"/>
      <w:r w:rsidR="009F1F4F" w:rsidRPr="00212D5F">
        <w:rPr>
          <w:color w:val="0070C0"/>
        </w:rPr>
        <w:t>, competitive sporting events or activities that only disabled people take part in</w:t>
      </w:r>
      <w:r w:rsidR="006D1722" w:rsidRPr="00212D5F">
        <w:rPr>
          <w:color w:val="0070C0"/>
        </w:rPr>
        <w:t>)</w:t>
      </w:r>
      <w:r w:rsidR="009F1F4F" w:rsidRPr="00212D5F">
        <w:rPr>
          <w:color w:val="0070C0"/>
        </w:rPr>
        <w:t xml:space="preserve"> or is a </w:t>
      </w:r>
      <w:bookmarkStart w:id="16" w:name="_Hlk190856861"/>
      <w:r w:rsidR="006D1722" w:rsidRPr="00212D5F">
        <w:rPr>
          <w:color w:val="0070C0"/>
        </w:rPr>
        <w:t xml:space="preserve">reasonable </w:t>
      </w:r>
      <w:r w:rsidR="009F1F4F" w:rsidRPr="00212D5F">
        <w:rPr>
          <w:color w:val="0070C0"/>
        </w:rPr>
        <w:t>query to determine eligibility to participate in competitive sporting events or activities</w:t>
      </w:r>
      <w:bookmarkEnd w:id="16"/>
      <w:r w:rsidR="009F1F4F" w:rsidRPr="00212D5F">
        <w:rPr>
          <w:color w:val="0070C0"/>
        </w:rPr>
        <w:t>.</w:t>
      </w:r>
    </w:p>
    <w:p w14:paraId="1CFCC4F4" w14:textId="59C052B3" w:rsidR="009F1F4F" w:rsidRPr="00212D5F" w:rsidRDefault="009F1F4F" w:rsidP="00CA3CC2">
      <w:pPr>
        <w:pStyle w:val="Heading2"/>
        <w:rPr>
          <w:color w:val="0070C0"/>
        </w:rPr>
      </w:pPr>
      <w:r w:rsidRPr="00212D5F">
        <w:rPr>
          <w:color w:val="0070C0"/>
        </w:rPr>
        <w:t>Competition manipulation and associated activity</w:t>
      </w:r>
    </w:p>
    <w:p w14:paraId="281C8A53" w14:textId="77777777" w:rsidR="009F1F4F" w:rsidRPr="00212D5F" w:rsidRDefault="009F1F4F" w:rsidP="00CA3CC2">
      <w:pPr>
        <w:pStyle w:val="BodyText-Commission"/>
        <w:rPr>
          <w:color w:val="0070C0"/>
        </w:rPr>
      </w:pPr>
      <w:r w:rsidRPr="00212D5F">
        <w:rPr>
          <w:b/>
          <w:bCs/>
          <w:color w:val="0070C0"/>
        </w:rPr>
        <w:t xml:space="preserve">Manipulation of the result or course of a sporting competition or activity </w:t>
      </w:r>
      <w:r w:rsidRPr="00212D5F">
        <w:rPr>
          <w:color w:val="0070C0"/>
        </w:rPr>
        <w:t>means an intentional arrangement, act or omission aimed at improperly changing the result or course of a sporting competition in order to remove all or part of the unpredictable nature of the sporting competition with a view to obtaining an undue benefit for oneself or for others.</w:t>
      </w:r>
    </w:p>
    <w:p w14:paraId="69F36924" w14:textId="77777777" w:rsidR="009F1F4F" w:rsidRPr="00212D5F" w:rsidRDefault="009F1F4F" w:rsidP="00CA3CC2">
      <w:pPr>
        <w:pStyle w:val="BodyText-Commission"/>
        <w:rPr>
          <w:color w:val="0070C0"/>
        </w:rPr>
      </w:pPr>
      <w:r w:rsidRPr="00212D5F">
        <w:rPr>
          <w:b/>
          <w:bCs/>
          <w:color w:val="0070C0"/>
        </w:rPr>
        <w:t>Sports betting activity connected with competition manipulation</w:t>
      </w:r>
      <w:r w:rsidRPr="00212D5F">
        <w:rPr>
          <w:color w:val="0070C0"/>
        </w:rPr>
        <w:t xml:space="preserve"> includes betting in relation to:</w:t>
      </w:r>
    </w:p>
    <w:p w14:paraId="3A1585DC" w14:textId="08D3140C" w:rsidR="009F1F4F" w:rsidRPr="00212D5F" w:rsidRDefault="009F1F4F" w:rsidP="00044C86">
      <w:pPr>
        <w:pStyle w:val="Subsi"/>
        <w:numPr>
          <w:ilvl w:val="3"/>
          <w:numId w:val="25"/>
        </w:numPr>
        <w:ind w:left="454" w:hanging="454"/>
        <w:rPr>
          <w:color w:val="0070C0"/>
        </w:rPr>
      </w:pPr>
      <w:r w:rsidRPr="00212D5F">
        <w:rPr>
          <w:color w:val="0070C0"/>
        </w:rPr>
        <w:t>a competition the participant is directly participating in</w:t>
      </w:r>
    </w:p>
    <w:p w14:paraId="65AF1838" w14:textId="1F61F438" w:rsidR="004B7844" w:rsidRPr="00212D5F" w:rsidRDefault="009F1F4F" w:rsidP="00044C86">
      <w:pPr>
        <w:pStyle w:val="Subsi"/>
        <w:ind w:left="454" w:hanging="454"/>
        <w:rPr>
          <w:color w:val="0070C0"/>
        </w:rPr>
      </w:pPr>
      <w:r w:rsidRPr="00212D5F">
        <w:rPr>
          <w:color w:val="0070C0"/>
        </w:rPr>
        <w:t>any event of a multisport competition they are a participant of.</w:t>
      </w:r>
    </w:p>
    <w:p w14:paraId="0152DFDC" w14:textId="295B4C10" w:rsidR="009F1F4F" w:rsidRPr="00212D5F" w:rsidRDefault="009F1F4F" w:rsidP="00044C86">
      <w:pPr>
        <w:pStyle w:val="BodyText-Commission"/>
        <w:rPr>
          <w:color w:val="0070C0"/>
        </w:rPr>
      </w:pPr>
      <w:r w:rsidRPr="00212D5F">
        <w:rPr>
          <w:b/>
          <w:bCs/>
          <w:color w:val="0070C0"/>
        </w:rPr>
        <w:t>Misuse of inside information</w:t>
      </w:r>
      <w:r w:rsidRPr="00212D5F">
        <w:rPr>
          <w:color w:val="0070C0"/>
        </w:rPr>
        <w:t xml:space="preserve"> means:</w:t>
      </w:r>
    </w:p>
    <w:p w14:paraId="6362B30B" w14:textId="24B4BB25" w:rsidR="009F1F4F" w:rsidRPr="00212D5F" w:rsidRDefault="009F1F4F" w:rsidP="00044C86">
      <w:pPr>
        <w:pStyle w:val="Subsi"/>
        <w:numPr>
          <w:ilvl w:val="3"/>
          <w:numId w:val="26"/>
        </w:numPr>
        <w:ind w:left="454" w:hanging="454"/>
        <w:rPr>
          <w:color w:val="0070C0"/>
        </w:rPr>
      </w:pPr>
      <w:r w:rsidRPr="00212D5F">
        <w:rPr>
          <w:color w:val="0070C0"/>
        </w:rPr>
        <w:t>using inside information for betting, any form of manipulation of sporting competitions or any other corrupt purpose, whether by the participant or another person or entity</w:t>
      </w:r>
    </w:p>
    <w:p w14:paraId="5C7B88B5" w14:textId="447C496A" w:rsidR="009F1F4F" w:rsidRPr="00212D5F" w:rsidRDefault="009F1F4F" w:rsidP="00044C86">
      <w:pPr>
        <w:pStyle w:val="Subsi"/>
        <w:numPr>
          <w:ilvl w:val="3"/>
          <w:numId w:val="25"/>
        </w:numPr>
        <w:ind w:left="454" w:hanging="454"/>
        <w:rPr>
          <w:color w:val="0070C0"/>
        </w:rPr>
      </w:pPr>
      <w:r w:rsidRPr="00212D5F">
        <w:rPr>
          <w:color w:val="0070C0"/>
        </w:rPr>
        <w:t>disclosing inside information to any person, with or without a benefit, where the participant knew or should have known that such disclosure might lead to the information being used for the purpose of betting, any form of manipulation of competitions or any other corrupt purposes</w:t>
      </w:r>
    </w:p>
    <w:p w14:paraId="0A3879A6" w14:textId="77777777" w:rsidR="009F1F4F" w:rsidRPr="00212D5F" w:rsidRDefault="009F1F4F" w:rsidP="00044C86">
      <w:pPr>
        <w:pStyle w:val="Subsi"/>
        <w:numPr>
          <w:ilvl w:val="3"/>
          <w:numId w:val="25"/>
        </w:numPr>
        <w:ind w:left="454" w:hanging="454"/>
        <w:rPr>
          <w:color w:val="0070C0"/>
        </w:rPr>
      </w:pPr>
      <w:r w:rsidRPr="00212D5F">
        <w:rPr>
          <w:color w:val="0070C0"/>
        </w:rPr>
        <w:t>giving or receiving a benefit for providing inside information, regardless of whether any inside information is actually provided.</w:t>
      </w:r>
    </w:p>
    <w:p w14:paraId="339F8C61" w14:textId="6F195294" w:rsidR="009F1F4F" w:rsidRPr="00212D5F" w:rsidRDefault="006D1722" w:rsidP="00044C86">
      <w:pPr>
        <w:pStyle w:val="BodyText-Commission"/>
        <w:rPr>
          <w:color w:val="0070C0"/>
        </w:rPr>
      </w:pPr>
      <w:r w:rsidRPr="00212D5F">
        <w:rPr>
          <w:color w:val="0070C0"/>
        </w:rPr>
        <w:t>C</w:t>
      </w:r>
      <w:r w:rsidR="009F1F4F" w:rsidRPr="00212D5F">
        <w:rPr>
          <w:color w:val="0070C0"/>
        </w:rPr>
        <w:t>onduct that is permitted under the rules or required during a sport or recreation activity cannot be considered improper.</w:t>
      </w:r>
    </w:p>
    <w:p w14:paraId="0AD92C20" w14:textId="2E81DA3B" w:rsidR="009F1F4F" w:rsidRPr="00212D5F" w:rsidRDefault="009F1F4F" w:rsidP="00044C86">
      <w:pPr>
        <w:pStyle w:val="BodyText-Commission"/>
        <w:rPr>
          <w:color w:val="0070C0"/>
        </w:rPr>
      </w:pPr>
      <w:r w:rsidRPr="00212D5F">
        <w:rPr>
          <w:b/>
          <w:bCs/>
          <w:color w:val="0070C0"/>
        </w:rPr>
        <w:t>Inside information</w:t>
      </w:r>
      <w:r w:rsidRPr="00212D5F">
        <w:rPr>
          <w:color w:val="0070C0"/>
        </w:rPr>
        <w:t xml:space="preserve"> means information relating to any competition that a person possesses by virtue of their position in a sport or competition, excluding any information: </w:t>
      </w:r>
    </w:p>
    <w:p w14:paraId="487E74A8" w14:textId="3981E742" w:rsidR="009F1F4F" w:rsidRPr="00212D5F" w:rsidRDefault="009F1F4F" w:rsidP="00044C86">
      <w:pPr>
        <w:pStyle w:val="Subsi"/>
        <w:numPr>
          <w:ilvl w:val="3"/>
          <w:numId w:val="27"/>
        </w:numPr>
        <w:ind w:left="454" w:hanging="454"/>
        <w:rPr>
          <w:color w:val="0070C0"/>
        </w:rPr>
      </w:pPr>
      <w:r w:rsidRPr="00212D5F">
        <w:rPr>
          <w:color w:val="0070C0"/>
        </w:rPr>
        <w:t>already published or common knowledge</w:t>
      </w:r>
    </w:p>
    <w:p w14:paraId="364E313D" w14:textId="4791B39B" w:rsidR="009F1F4F" w:rsidRPr="00212D5F" w:rsidRDefault="009F1F4F" w:rsidP="00044C86">
      <w:pPr>
        <w:pStyle w:val="Subsi"/>
        <w:numPr>
          <w:ilvl w:val="3"/>
          <w:numId w:val="25"/>
        </w:numPr>
        <w:ind w:left="454" w:hanging="454"/>
        <w:rPr>
          <w:color w:val="0070C0"/>
        </w:rPr>
      </w:pPr>
      <w:r w:rsidRPr="00212D5F">
        <w:rPr>
          <w:color w:val="0070C0"/>
        </w:rPr>
        <w:t xml:space="preserve">easily accessible to interested members of the public </w:t>
      </w:r>
    </w:p>
    <w:p w14:paraId="239D01AC" w14:textId="43DBD36B" w:rsidR="009F1F4F" w:rsidRPr="00212D5F" w:rsidRDefault="009F1F4F" w:rsidP="00044C86">
      <w:pPr>
        <w:pStyle w:val="Subsi"/>
        <w:numPr>
          <w:ilvl w:val="3"/>
          <w:numId w:val="25"/>
        </w:numPr>
        <w:ind w:left="454" w:hanging="454"/>
        <w:rPr>
          <w:color w:val="0070C0"/>
        </w:rPr>
      </w:pPr>
      <w:r w:rsidRPr="00212D5F">
        <w:rPr>
          <w:color w:val="0070C0"/>
        </w:rPr>
        <w:t>disclosed in accordance with the rules and regulations governing the competition.</w:t>
      </w:r>
    </w:p>
    <w:p w14:paraId="5955EB57" w14:textId="6F0672D0" w:rsidR="009F1F4F" w:rsidRPr="00212D5F" w:rsidRDefault="009F1F4F" w:rsidP="00487096">
      <w:pPr>
        <w:pStyle w:val="Heading2"/>
        <w:rPr>
          <w:color w:val="0070C0"/>
        </w:rPr>
      </w:pPr>
      <w:r w:rsidRPr="00212D5F">
        <w:rPr>
          <w:color w:val="0070C0"/>
        </w:rPr>
        <w:t>Corruption, fraud and other forms of deception or breach of trust</w:t>
      </w:r>
    </w:p>
    <w:p w14:paraId="503249DD" w14:textId="5BB054DC" w:rsidR="009F1F4F" w:rsidRPr="00212D5F" w:rsidRDefault="009F1F4F" w:rsidP="00487096">
      <w:pPr>
        <w:pStyle w:val="BodyText-Commission"/>
        <w:rPr>
          <w:color w:val="0070C0"/>
        </w:rPr>
      </w:pPr>
      <w:r w:rsidRPr="00212D5F">
        <w:rPr>
          <w:b/>
          <w:bCs/>
          <w:color w:val="0070C0"/>
        </w:rPr>
        <w:t>Corruption, fraud and other forms of deception or breach of trust in sport and recreation</w:t>
      </w:r>
      <w:r w:rsidRPr="00212D5F">
        <w:rPr>
          <w:color w:val="0070C0"/>
        </w:rPr>
        <w:t xml:space="preserve"> includes:</w:t>
      </w:r>
    </w:p>
    <w:p w14:paraId="34487449" w14:textId="7E776B0B" w:rsidR="009F1F4F" w:rsidRPr="00212D5F" w:rsidRDefault="009F1F4F" w:rsidP="005C1E57">
      <w:pPr>
        <w:pStyle w:val="Subsi"/>
        <w:numPr>
          <w:ilvl w:val="3"/>
          <w:numId w:val="29"/>
        </w:numPr>
        <w:ind w:left="454" w:hanging="454"/>
        <w:rPr>
          <w:color w:val="0070C0"/>
        </w:rPr>
      </w:pPr>
      <w:r w:rsidRPr="00212D5F">
        <w:rPr>
          <w:color w:val="0070C0"/>
        </w:rPr>
        <w:t xml:space="preserve">offering, promising or giving an </w:t>
      </w:r>
      <w:r w:rsidR="00E6524F" w:rsidRPr="00212D5F">
        <w:rPr>
          <w:color w:val="0070C0"/>
        </w:rPr>
        <w:t>u</w:t>
      </w:r>
      <w:r w:rsidRPr="00212D5F">
        <w:rPr>
          <w:color w:val="0070C0"/>
        </w:rPr>
        <w:t xml:space="preserve">ndue </w:t>
      </w:r>
      <w:r w:rsidR="00E6524F" w:rsidRPr="00212D5F">
        <w:rPr>
          <w:color w:val="0070C0"/>
        </w:rPr>
        <w:t>b</w:t>
      </w:r>
      <w:r w:rsidRPr="00212D5F">
        <w:rPr>
          <w:color w:val="0070C0"/>
        </w:rPr>
        <w:t xml:space="preserve">enefit to a person in a position of trust or </w:t>
      </w:r>
      <w:proofErr w:type="gramStart"/>
      <w:r w:rsidRPr="00212D5F">
        <w:rPr>
          <w:color w:val="0070C0"/>
        </w:rPr>
        <w:t>authority</w:t>
      </w:r>
      <w:r w:rsidR="007406A3" w:rsidRPr="00212D5F">
        <w:rPr>
          <w:color w:val="0070C0"/>
        </w:rPr>
        <w:t>;</w:t>
      </w:r>
      <w:proofErr w:type="gramEnd"/>
    </w:p>
    <w:p w14:paraId="5AA1D58E" w14:textId="14687EF7" w:rsidR="009F1F4F" w:rsidRPr="00212D5F" w:rsidRDefault="009F1F4F" w:rsidP="00487096">
      <w:pPr>
        <w:pStyle w:val="Subsi"/>
        <w:numPr>
          <w:ilvl w:val="3"/>
          <w:numId w:val="27"/>
        </w:numPr>
        <w:ind w:left="454" w:hanging="454"/>
        <w:rPr>
          <w:color w:val="0070C0"/>
        </w:rPr>
      </w:pPr>
      <w:r w:rsidRPr="00212D5F">
        <w:rPr>
          <w:color w:val="0070C0"/>
        </w:rPr>
        <w:t xml:space="preserve">the solicitation, acceptance or receipt of an </w:t>
      </w:r>
      <w:r w:rsidR="00E6524F" w:rsidRPr="00212D5F">
        <w:rPr>
          <w:color w:val="0070C0"/>
        </w:rPr>
        <w:t>u</w:t>
      </w:r>
      <w:r w:rsidRPr="00212D5F">
        <w:rPr>
          <w:color w:val="0070C0"/>
        </w:rPr>
        <w:t xml:space="preserve">ndue </w:t>
      </w:r>
      <w:r w:rsidR="00E6524F" w:rsidRPr="00212D5F">
        <w:rPr>
          <w:color w:val="0070C0"/>
        </w:rPr>
        <w:t>b</w:t>
      </w:r>
      <w:r w:rsidRPr="00212D5F">
        <w:rPr>
          <w:color w:val="0070C0"/>
        </w:rPr>
        <w:t>enefit by a person in a position of trust or </w:t>
      </w:r>
      <w:proofErr w:type="gramStart"/>
      <w:r w:rsidRPr="00212D5F">
        <w:rPr>
          <w:color w:val="0070C0"/>
        </w:rPr>
        <w:t>authority;</w:t>
      </w:r>
      <w:proofErr w:type="gramEnd"/>
    </w:p>
    <w:p w14:paraId="0D8A9BE7" w14:textId="3A7E0FCD" w:rsidR="009F1F4F" w:rsidRPr="00212D5F" w:rsidRDefault="009F1F4F" w:rsidP="00487096">
      <w:pPr>
        <w:pStyle w:val="Subsi"/>
        <w:numPr>
          <w:ilvl w:val="3"/>
          <w:numId w:val="27"/>
        </w:numPr>
        <w:ind w:left="454" w:hanging="454"/>
        <w:rPr>
          <w:color w:val="0070C0"/>
        </w:rPr>
      </w:pPr>
      <w:r w:rsidRPr="00212D5F">
        <w:rPr>
          <w:color w:val="0070C0"/>
        </w:rPr>
        <w:t xml:space="preserve">abusing or misusing a position of trust or authority to obtain an </w:t>
      </w:r>
      <w:r w:rsidR="00E6524F" w:rsidRPr="00212D5F">
        <w:rPr>
          <w:color w:val="0070C0"/>
        </w:rPr>
        <w:t>u</w:t>
      </w:r>
      <w:r w:rsidRPr="00212D5F">
        <w:rPr>
          <w:color w:val="0070C0"/>
        </w:rPr>
        <w:t xml:space="preserve">ndue </w:t>
      </w:r>
      <w:r w:rsidR="00E6524F" w:rsidRPr="00212D5F">
        <w:rPr>
          <w:color w:val="0070C0"/>
        </w:rPr>
        <w:t>b</w:t>
      </w:r>
      <w:r w:rsidRPr="00212D5F">
        <w:rPr>
          <w:color w:val="0070C0"/>
        </w:rPr>
        <w:t>enefit</w:t>
      </w:r>
    </w:p>
    <w:p w14:paraId="198BB54D" w14:textId="2CD166FE" w:rsidR="009F1F4F" w:rsidRPr="00212D5F" w:rsidRDefault="009F1F4F" w:rsidP="00487096">
      <w:pPr>
        <w:pStyle w:val="Subsi"/>
        <w:numPr>
          <w:ilvl w:val="3"/>
          <w:numId w:val="27"/>
        </w:numPr>
        <w:ind w:left="454" w:hanging="454"/>
        <w:rPr>
          <w:color w:val="0070C0"/>
        </w:rPr>
      </w:pPr>
      <w:r w:rsidRPr="00212D5F">
        <w:rPr>
          <w:color w:val="0070C0"/>
        </w:rPr>
        <w:t xml:space="preserve">obtaining a </w:t>
      </w:r>
      <w:r w:rsidR="00E6524F" w:rsidRPr="00212D5F">
        <w:rPr>
          <w:color w:val="0070C0"/>
        </w:rPr>
        <w:t>b</w:t>
      </w:r>
      <w:r w:rsidRPr="00212D5F">
        <w:rPr>
          <w:color w:val="0070C0"/>
        </w:rPr>
        <w:t>enefit, or causing loss or injury to another person, through deception</w:t>
      </w:r>
    </w:p>
    <w:p w14:paraId="1FB71049" w14:textId="7868ECCC" w:rsidR="009F1F4F" w:rsidRPr="00212D5F" w:rsidRDefault="009F1F4F" w:rsidP="00487096">
      <w:pPr>
        <w:pStyle w:val="Subsi"/>
        <w:numPr>
          <w:ilvl w:val="3"/>
          <w:numId w:val="27"/>
        </w:numPr>
        <w:ind w:left="454" w:hanging="454"/>
        <w:rPr>
          <w:color w:val="0070C0"/>
        </w:rPr>
      </w:pPr>
      <w:r w:rsidRPr="00212D5F">
        <w:rPr>
          <w:color w:val="0070C0"/>
        </w:rPr>
        <w:t>an intentional failure to disclose a conflict of interest or manage a conflict of interest</w:t>
      </w:r>
    </w:p>
    <w:p w14:paraId="4CF874AB" w14:textId="1BF74D7F" w:rsidR="009F1F4F" w:rsidRPr="00212D5F" w:rsidRDefault="009F1F4F" w:rsidP="00487096">
      <w:pPr>
        <w:pStyle w:val="Subsi"/>
        <w:numPr>
          <w:ilvl w:val="3"/>
          <w:numId w:val="27"/>
        </w:numPr>
        <w:ind w:left="454" w:hanging="454"/>
        <w:rPr>
          <w:color w:val="0070C0"/>
        </w:rPr>
      </w:pPr>
      <w:r w:rsidRPr="00212D5F">
        <w:rPr>
          <w:color w:val="0070C0"/>
        </w:rPr>
        <w:t xml:space="preserve">using or disclosing confidential information to obtain </w:t>
      </w:r>
      <w:r w:rsidR="005D5AA0" w:rsidRPr="00212D5F">
        <w:rPr>
          <w:color w:val="0070C0"/>
        </w:rPr>
        <w:t xml:space="preserve">a </w:t>
      </w:r>
      <w:r w:rsidR="00E6524F" w:rsidRPr="00212D5F">
        <w:rPr>
          <w:color w:val="0070C0"/>
        </w:rPr>
        <w:t>b</w:t>
      </w:r>
      <w:r w:rsidR="005D5AA0" w:rsidRPr="00212D5F">
        <w:rPr>
          <w:color w:val="0070C0"/>
        </w:rPr>
        <w:t>enefit</w:t>
      </w:r>
      <w:r w:rsidRPr="00212D5F">
        <w:rPr>
          <w:color w:val="0070C0"/>
        </w:rPr>
        <w:t>.</w:t>
      </w:r>
    </w:p>
    <w:p w14:paraId="72A0AE24" w14:textId="7964CA6A" w:rsidR="009F1F4F" w:rsidRPr="00212D5F" w:rsidRDefault="009F1F4F" w:rsidP="00433D1E">
      <w:pPr>
        <w:pStyle w:val="BodyText-Commission"/>
        <w:spacing w:before="240"/>
        <w:rPr>
          <w:rFonts w:cs="Arial"/>
          <w:color w:val="0070C0"/>
          <w:szCs w:val="24"/>
        </w:rPr>
      </w:pPr>
      <w:r w:rsidRPr="00212D5F">
        <w:rPr>
          <w:rFonts w:cs="Arial"/>
          <w:color w:val="0070C0"/>
          <w:szCs w:val="24"/>
        </w:rPr>
        <w:t>For the purposes of th</w:t>
      </w:r>
      <w:r w:rsidR="007406A3" w:rsidRPr="00212D5F">
        <w:rPr>
          <w:rFonts w:cs="Arial"/>
          <w:color w:val="0070C0"/>
          <w:szCs w:val="24"/>
        </w:rPr>
        <w:t>e</w:t>
      </w:r>
      <w:r w:rsidRPr="00212D5F">
        <w:rPr>
          <w:rFonts w:cs="Arial"/>
          <w:color w:val="0070C0"/>
          <w:szCs w:val="24"/>
        </w:rPr>
        <w:t xml:space="preserve"> definition</w:t>
      </w:r>
      <w:r w:rsidR="00530B1B" w:rsidRPr="00212D5F">
        <w:rPr>
          <w:rFonts w:cs="Arial"/>
          <w:color w:val="0070C0"/>
          <w:szCs w:val="24"/>
        </w:rPr>
        <w:t xml:space="preserve"> above</w:t>
      </w:r>
      <w:r w:rsidRPr="00212D5F">
        <w:rPr>
          <w:rFonts w:cs="Arial"/>
          <w:color w:val="0070C0"/>
          <w:szCs w:val="24"/>
        </w:rPr>
        <w:t>:</w:t>
      </w:r>
    </w:p>
    <w:p w14:paraId="19459C1B" w14:textId="57AFEC80" w:rsidR="009F1F4F" w:rsidRPr="00212D5F" w:rsidRDefault="00E6524F" w:rsidP="00435BFA">
      <w:pPr>
        <w:pStyle w:val="Subsi"/>
        <w:numPr>
          <w:ilvl w:val="3"/>
          <w:numId w:val="31"/>
        </w:numPr>
        <w:ind w:left="454" w:hanging="454"/>
        <w:rPr>
          <w:color w:val="0070C0"/>
        </w:rPr>
      </w:pPr>
      <w:r w:rsidRPr="00212D5F">
        <w:rPr>
          <w:b/>
          <w:bCs/>
          <w:color w:val="0070C0"/>
        </w:rPr>
        <w:t>benefit</w:t>
      </w:r>
      <w:r w:rsidR="009F1F4F" w:rsidRPr="00212D5F">
        <w:rPr>
          <w:color w:val="0070C0"/>
        </w:rPr>
        <w:t xml:space="preserve"> includes a financial benefit, valuable consideration, office, employment, or any other benefit, whether direct or indirect</w:t>
      </w:r>
    </w:p>
    <w:p w14:paraId="1E82898F" w14:textId="715CD850" w:rsidR="009F1F4F" w:rsidRPr="00212D5F" w:rsidRDefault="00E6524F" w:rsidP="00435BFA">
      <w:pPr>
        <w:pStyle w:val="Subsi"/>
        <w:numPr>
          <w:ilvl w:val="3"/>
          <w:numId w:val="29"/>
        </w:numPr>
        <w:ind w:left="454" w:hanging="454"/>
        <w:rPr>
          <w:color w:val="0070C0"/>
        </w:rPr>
      </w:pPr>
      <w:r w:rsidRPr="00212D5F">
        <w:rPr>
          <w:b/>
          <w:bCs/>
          <w:color w:val="0070C0"/>
        </w:rPr>
        <w:t>undue b</w:t>
      </w:r>
      <w:r w:rsidR="009F1F4F" w:rsidRPr="00212D5F">
        <w:rPr>
          <w:b/>
          <w:bCs/>
          <w:color w:val="0070C0"/>
        </w:rPr>
        <w:t>enefit</w:t>
      </w:r>
      <w:r w:rsidR="009F1F4F" w:rsidRPr="00212D5F">
        <w:rPr>
          <w:color w:val="0070C0"/>
        </w:rPr>
        <w:t xml:space="preserve"> means any </w:t>
      </w:r>
      <w:r w:rsidRPr="00212D5F">
        <w:rPr>
          <w:color w:val="0070C0"/>
        </w:rPr>
        <w:t>b</w:t>
      </w:r>
      <w:r w:rsidR="009F1F4F" w:rsidRPr="00212D5F">
        <w:rPr>
          <w:color w:val="0070C0"/>
        </w:rPr>
        <w:t>enefit that is improperly or unlawfully obtained, accepted, offered, given, or agreed to</w:t>
      </w:r>
    </w:p>
    <w:p w14:paraId="4CC08819" w14:textId="11E35CD7" w:rsidR="00CE46A3" w:rsidRPr="00212D5F" w:rsidRDefault="00E6524F" w:rsidP="00435BFA">
      <w:pPr>
        <w:pStyle w:val="Subsi"/>
        <w:numPr>
          <w:ilvl w:val="3"/>
          <w:numId w:val="29"/>
        </w:numPr>
        <w:ind w:left="454" w:hanging="454"/>
        <w:rPr>
          <w:color w:val="0070C0"/>
        </w:rPr>
      </w:pPr>
      <w:r w:rsidRPr="00212D5F">
        <w:rPr>
          <w:b/>
          <w:bCs/>
          <w:color w:val="0070C0"/>
        </w:rPr>
        <w:t>c</w:t>
      </w:r>
      <w:r w:rsidR="00CE46A3" w:rsidRPr="00212D5F">
        <w:rPr>
          <w:b/>
          <w:bCs/>
          <w:color w:val="0070C0"/>
        </w:rPr>
        <w:t>onflict of interest</w:t>
      </w:r>
      <w:r w:rsidR="00CE46A3" w:rsidRPr="00212D5F">
        <w:rPr>
          <w:color w:val="0070C0"/>
        </w:rPr>
        <w:t xml:space="preserve"> </w:t>
      </w:r>
      <w:r w:rsidR="00B829D3" w:rsidRPr="00212D5F">
        <w:rPr>
          <w:color w:val="0070C0"/>
        </w:rPr>
        <w:t>is when</w:t>
      </w:r>
      <w:r w:rsidR="00CE46A3" w:rsidRPr="00212D5F">
        <w:rPr>
          <w:color w:val="0070C0"/>
        </w:rPr>
        <w:t xml:space="preserve"> </w:t>
      </w:r>
      <w:r w:rsidR="00B829D3" w:rsidRPr="00212D5F">
        <w:rPr>
          <w:color w:val="0070C0"/>
        </w:rPr>
        <w:t>a person’s</w:t>
      </w:r>
      <w:r w:rsidR="00CE46A3" w:rsidRPr="00212D5F">
        <w:rPr>
          <w:color w:val="0070C0"/>
        </w:rPr>
        <w:t xml:space="preserve"> personal interests or obligations conflict with the responsibilities of their job or position</w:t>
      </w:r>
      <w:r w:rsidRPr="00212D5F">
        <w:rPr>
          <w:color w:val="0070C0"/>
        </w:rPr>
        <w:t>.</w:t>
      </w:r>
    </w:p>
    <w:p w14:paraId="10E3ECF2" w14:textId="7FDA9D0D" w:rsidR="009F1F4F" w:rsidRPr="00212D5F" w:rsidRDefault="009F1F4F" w:rsidP="00C0737F">
      <w:pPr>
        <w:pStyle w:val="Heading2"/>
        <w:rPr>
          <w:color w:val="0070C0"/>
        </w:rPr>
      </w:pPr>
      <w:r w:rsidRPr="00212D5F">
        <w:rPr>
          <w:color w:val="0070C0"/>
        </w:rPr>
        <w:t>Retaliation or victimisation in relation to complaints and dispute</w:t>
      </w:r>
      <w:r w:rsidR="0097616F" w:rsidRPr="00212D5F">
        <w:rPr>
          <w:color w:val="0070C0"/>
        </w:rPr>
        <w:t> </w:t>
      </w:r>
      <w:r w:rsidRPr="00212D5F">
        <w:rPr>
          <w:color w:val="0070C0"/>
        </w:rPr>
        <w:t>resolution</w:t>
      </w:r>
    </w:p>
    <w:p w14:paraId="1305CA05" w14:textId="131E4497" w:rsidR="009F1F4F" w:rsidRPr="00212D5F" w:rsidRDefault="009F1F4F" w:rsidP="00C0737F">
      <w:pPr>
        <w:pStyle w:val="BodyText-Commission"/>
        <w:rPr>
          <w:color w:val="0070C0"/>
        </w:rPr>
      </w:pPr>
      <w:r w:rsidRPr="00212D5F">
        <w:rPr>
          <w:b/>
          <w:bCs/>
          <w:color w:val="0070C0"/>
        </w:rPr>
        <w:t xml:space="preserve">Retaliation </w:t>
      </w:r>
      <w:r w:rsidRPr="00212D5F">
        <w:rPr>
          <w:color w:val="0070C0"/>
        </w:rPr>
        <w:t xml:space="preserve">is when an organisation subjects, or organises to subject, </w:t>
      </w:r>
      <w:r w:rsidR="003535B5" w:rsidRPr="00212D5F">
        <w:rPr>
          <w:color w:val="0070C0"/>
        </w:rPr>
        <w:t xml:space="preserve">a </w:t>
      </w:r>
      <w:r w:rsidRPr="00212D5F">
        <w:rPr>
          <w:color w:val="0070C0"/>
        </w:rPr>
        <w:t>participant to</w:t>
      </w:r>
      <w:r w:rsidR="0097616F" w:rsidRPr="00212D5F">
        <w:rPr>
          <w:color w:val="0070C0"/>
        </w:rPr>
        <w:t> </w:t>
      </w:r>
      <w:r w:rsidRPr="00212D5F">
        <w:rPr>
          <w:color w:val="0070C0"/>
        </w:rPr>
        <w:t xml:space="preserve">any detriment or disadvantage (including any detrimental or disadvantageous effect on the participant’s selection for activities, events, or competitions in sport or recreation) in circumstances in which other participants in those activities, events, or competitions are not or would not be subjected to such detriment or disadvantage because the participant: </w:t>
      </w:r>
    </w:p>
    <w:p w14:paraId="6023EDF1" w14:textId="62A40C41" w:rsidR="009F1F4F" w:rsidRPr="00212D5F" w:rsidRDefault="009F1F4F" w:rsidP="00456DCA">
      <w:pPr>
        <w:pStyle w:val="Subsi"/>
        <w:numPr>
          <w:ilvl w:val="3"/>
          <w:numId w:val="33"/>
        </w:numPr>
        <w:ind w:left="454" w:hanging="454"/>
        <w:rPr>
          <w:color w:val="0070C0"/>
        </w:rPr>
      </w:pPr>
      <w:r w:rsidRPr="00212D5F">
        <w:rPr>
          <w:color w:val="0070C0"/>
        </w:rPr>
        <w:t>makes or intends to make a complaint to the Commission</w:t>
      </w:r>
    </w:p>
    <w:p w14:paraId="5D6C255E" w14:textId="2783C162" w:rsidR="009F1F4F" w:rsidRPr="00212D5F" w:rsidRDefault="009F1F4F" w:rsidP="00456DCA">
      <w:pPr>
        <w:pStyle w:val="Subsi"/>
        <w:numPr>
          <w:ilvl w:val="3"/>
          <w:numId w:val="29"/>
        </w:numPr>
        <w:ind w:left="454" w:hanging="454"/>
        <w:rPr>
          <w:color w:val="0070C0"/>
        </w:rPr>
      </w:pPr>
      <w:r w:rsidRPr="00212D5F">
        <w:rPr>
          <w:color w:val="0070C0"/>
        </w:rPr>
        <w:t xml:space="preserve">provides or intends to provide information to the Commission for the purposes of an investigation </w:t>
      </w:r>
      <w:r w:rsidR="007406A3" w:rsidRPr="00212D5F">
        <w:rPr>
          <w:color w:val="0070C0"/>
        </w:rPr>
        <w:t>by the Commission</w:t>
      </w:r>
      <w:r w:rsidRPr="00212D5F">
        <w:rPr>
          <w:color w:val="0070C0"/>
        </w:rPr>
        <w:t>.</w:t>
      </w:r>
    </w:p>
    <w:p w14:paraId="18E279CB" w14:textId="531BF372" w:rsidR="009F1F4F" w:rsidRPr="00212D5F" w:rsidRDefault="009F1F4F" w:rsidP="00456DCA">
      <w:pPr>
        <w:pStyle w:val="BodyText-Commission"/>
        <w:rPr>
          <w:color w:val="0070C0"/>
        </w:rPr>
      </w:pPr>
      <w:r w:rsidRPr="00212D5F">
        <w:rPr>
          <w:b/>
          <w:bCs/>
          <w:color w:val="0070C0"/>
        </w:rPr>
        <w:t>Victimisation</w:t>
      </w:r>
      <w:r w:rsidRPr="00212D5F">
        <w:rPr>
          <w:color w:val="0070C0"/>
        </w:rPr>
        <w:t xml:space="preserve"> is when a person (A) treats, or threatens to treat, another person (B) less favourably than A would treat other persons in the same or substantially similar circumstances because</w:t>
      </w:r>
      <w:r w:rsidR="007406A3" w:rsidRPr="00212D5F">
        <w:rPr>
          <w:color w:val="0070C0"/>
        </w:rPr>
        <w:t>:</w:t>
      </w:r>
    </w:p>
    <w:p w14:paraId="436710C6" w14:textId="72574E14" w:rsidR="009F1F4F" w:rsidRPr="00212D5F" w:rsidRDefault="009F1F4F" w:rsidP="00DA1F27">
      <w:pPr>
        <w:pStyle w:val="Subsi"/>
        <w:numPr>
          <w:ilvl w:val="3"/>
          <w:numId w:val="35"/>
        </w:numPr>
        <w:ind w:left="454" w:hanging="454"/>
        <w:rPr>
          <w:color w:val="0070C0"/>
        </w:rPr>
      </w:pPr>
      <w:r w:rsidRPr="00212D5F">
        <w:rPr>
          <w:color w:val="0070C0"/>
        </w:rPr>
        <w:t>B (or a relative or an associate of B)</w:t>
      </w:r>
      <w:r w:rsidR="003535B5" w:rsidRPr="00212D5F">
        <w:rPr>
          <w:color w:val="0070C0"/>
        </w:rPr>
        <w:t>:</w:t>
      </w:r>
    </w:p>
    <w:p w14:paraId="63FB6653" w14:textId="1A5B442A" w:rsidR="009F1F4F" w:rsidRPr="00212D5F" w:rsidRDefault="009F1F4F" w:rsidP="008A286E">
      <w:pPr>
        <w:pStyle w:val="Subparagraph2"/>
        <w:numPr>
          <w:ilvl w:val="2"/>
          <w:numId w:val="39"/>
        </w:numPr>
        <w:spacing w:before="0" w:line="259" w:lineRule="auto"/>
        <w:rPr>
          <w:color w:val="0070C0"/>
        </w:rPr>
      </w:pPr>
      <w:r w:rsidRPr="00212D5F">
        <w:rPr>
          <w:color w:val="0070C0"/>
        </w:rPr>
        <w:t>makes or intends to make a complaint to the Commission</w:t>
      </w:r>
      <w:r w:rsidR="003535B5" w:rsidRPr="00212D5F">
        <w:rPr>
          <w:color w:val="0070C0"/>
        </w:rPr>
        <w:t>, has encourage</w:t>
      </w:r>
      <w:r w:rsidR="006877A2" w:rsidRPr="00212D5F">
        <w:rPr>
          <w:color w:val="0070C0"/>
        </w:rPr>
        <w:t>d</w:t>
      </w:r>
      <w:r w:rsidR="003535B5" w:rsidRPr="00212D5F">
        <w:rPr>
          <w:color w:val="0070C0"/>
        </w:rPr>
        <w:t xml:space="preserve"> another person to do so, or has given information in support of, or relating to the complaint</w:t>
      </w:r>
    </w:p>
    <w:p w14:paraId="3E917BA8" w14:textId="3A52AC24" w:rsidR="009F1F4F" w:rsidRPr="00212D5F" w:rsidRDefault="009F1F4F" w:rsidP="00EC5994">
      <w:pPr>
        <w:pStyle w:val="Subparagraph2"/>
        <w:numPr>
          <w:ilvl w:val="2"/>
          <w:numId w:val="36"/>
        </w:numPr>
        <w:spacing w:before="0" w:line="259" w:lineRule="auto"/>
        <w:rPr>
          <w:color w:val="0070C0"/>
        </w:rPr>
      </w:pPr>
      <w:r w:rsidRPr="00212D5F">
        <w:rPr>
          <w:color w:val="0070C0"/>
        </w:rPr>
        <w:t>provides or intends to provide information to the Commission for the purposes of an investigation</w:t>
      </w:r>
      <w:r w:rsidR="003535B5" w:rsidRPr="00212D5F">
        <w:rPr>
          <w:color w:val="0070C0"/>
        </w:rPr>
        <w:t xml:space="preserve"> by the Commission, has encouraged another person to do so, has given information in support of, or relating to the investigation</w:t>
      </w:r>
    </w:p>
    <w:p w14:paraId="2C018428" w14:textId="77777777" w:rsidR="009F1F4F" w:rsidRPr="00212D5F" w:rsidRDefault="009F1F4F" w:rsidP="00EC5994">
      <w:pPr>
        <w:pStyle w:val="Subsi"/>
        <w:numPr>
          <w:ilvl w:val="3"/>
          <w:numId w:val="35"/>
        </w:numPr>
        <w:ind w:left="454" w:hanging="454"/>
        <w:rPr>
          <w:color w:val="0070C0"/>
        </w:rPr>
      </w:pPr>
      <w:r w:rsidRPr="00212D5F">
        <w:rPr>
          <w:color w:val="0070C0"/>
        </w:rPr>
        <w:t>A believes or suspects that B (or a relative or an associate of B) intends to do, or has done, anything described in paragraph (a).</w:t>
      </w:r>
    </w:p>
    <w:p w14:paraId="5137AAA7" w14:textId="06667A66" w:rsidR="009F1F4F" w:rsidRPr="00212D5F" w:rsidRDefault="003535B5" w:rsidP="00EC5994">
      <w:pPr>
        <w:pStyle w:val="BodyText-Commission"/>
        <w:rPr>
          <w:color w:val="0070C0"/>
        </w:rPr>
      </w:pPr>
      <w:r w:rsidRPr="00212D5F">
        <w:rPr>
          <w:color w:val="0070C0"/>
        </w:rPr>
        <w:t xml:space="preserve">A’s actions are not considered </w:t>
      </w:r>
      <w:r w:rsidR="00655724" w:rsidRPr="00212D5F">
        <w:rPr>
          <w:color w:val="0070C0"/>
        </w:rPr>
        <w:t>v</w:t>
      </w:r>
      <w:r w:rsidRPr="00212D5F">
        <w:rPr>
          <w:color w:val="0070C0"/>
        </w:rPr>
        <w:t>ictimisation i</w:t>
      </w:r>
      <w:r w:rsidR="009F1F4F" w:rsidRPr="00212D5F">
        <w:rPr>
          <w:color w:val="0070C0"/>
        </w:rPr>
        <w:t>f B knowingly made a false allegation or otherwise acted in bad faith</w:t>
      </w:r>
      <w:r w:rsidRPr="00212D5F">
        <w:rPr>
          <w:color w:val="0070C0"/>
        </w:rPr>
        <w:t>.</w:t>
      </w:r>
    </w:p>
    <w:p w14:paraId="23E1D247" w14:textId="6BECDCB4" w:rsidR="00A23A5C" w:rsidRPr="00212D5F" w:rsidRDefault="003535B5" w:rsidP="00EC5994">
      <w:pPr>
        <w:pStyle w:val="BodyText-Commission"/>
        <w:rPr>
          <w:rFonts w:cs="Arial"/>
          <w:color w:val="0070C0"/>
        </w:rPr>
      </w:pPr>
      <w:r w:rsidRPr="00212D5F">
        <w:rPr>
          <w:rFonts w:cs="Arial"/>
          <w:color w:val="0070C0"/>
        </w:rPr>
        <w:t xml:space="preserve">If </w:t>
      </w:r>
      <w:r w:rsidR="00655724" w:rsidRPr="00212D5F">
        <w:rPr>
          <w:rFonts w:cs="Arial"/>
          <w:color w:val="0070C0"/>
        </w:rPr>
        <w:t>v</w:t>
      </w:r>
      <w:r w:rsidRPr="00212D5F">
        <w:rPr>
          <w:rFonts w:cs="Arial"/>
          <w:color w:val="0070C0"/>
        </w:rPr>
        <w:t>ictimisation occurs and A is not bound by the</w:t>
      </w:r>
      <w:r w:rsidR="009F1F4F" w:rsidRPr="00212D5F">
        <w:rPr>
          <w:rFonts w:cs="Arial"/>
          <w:color w:val="0070C0"/>
        </w:rPr>
        <w:t xml:space="preserve"> </w:t>
      </w:r>
      <w:r w:rsidRPr="00212D5F">
        <w:rPr>
          <w:rFonts w:cs="Arial"/>
          <w:color w:val="0070C0"/>
        </w:rPr>
        <w:t>I</w:t>
      </w:r>
      <w:r w:rsidR="009F1F4F" w:rsidRPr="00212D5F">
        <w:rPr>
          <w:rFonts w:cs="Arial"/>
          <w:color w:val="0070C0"/>
        </w:rPr>
        <w:t xml:space="preserve">ntegrity </w:t>
      </w:r>
      <w:r w:rsidRPr="00212D5F">
        <w:rPr>
          <w:rFonts w:cs="Arial"/>
          <w:color w:val="0070C0"/>
        </w:rPr>
        <w:t>C</w:t>
      </w:r>
      <w:r w:rsidR="009F1F4F" w:rsidRPr="00212D5F">
        <w:rPr>
          <w:rFonts w:cs="Arial"/>
          <w:color w:val="0070C0"/>
        </w:rPr>
        <w:t>ode</w:t>
      </w:r>
      <w:r w:rsidR="00E3666E" w:rsidRPr="00212D5F">
        <w:rPr>
          <w:rFonts w:cs="Arial"/>
          <w:color w:val="0070C0"/>
        </w:rPr>
        <w:t>,</w:t>
      </w:r>
      <w:r w:rsidR="009F1F4F" w:rsidRPr="00212D5F">
        <w:rPr>
          <w:rFonts w:cs="Arial"/>
          <w:color w:val="0070C0"/>
        </w:rPr>
        <w:t xml:space="preserve"> </w:t>
      </w:r>
      <w:r w:rsidRPr="00212D5F">
        <w:rPr>
          <w:rFonts w:cs="Arial"/>
          <w:color w:val="0070C0"/>
        </w:rPr>
        <w:t xml:space="preserve">then the </w:t>
      </w:r>
      <w:r w:rsidR="00E3666E" w:rsidRPr="00212D5F">
        <w:rPr>
          <w:rFonts w:cs="Arial"/>
          <w:color w:val="0070C0"/>
        </w:rPr>
        <w:t>v</w:t>
      </w:r>
      <w:r w:rsidRPr="00212D5F">
        <w:rPr>
          <w:rFonts w:cs="Arial"/>
          <w:color w:val="0070C0"/>
        </w:rPr>
        <w:t>ictimisation is unlawful under section 55(3) of the Human Rights Act 1993</w:t>
      </w:r>
      <w:r w:rsidR="009F1F4F" w:rsidRPr="00212D5F">
        <w:rPr>
          <w:rFonts w:cs="Arial"/>
          <w:color w:val="0070C0"/>
        </w:rPr>
        <w:t>.</w:t>
      </w:r>
      <w:bookmarkEnd w:id="0"/>
    </w:p>
    <w:sectPr w:rsidR="00A23A5C" w:rsidRPr="00212D5F" w:rsidSect="0097616F">
      <w:headerReference w:type="even" r:id="rId16"/>
      <w:headerReference w:type="default" r:id="rId17"/>
      <w:footerReference w:type="even" r:id="rId18"/>
      <w:footerReference w:type="default" r:id="rId19"/>
      <w:headerReference w:type="first" r:id="rId20"/>
      <w:footerReference w:type="first" r:id="rId21"/>
      <w:pgSz w:w="11907" w:h="16840" w:code="9"/>
      <w:pgMar w:top="1418" w:right="1418" w:bottom="1560" w:left="1418"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A199E" w14:textId="77777777" w:rsidR="009D7D0D" w:rsidRDefault="009D7D0D" w:rsidP="00704600">
      <w:r>
        <w:separator/>
      </w:r>
    </w:p>
    <w:p w14:paraId="712590D8" w14:textId="77777777" w:rsidR="009D7D0D" w:rsidRDefault="009D7D0D" w:rsidP="00704600"/>
  </w:endnote>
  <w:endnote w:type="continuationSeparator" w:id="0">
    <w:p w14:paraId="3969628A" w14:textId="77777777" w:rsidR="009D7D0D" w:rsidRDefault="009D7D0D" w:rsidP="00704600">
      <w:r>
        <w:continuationSeparator/>
      </w:r>
    </w:p>
    <w:p w14:paraId="1AF611B7" w14:textId="77777777" w:rsidR="009D7D0D" w:rsidRDefault="009D7D0D" w:rsidP="00704600"/>
  </w:endnote>
  <w:endnote w:type="continuationNotice" w:id="1">
    <w:p w14:paraId="74414C1A" w14:textId="77777777" w:rsidR="009D7D0D" w:rsidRDefault="009D7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inionPro-Regular">
    <w:altName w:val="Calibri"/>
    <w:charset w:val="4D"/>
    <w:family w:val="auto"/>
    <w:pitch w:val="default"/>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06638" w14:textId="7238DC82" w:rsidR="00950FA1" w:rsidRPr="005D5F35" w:rsidRDefault="00950FA1" w:rsidP="005D5F35">
    <w:pPr>
      <w:pStyle w:val="Footereven"/>
    </w:pPr>
    <w:r>
      <w:fldChar w:fldCharType="begin"/>
    </w:r>
    <w:r>
      <w:instrText xml:space="preserve"> PAGE   \* MERGEFORMAT </w:instrText>
    </w:r>
    <w:r>
      <w:fldChar w:fldCharType="separate"/>
    </w:r>
    <w:r>
      <w:rPr>
        <w:noProof/>
      </w:rPr>
      <w:t>1</w:t>
    </w:r>
    <w:r>
      <w:rPr>
        <w:noProof/>
      </w:rPr>
      <w:fldChar w:fldCharType="end"/>
    </w:r>
    <w:r w:rsidR="005D5F35">
      <w:rPr>
        <w:noProof/>
      </w:rPr>
      <w:tab/>
    </w:r>
    <w:r w:rsidR="005D5F35">
      <w:t>POLICY TEMPLATE – Minimum Standard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41037" w14:textId="71ABED4D" w:rsidR="00950FA1" w:rsidRDefault="002F0DDB" w:rsidP="002F0DDB">
    <w:pPr>
      <w:pStyle w:val="Footerodd"/>
    </w:pPr>
    <w:r>
      <w:tab/>
    </w:r>
    <w:r w:rsidRPr="00BD432F">
      <w:t>POLICY</w:t>
    </w:r>
    <w:r>
      <w:t xml:space="preserve"> TEMPLATE</w:t>
    </w:r>
    <w:r w:rsidRPr="00BD432F">
      <w:t xml:space="preserve"> – </w:t>
    </w:r>
    <w:r w:rsidRPr="00102FE0">
      <w:t>Minimum</w:t>
    </w:r>
    <w:r w:rsidRPr="00BD432F">
      <w:t xml:space="preserve"> Standard </w:t>
    </w:r>
    <w:r>
      <w:t>1</w:t>
    </w:r>
    <w:r>
      <w:tab/>
    </w:r>
    <w:r w:rsidR="00950FA1">
      <w:fldChar w:fldCharType="begin"/>
    </w:r>
    <w:r w:rsidR="00950FA1">
      <w:instrText xml:space="preserve"> PAGE   \* MERGEFORMAT </w:instrText>
    </w:r>
    <w:r w:rsidR="00950FA1">
      <w:fldChar w:fldCharType="separate"/>
    </w:r>
    <w:r w:rsidR="00950FA1">
      <w:rPr>
        <w:noProof/>
      </w:rPr>
      <w:t>1</w:t>
    </w:r>
    <w:r w:rsidR="00950FA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6E4F5" w14:textId="5C9ADA69" w:rsidR="00032F55" w:rsidRDefault="00A700A4" w:rsidP="00A700A4">
    <w:pPr>
      <w:pStyle w:val="Footerodd"/>
    </w:pPr>
    <w:r>
      <w:tab/>
    </w:r>
    <w:r w:rsidRPr="00BD432F">
      <w:t>POLICY</w:t>
    </w:r>
    <w:r>
      <w:t xml:space="preserve"> TEMPLATE</w:t>
    </w:r>
    <w:r w:rsidRPr="00BD432F">
      <w:t xml:space="preserve"> – </w:t>
    </w:r>
    <w:r w:rsidRPr="00102FE0">
      <w:t>Minimum</w:t>
    </w:r>
    <w:r w:rsidRPr="00BD432F">
      <w:t xml:space="preserve"> Standard </w:t>
    </w:r>
    <w:r>
      <w:t>1</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D1AA2" w14:textId="77777777" w:rsidR="009D7D0D" w:rsidRDefault="009D7D0D" w:rsidP="001305ED">
      <w:pPr>
        <w:spacing w:after="120"/>
      </w:pPr>
      <w:r>
        <w:separator/>
      </w:r>
    </w:p>
  </w:footnote>
  <w:footnote w:type="continuationSeparator" w:id="0">
    <w:p w14:paraId="2B11F0FA" w14:textId="77777777" w:rsidR="009D7D0D" w:rsidRDefault="009D7D0D" w:rsidP="00704600">
      <w:r>
        <w:continuationSeparator/>
      </w:r>
    </w:p>
    <w:p w14:paraId="6A566B87" w14:textId="77777777" w:rsidR="009D7D0D" w:rsidRDefault="009D7D0D" w:rsidP="00704600"/>
  </w:footnote>
  <w:footnote w:type="continuationNotice" w:id="1">
    <w:p w14:paraId="0242B167" w14:textId="77777777" w:rsidR="009D7D0D" w:rsidRDefault="009D7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F72C7" w14:textId="05799D4F" w:rsidR="006C0171" w:rsidRDefault="006C0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491E3" w14:textId="2594A157" w:rsidR="00032F55" w:rsidRDefault="00032F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3D0F1" w14:textId="0E3E4213" w:rsidR="0093627C" w:rsidRDefault="00F650DC" w:rsidP="005442AD">
    <w:pPr>
      <w:pStyle w:val="Header"/>
    </w:pPr>
    <w:r>
      <w:rPr>
        <w:noProof/>
      </w:rPr>
      <w:drawing>
        <wp:inline distT="0" distB="0" distL="0" distR="0" wp14:anchorId="05CB0433" wp14:editId="26B28448">
          <wp:extent cx="2788996" cy="988074"/>
          <wp:effectExtent l="0" t="0" r="0" b="2540"/>
          <wp:docPr id="1797004232" name="Picture 6"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47297" name="Picture 6" descr="A white background with black text&#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t="7816" b="1"/>
                  <a:stretch/>
                </pic:blipFill>
                <pic:spPr bwMode="auto">
                  <a:xfrm>
                    <a:off x="0" y="0"/>
                    <a:ext cx="2788996" cy="988074"/>
                  </a:xfrm>
                  <a:prstGeom prst="rect">
                    <a:avLst/>
                  </a:prstGeom>
                  <a:ln>
                    <a:noFill/>
                  </a:ln>
                  <a:extLst>
                    <a:ext uri="{53640926-AAD7-44D8-BBD7-CCE9431645EC}">
                      <a14:shadowObscured xmlns:a14="http://schemas.microsoft.com/office/drawing/2010/main"/>
                    </a:ext>
                  </a:extLst>
                </pic:spPr>
              </pic:pic>
            </a:graphicData>
          </a:graphic>
        </wp:inline>
      </w:drawing>
    </w:r>
  </w:p>
  <w:p w14:paraId="7B9D72CA" w14:textId="14184AD4" w:rsidR="005504D3" w:rsidRPr="005D5F35" w:rsidRDefault="005504D3" w:rsidP="005D5F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10764"/>
    <w:multiLevelType w:val="multilevel"/>
    <w:tmpl w:val="3BD0E4E6"/>
    <w:lvl w:ilvl="0">
      <w:start w:val="1"/>
      <w:numFmt w:val="decimal"/>
      <w:lvlText w:val="%1."/>
      <w:lvlJc w:val="left"/>
      <w:pPr>
        <w:ind w:left="0" w:firstLine="0"/>
      </w:pPr>
      <w:rPr>
        <w:rFonts w:hint="default"/>
      </w:rPr>
    </w:lvl>
    <w:lvl w:ilvl="1">
      <w:start w:val="1"/>
      <w:numFmt w:val="decimal"/>
      <w:lvlText w:val="(%2)"/>
      <w:lvlJc w:val="left"/>
      <w:pPr>
        <w:ind w:left="397" w:hanging="397"/>
      </w:pPr>
      <w:rPr>
        <w:rFonts w:hint="default"/>
        <w:b w:val="0"/>
        <w:bCs w:val="0"/>
      </w:rPr>
    </w:lvl>
    <w:lvl w:ilvl="2">
      <w:start w:val="1"/>
      <w:numFmt w:val="lowerLetter"/>
      <w:lvlText w:val="(%3)"/>
      <w:lvlJc w:val="left"/>
      <w:pPr>
        <w:ind w:left="794" w:hanging="397"/>
      </w:pPr>
      <w:rPr>
        <w:rFonts w:hint="default"/>
      </w:rPr>
    </w:lvl>
    <w:lvl w:ilvl="3">
      <w:start w:val="1"/>
      <w:numFmt w:val="lowerLetter"/>
      <w:lvlText w:val="%4."/>
      <w:lvlJc w:val="left"/>
      <w:pPr>
        <w:ind w:left="720" w:hanging="360"/>
      </w:pPr>
    </w:lvl>
    <w:lvl w:ilvl="4">
      <w:start w:val="1"/>
      <w:numFmt w:val="upperLetter"/>
      <w:lvlText w:val="(%5)"/>
      <w:lvlJc w:val="left"/>
      <w:pPr>
        <w:ind w:left="1758"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1D19D0"/>
    <w:multiLevelType w:val="multilevel"/>
    <w:tmpl w:val="1868A750"/>
    <w:lvl w:ilvl="0">
      <w:start w:val="1"/>
      <w:numFmt w:val="decimal"/>
      <w:pStyle w:val="NumberedParagraph"/>
      <w:lvlText w:val="%1."/>
      <w:lvlJc w:val="left"/>
      <w:pPr>
        <w:ind w:left="454" w:hanging="454"/>
      </w:pPr>
      <w:rPr>
        <w:rFonts w:ascii="Arial" w:hAnsi="Arial" w:hint="default"/>
        <w:b w:val="0"/>
        <w:i w:val="0"/>
        <w:color w:val="180900" w:themeColor="text1"/>
        <w:sz w:val="22"/>
        <w:szCs w:val="18"/>
      </w:rPr>
    </w:lvl>
    <w:lvl w:ilvl="1">
      <w:start w:val="1"/>
      <w:numFmt w:val="lowerLetter"/>
      <w:pStyle w:val="Subparagraph"/>
      <w:lvlText w:val="%2."/>
      <w:lvlJc w:val="left"/>
      <w:pPr>
        <w:ind w:left="907" w:hanging="453"/>
      </w:pPr>
      <w:rPr>
        <w:rFonts w:hint="default"/>
        <w:b w:val="0"/>
        <w:bCs w:val="0"/>
        <w:color w:val="auto"/>
      </w:rPr>
    </w:lvl>
    <w:lvl w:ilvl="2">
      <w:start w:val="1"/>
      <w:numFmt w:val="lowerRoman"/>
      <w:pStyle w:val="Subparagraph2"/>
      <w:lvlText w:val="%3."/>
      <w:lvlJc w:val="right"/>
      <w:pPr>
        <w:ind w:left="1361" w:hanging="340"/>
      </w:pPr>
      <w:rPr>
        <w:rFonts w:hint="default"/>
        <w:color w:val="7A8E26" w:themeColor="background2"/>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2FC0109"/>
    <w:multiLevelType w:val="multilevel"/>
    <w:tmpl w:val="9C4EC2BC"/>
    <w:lvl w:ilvl="0">
      <w:start w:val="1"/>
      <w:numFmt w:val="decimal"/>
      <w:lvlText w:val="%1."/>
      <w:lvlJc w:val="left"/>
      <w:pPr>
        <w:ind w:left="0" w:firstLine="0"/>
      </w:pPr>
      <w:rPr>
        <w:rFonts w:hint="default"/>
      </w:rPr>
    </w:lvl>
    <w:lvl w:ilvl="1">
      <w:start w:val="1"/>
      <w:numFmt w:val="decimal"/>
      <w:lvlText w:val="(%2)"/>
      <w:lvlJc w:val="left"/>
      <w:pPr>
        <w:ind w:left="397" w:hanging="397"/>
      </w:pPr>
      <w:rPr>
        <w:rFonts w:hint="default"/>
        <w:b w:val="0"/>
        <w:bCs w:val="0"/>
      </w:rPr>
    </w:lvl>
    <w:lvl w:ilvl="2">
      <w:start w:val="1"/>
      <w:numFmt w:val="lowerLetter"/>
      <w:lvlText w:val="(%3)"/>
      <w:lvlJc w:val="left"/>
      <w:pPr>
        <w:ind w:left="794" w:hanging="397"/>
      </w:pPr>
      <w:rPr>
        <w:rFonts w:hint="default"/>
      </w:rPr>
    </w:lvl>
    <w:lvl w:ilvl="3">
      <w:start w:val="1"/>
      <w:numFmt w:val="lowerLetter"/>
      <w:pStyle w:val="Subsi"/>
      <w:lvlText w:val="%4."/>
      <w:lvlJc w:val="left"/>
      <w:pPr>
        <w:ind w:left="720" w:hanging="360"/>
      </w:pPr>
      <w:rPr>
        <w:rFonts w:hint="default"/>
      </w:rPr>
    </w:lvl>
    <w:lvl w:ilvl="4">
      <w:start w:val="1"/>
      <w:numFmt w:val="upperLetter"/>
      <w:lvlText w:val="(%5)"/>
      <w:lvlJc w:val="left"/>
      <w:pPr>
        <w:ind w:left="1758"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FB3569"/>
    <w:multiLevelType w:val="hybridMultilevel"/>
    <w:tmpl w:val="2A80ECB4"/>
    <w:lvl w:ilvl="0" w:tplc="43F6A548">
      <w:start w:val="1"/>
      <w:numFmt w:val="decimal"/>
      <w:lvlText w:val="%1."/>
      <w:lvlJc w:val="left"/>
      <w:pPr>
        <w:ind w:left="644" w:hanging="360"/>
      </w:pPr>
      <w:rPr>
        <w:rFonts w:hint="default"/>
        <w:i w:val="0"/>
        <w:iCs w:val="0"/>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15:restartNumberingAfterBreak="0">
    <w:nsid w:val="1E8E5B68"/>
    <w:multiLevelType w:val="multilevel"/>
    <w:tmpl w:val="7D384C7C"/>
    <w:lvl w:ilvl="0">
      <w:start w:val="1"/>
      <w:numFmt w:val="bullet"/>
      <w:pStyle w:val="BulletPoint2-Commission"/>
      <w:lvlText w:val=""/>
      <w:lvlJc w:val="left"/>
      <w:pPr>
        <w:ind w:left="907" w:hanging="453"/>
      </w:pPr>
      <w:rPr>
        <w:rFonts w:ascii="Symbol" w:hAnsi="Symbol" w:hint="default"/>
        <w:b w:val="0"/>
        <w:i w:val="0"/>
        <w:color w:val="180900" w:themeColor="text1"/>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53BE8"/>
    <w:multiLevelType w:val="hybridMultilevel"/>
    <w:tmpl w:val="F0C67164"/>
    <w:lvl w:ilvl="0" w:tplc="56E64FE4">
      <w:start w:val="1"/>
      <w:numFmt w:val="decimal"/>
      <w:pStyle w:val="Paragraph"/>
      <w:lvlText w:val="%1."/>
      <w:lvlJc w:val="left"/>
      <w:pPr>
        <w:ind w:left="360" w:hanging="360"/>
      </w:pPr>
      <w:rPr>
        <w:b w:val="0"/>
        <w:bCs w:val="0"/>
        <w:i w:val="0"/>
        <w:iCs w:val="0"/>
      </w:r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EB53E46"/>
    <w:multiLevelType w:val="multilevel"/>
    <w:tmpl w:val="6832C3B0"/>
    <w:lvl w:ilvl="0">
      <w:start w:val="1"/>
      <w:numFmt w:val="bullet"/>
      <w:pStyle w:val="BoxTextbullets"/>
      <w:lvlText w:val=""/>
      <w:lvlJc w:val="left"/>
      <w:pPr>
        <w:ind w:left="680" w:hanging="396"/>
      </w:pPr>
      <w:rPr>
        <w:rFonts w:ascii="Symbol" w:hAnsi="Symbol" w:hint="default"/>
        <w:sz w:val="18"/>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9666DF2"/>
    <w:multiLevelType w:val="multilevel"/>
    <w:tmpl w:val="3BD0E4E6"/>
    <w:lvl w:ilvl="0">
      <w:start w:val="1"/>
      <w:numFmt w:val="decimal"/>
      <w:lvlText w:val="%1."/>
      <w:lvlJc w:val="left"/>
      <w:pPr>
        <w:ind w:left="0" w:firstLine="0"/>
      </w:pPr>
      <w:rPr>
        <w:rFonts w:hint="default"/>
      </w:rPr>
    </w:lvl>
    <w:lvl w:ilvl="1">
      <w:start w:val="1"/>
      <w:numFmt w:val="decimal"/>
      <w:lvlText w:val="(%2)"/>
      <w:lvlJc w:val="left"/>
      <w:pPr>
        <w:ind w:left="397" w:hanging="397"/>
      </w:pPr>
      <w:rPr>
        <w:rFonts w:hint="default"/>
        <w:b w:val="0"/>
        <w:bCs w:val="0"/>
      </w:rPr>
    </w:lvl>
    <w:lvl w:ilvl="2">
      <w:start w:val="1"/>
      <w:numFmt w:val="lowerLetter"/>
      <w:lvlText w:val="(%3)"/>
      <w:lvlJc w:val="left"/>
      <w:pPr>
        <w:ind w:left="794" w:hanging="397"/>
      </w:pPr>
      <w:rPr>
        <w:rFonts w:hint="default"/>
      </w:rPr>
    </w:lvl>
    <w:lvl w:ilvl="3">
      <w:start w:val="1"/>
      <w:numFmt w:val="lowerLetter"/>
      <w:lvlText w:val="%4."/>
      <w:lvlJc w:val="left"/>
      <w:pPr>
        <w:ind w:left="720" w:hanging="360"/>
      </w:pPr>
      <w:rPr>
        <w:rFonts w:hint="default"/>
      </w:rPr>
    </w:lvl>
    <w:lvl w:ilvl="4">
      <w:start w:val="1"/>
      <w:numFmt w:val="upperLetter"/>
      <w:lvlText w:val="(%5)"/>
      <w:lvlJc w:val="left"/>
      <w:pPr>
        <w:ind w:left="1758"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193E3F"/>
    <w:multiLevelType w:val="multilevel"/>
    <w:tmpl w:val="8FBC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913D3F"/>
    <w:multiLevelType w:val="multilevel"/>
    <w:tmpl w:val="3BD0E4E6"/>
    <w:lvl w:ilvl="0">
      <w:start w:val="1"/>
      <w:numFmt w:val="decimal"/>
      <w:lvlText w:val="%1."/>
      <w:lvlJc w:val="left"/>
      <w:pPr>
        <w:ind w:left="0" w:firstLine="0"/>
      </w:pPr>
      <w:rPr>
        <w:rFonts w:hint="default"/>
      </w:rPr>
    </w:lvl>
    <w:lvl w:ilvl="1">
      <w:start w:val="1"/>
      <w:numFmt w:val="decimal"/>
      <w:lvlText w:val="(%2)"/>
      <w:lvlJc w:val="left"/>
      <w:pPr>
        <w:ind w:left="397" w:hanging="397"/>
      </w:pPr>
      <w:rPr>
        <w:rFonts w:hint="default"/>
        <w:b w:val="0"/>
        <w:bCs w:val="0"/>
      </w:rPr>
    </w:lvl>
    <w:lvl w:ilvl="2">
      <w:start w:val="1"/>
      <w:numFmt w:val="lowerLetter"/>
      <w:lvlText w:val="(%3)"/>
      <w:lvlJc w:val="left"/>
      <w:pPr>
        <w:ind w:left="794" w:hanging="397"/>
      </w:pPr>
      <w:rPr>
        <w:rFonts w:hint="default"/>
      </w:rPr>
    </w:lvl>
    <w:lvl w:ilvl="3">
      <w:start w:val="1"/>
      <w:numFmt w:val="lowerLetter"/>
      <w:lvlText w:val="%4."/>
      <w:lvlJc w:val="left"/>
      <w:pPr>
        <w:ind w:left="720" w:hanging="360"/>
      </w:pPr>
    </w:lvl>
    <w:lvl w:ilvl="4">
      <w:start w:val="1"/>
      <w:numFmt w:val="upperLetter"/>
      <w:lvlText w:val="(%5)"/>
      <w:lvlJc w:val="left"/>
      <w:pPr>
        <w:ind w:left="1758"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D9252F3"/>
    <w:multiLevelType w:val="multilevel"/>
    <w:tmpl w:val="EEE45A4A"/>
    <w:lvl w:ilvl="0">
      <w:start w:val="1"/>
      <w:numFmt w:val="bullet"/>
      <w:pStyle w:val="Table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346CB2"/>
    <w:multiLevelType w:val="multilevel"/>
    <w:tmpl w:val="D82EEB44"/>
    <w:lvl w:ilvl="0">
      <w:start w:val="1"/>
      <w:numFmt w:val="bullet"/>
      <w:pStyle w:val="BoxTextdash"/>
      <w:lvlText w:val=""/>
      <w:lvlJc w:val="left"/>
      <w:pPr>
        <w:ind w:left="1077" w:hanging="39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50D195C"/>
    <w:multiLevelType w:val="multilevel"/>
    <w:tmpl w:val="3BD0E4E6"/>
    <w:lvl w:ilvl="0">
      <w:start w:val="1"/>
      <w:numFmt w:val="decimal"/>
      <w:lvlText w:val="%1."/>
      <w:lvlJc w:val="left"/>
      <w:pPr>
        <w:ind w:left="0" w:firstLine="0"/>
      </w:pPr>
      <w:rPr>
        <w:rFonts w:hint="default"/>
      </w:rPr>
    </w:lvl>
    <w:lvl w:ilvl="1">
      <w:start w:val="1"/>
      <w:numFmt w:val="decimal"/>
      <w:lvlText w:val="(%2)"/>
      <w:lvlJc w:val="left"/>
      <w:pPr>
        <w:ind w:left="397" w:hanging="397"/>
      </w:pPr>
      <w:rPr>
        <w:rFonts w:hint="default"/>
        <w:b w:val="0"/>
        <w:bCs w:val="0"/>
      </w:rPr>
    </w:lvl>
    <w:lvl w:ilvl="2">
      <w:start w:val="1"/>
      <w:numFmt w:val="lowerLetter"/>
      <w:lvlText w:val="(%3)"/>
      <w:lvlJc w:val="left"/>
      <w:pPr>
        <w:ind w:left="794" w:hanging="397"/>
      </w:pPr>
      <w:rPr>
        <w:rFonts w:hint="default"/>
      </w:rPr>
    </w:lvl>
    <w:lvl w:ilvl="3">
      <w:start w:val="1"/>
      <w:numFmt w:val="lowerLetter"/>
      <w:lvlText w:val="%4."/>
      <w:lvlJc w:val="left"/>
      <w:pPr>
        <w:ind w:left="720" w:hanging="360"/>
      </w:pPr>
    </w:lvl>
    <w:lvl w:ilvl="4">
      <w:start w:val="1"/>
      <w:numFmt w:val="upperLetter"/>
      <w:lvlText w:val="(%5)"/>
      <w:lvlJc w:val="left"/>
      <w:pPr>
        <w:ind w:left="1758"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A47302D"/>
    <w:multiLevelType w:val="hybridMultilevel"/>
    <w:tmpl w:val="C23C02B0"/>
    <w:lvl w:ilvl="0" w:tplc="7BE46816">
      <w:start w:val="1"/>
      <w:numFmt w:val="bullet"/>
      <w:pStyle w:val="NoSpacing"/>
      <w:lvlText w:val=""/>
      <w:lvlJc w:val="left"/>
      <w:pPr>
        <w:ind w:left="360" w:hanging="360"/>
      </w:pPr>
      <w:rPr>
        <w:rFonts w:ascii="Symbol" w:hAnsi="Symbol" w:hint="default"/>
        <w:color w:val="7E8E26"/>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5AAF29BD"/>
    <w:multiLevelType w:val="multilevel"/>
    <w:tmpl w:val="9CD294B6"/>
    <w:lvl w:ilvl="0">
      <w:start w:val="1"/>
      <w:numFmt w:val="bullet"/>
      <w:pStyle w:val="TableDash"/>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6F5A1A"/>
    <w:multiLevelType w:val="multilevel"/>
    <w:tmpl w:val="BA82AB2C"/>
    <w:lvl w:ilvl="0">
      <w:start w:val="1"/>
      <w:numFmt w:val="decimal"/>
      <w:pStyle w:val="Subsheading"/>
      <w:lvlText w:val="%1."/>
      <w:lvlJc w:val="left"/>
      <w:pPr>
        <w:ind w:left="0" w:firstLine="0"/>
      </w:pPr>
      <w:rPr>
        <w:rFonts w:hint="default"/>
      </w:rPr>
    </w:lvl>
    <w:lvl w:ilvl="1">
      <w:start w:val="1"/>
      <w:numFmt w:val="decimal"/>
      <w:pStyle w:val="Subs1"/>
      <w:lvlText w:val="(%2)"/>
      <w:lvlJc w:val="left"/>
      <w:pPr>
        <w:ind w:left="397" w:hanging="397"/>
      </w:pPr>
      <w:rPr>
        <w:rFonts w:hint="default"/>
        <w:b w:val="0"/>
        <w:bCs w:val="0"/>
      </w:rPr>
    </w:lvl>
    <w:lvl w:ilvl="2">
      <w:start w:val="1"/>
      <w:numFmt w:val="lowerLetter"/>
      <w:pStyle w:val="Subsa"/>
      <w:lvlText w:val="(%3)"/>
      <w:lvlJc w:val="left"/>
      <w:pPr>
        <w:ind w:left="794" w:hanging="397"/>
      </w:pPr>
      <w:rPr>
        <w:rFonts w:hint="default"/>
      </w:rPr>
    </w:lvl>
    <w:lvl w:ilvl="3">
      <w:start w:val="1"/>
      <w:numFmt w:val="lowerRoman"/>
      <w:lvlText w:val="(%4)"/>
      <w:lvlJc w:val="left"/>
      <w:pPr>
        <w:ind w:left="1361" w:hanging="567"/>
      </w:pPr>
      <w:rPr>
        <w:rFonts w:hint="default"/>
      </w:rPr>
    </w:lvl>
    <w:lvl w:ilvl="4">
      <w:start w:val="1"/>
      <w:numFmt w:val="upperLetter"/>
      <w:pStyle w:val="SubsA0"/>
      <w:lvlText w:val="(%5)"/>
      <w:lvlJc w:val="left"/>
      <w:pPr>
        <w:ind w:left="1758"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9EE1A86"/>
    <w:multiLevelType w:val="multilevel"/>
    <w:tmpl w:val="3BD0E4E6"/>
    <w:lvl w:ilvl="0">
      <w:start w:val="1"/>
      <w:numFmt w:val="decimal"/>
      <w:lvlText w:val="%1."/>
      <w:lvlJc w:val="left"/>
      <w:pPr>
        <w:ind w:left="0" w:firstLine="0"/>
      </w:pPr>
      <w:rPr>
        <w:rFonts w:hint="default"/>
      </w:rPr>
    </w:lvl>
    <w:lvl w:ilvl="1">
      <w:start w:val="1"/>
      <w:numFmt w:val="decimal"/>
      <w:lvlText w:val="(%2)"/>
      <w:lvlJc w:val="left"/>
      <w:pPr>
        <w:ind w:left="397" w:hanging="397"/>
      </w:pPr>
      <w:rPr>
        <w:rFonts w:hint="default"/>
        <w:b w:val="0"/>
        <w:bCs w:val="0"/>
      </w:rPr>
    </w:lvl>
    <w:lvl w:ilvl="2">
      <w:start w:val="1"/>
      <w:numFmt w:val="lowerLetter"/>
      <w:lvlText w:val="(%3)"/>
      <w:lvlJc w:val="left"/>
      <w:pPr>
        <w:ind w:left="794" w:hanging="397"/>
      </w:pPr>
      <w:rPr>
        <w:rFonts w:hint="default"/>
      </w:rPr>
    </w:lvl>
    <w:lvl w:ilvl="3">
      <w:start w:val="1"/>
      <w:numFmt w:val="lowerLetter"/>
      <w:lvlText w:val="%4."/>
      <w:lvlJc w:val="left"/>
      <w:pPr>
        <w:ind w:left="720" w:hanging="360"/>
      </w:pPr>
      <w:rPr>
        <w:rFonts w:hint="default"/>
      </w:rPr>
    </w:lvl>
    <w:lvl w:ilvl="4">
      <w:start w:val="1"/>
      <w:numFmt w:val="upperLetter"/>
      <w:lvlText w:val="(%5)"/>
      <w:lvlJc w:val="left"/>
      <w:pPr>
        <w:ind w:left="1758"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BAD0ED1"/>
    <w:multiLevelType w:val="multilevel"/>
    <w:tmpl w:val="2B70DDFE"/>
    <w:lvl w:ilvl="0">
      <w:start w:val="1"/>
      <w:numFmt w:val="decimal"/>
      <w:pStyle w:val="BoxTextnumbered"/>
      <w:lvlText w:val="%1"/>
      <w:lvlJc w:val="left"/>
      <w:pPr>
        <w:ind w:left="680" w:hanging="396"/>
      </w:pPr>
      <w:rPr>
        <w:rFonts w:ascii="Arial" w:hAnsi="Arial" w:cs="Arial" w:hint="default"/>
        <w:b w:val="0"/>
        <w:i w:val="0"/>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8" w15:restartNumberingAfterBreak="0">
    <w:nsid w:val="78BD4729"/>
    <w:multiLevelType w:val="multilevel"/>
    <w:tmpl w:val="6E10C646"/>
    <w:lvl w:ilvl="0">
      <w:start w:val="1"/>
      <w:numFmt w:val="bullet"/>
      <w:pStyle w:val="BulletPoint1-Commission"/>
      <w:lvlText w:val=""/>
      <w:lvlJc w:val="left"/>
      <w:pPr>
        <w:ind w:left="454" w:hanging="454"/>
      </w:pPr>
      <w:rPr>
        <w:rFonts w:ascii="Symbol" w:hAnsi="Symbol" w:hint="default"/>
        <w:b w:val="0"/>
        <w:i w:val="0"/>
        <w:color w:val="180900" w:themeColor="tex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19642848">
    <w:abstractNumId w:val="18"/>
  </w:num>
  <w:num w:numId="2" w16cid:durableId="1968311826">
    <w:abstractNumId w:val="4"/>
  </w:num>
  <w:num w:numId="3" w16cid:durableId="1638560675">
    <w:abstractNumId w:val="1"/>
  </w:num>
  <w:num w:numId="4" w16cid:durableId="1093743061">
    <w:abstractNumId w:val="5"/>
  </w:num>
  <w:num w:numId="5" w16cid:durableId="2065132132">
    <w:abstractNumId w:val="13"/>
  </w:num>
  <w:num w:numId="6" w16cid:durableId="408188980">
    <w:abstractNumId w:val="10"/>
  </w:num>
  <w:num w:numId="7" w16cid:durableId="1790930699">
    <w:abstractNumId w:val="14"/>
  </w:num>
  <w:num w:numId="8" w16cid:durableId="1049259936">
    <w:abstractNumId w:val="6"/>
  </w:num>
  <w:num w:numId="9" w16cid:durableId="1069377151">
    <w:abstractNumId w:val="11"/>
  </w:num>
  <w:num w:numId="10" w16cid:durableId="428157780">
    <w:abstractNumId w:val="17"/>
  </w:num>
  <w:num w:numId="11" w16cid:durableId="301354973">
    <w:abstractNumId w:val="3"/>
  </w:num>
  <w:num w:numId="12" w16cid:durableId="286786312">
    <w:abstractNumId w:val="15"/>
  </w:num>
  <w:num w:numId="13" w16cid:durableId="680282080">
    <w:abstractNumId w:val="0"/>
  </w:num>
  <w:num w:numId="14" w16cid:durableId="2301201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6848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2103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852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2932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9229922">
    <w:abstractNumId w:val="8"/>
  </w:num>
  <w:num w:numId="20" w16cid:durableId="6966657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7447936">
    <w:abstractNumId w:val="9"/>
  </w:num>
  <w:num w:numId="22" w16cid:durableId="652569315">
    <w:abstractNumId w:val="12"/>
  </w:num>
  <w:num w:numId="23" w16cid:durableId="864757158">
    <w:abstractNumId w:val="16"/>
  </w:num>
  <w:num w:numId="24" w16cid:durableId="1510827733">
    <w:abstractNumId w:val="2"/>
  </w:num>
  <w:num w:numId="25" w16cid:durableId="2014604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03759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01555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3816521">
    <w:abstractNumId w:val="2"/>
  </w:num>
  <w:num w:numId="29" w16cid:durableId="1355350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2845097">
    <w:abstractNumId w:val="2"/>
  </w:num>
  <w:num w:numId="31" w16cid:durableId="1886982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7405762">
    <w:abstractNumId w:val="2"/>
  </w:num>
  <w:num w:numId="33" w16cid:durableId="100613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19231">
    <w:abstractNumId w:val="2"/>
  </w:num>
  <w:num w:numId="35" w16cid:durableId="15067437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48284313">
    <w:abstractNumId w:val="1"/>
    <w:lvlOverride w:ilvl="0">
      <w:lvl w:ilvl="0">
        <w:start w:val="1"/>
        <w:numFmt w:val="decimal"/>
        <w:pStyle w:val="NumberedParagraph"/>
        <w:lvlText w:val="%1."/>
        <w:lvlJc w:val="left"/>
        <w:pPr>
          <w:ind w:left="454" w:hanging="454"/>
        </w:pPr>
        <w:rPr>
          <w:rFonts w:ascii="Arial" w:hAnsi="Arial" w:hint="default"/>
          <w:b w:val="0"/>
          <w:i w:val="0"/>
          <w:color w:val="180900" w:themeColor="text1"/>
          <w:sz w:val="22"/>
          <w:szCs w:val="18"/>
        </w:rPr>
      </w:lvl>
    </w:lvlOverride>
    <w:lvlOverride w:ilvl="1">
      <w:lvl w:ilvl="1">
        <w:start w:val="1"/>
        <w:numFmt w:val="lowerLetter"/>
        <w:pStyle w:val="Subparagraph"/>
        <w:lvlText w:val="%2."/>
        <w:lvlJc w:val="left"/>
        <w:pPr>
          <w:ind w:left="907" w:hanging="453"/>
        </w:pPr>
        <w:rPr>
          <w:rFonts w:hint="default"/>
          <w:b w:val="0"/>
          <w:bCs w:val="0"/>
          <w:color w:val="auto"/>
        </w:rPr>
      </w:lvl>
    </w:lvlOverride>
    <w:lvlOverride w:ilvl="2">
      <w:lvl w:ilvl="2">
        <w:start w:val="1"/>
        <w:numFmt w:val="lowerRoman"/>
        <w:pStyle w:val="Subparagraph2"/>
        <w:lvlText w:val="%3."/>
        <w:lvlJc w:val="left"/>
        <w:pPr>
          <w:ind w:left="907" w:hanging="453"/>
        </w:pPr>
        <w:rPr>
          <w:rFonts w:hint="default"/>
          <w:color w:val="7A8E26" w:themeColor="background2"/>
          <w:sz w:val="24"/>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7" w16cid:durableId="348290494">
    <w:abstractNumId w:val="2"/>
  </w:num>
  <w:num w:numId="38" w16cid:durableId="1324964424">
    <w:abstractNumId w:val="1"/>
    <w:lvlOverride w:ilvl="0">
      <w:lvl w:ilvl="0">
        <w:start w:val="1"/>
        <w:numFmt w:val="decimal"/>
        <w:pStyle w:val="NumberedParagraph"/>
        <w:lvlText w:val="%1."/>
        <w:lvlJc w:val="left"/>
        <w:pPr>
          <w:ind w:left="454" w:hanging="454"/>
        </w:pPr>
        <w:rPr>
          <w:rFonts w:ascii="Arial" w:hAnsi="Arial" w:hint="default"/>
          <w:b w:val="0"/>
          <w:i w:val="0"/>
          <w:color w:val="180900" w:themeColor="text1"/>
          <w:sz w:val="22"/>
          <w:szCs w:val="18"/>
        </w:rPr>
      </w:lvl>
    </w:lvlOverride>
    <w:lvlOverride w:ilvl="1">
      <w:lvl w:ilvl="1">
        <w:start w:val="1"/>
        <w:numFmt w:val="lowerLetter"/>
        <w:pStyle w:val="Subparagraph"/>
        <w:lvlText w:val="%2."/>
        <w:lvlJc w:val="left"/>
        <w:pPr>
          <w:ind w:left="907" w:hanging="453"/>
        </w:pPr>
        <w:rPr>
          <w:rFonts w:hint="default"/>
          <w:b w:val="0"/>
          <w:bCs w:val="0"/>
          <w:color w:val="auto"/>
        </w:rPr>
      </w:lvl>
    </w:lvlOverride>
    <w:lvlOverride w:ilvl="2">
      <w:lvl w:ilvl="2">
        <w:start w:val="1"/>
        <w:numFmt w:val="lowerRoman"/>
        <w:pStyle w:val="Subparagraph2"/>
        <w:lvlText w:val="%3."/>
        <w:lvlJc w:val="left"/>
        <w:pPr>
          <w:ind w:left="907" w:hanging="453"/>
        </w:pPr>
        <w:rPr>
          <w:rFonts w:hint="default"/>
          <w:color w:val="7A8E26" w:themeColor="background2"/>
          <w:sz w:val="24"/>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9" w16cid:durableId="2012295590">
    <w:abstractNumId w:val="1"/>
    <w:lvlOverride w:ilvl="0">
      <w:startOverride w:val="1"/>
      <w:lvl w:ilvl="0">
        <w:start w:val="1"/>
        <w:numFmt w:val="decimal"/>
        <w:pStyle w:val="NumberedParagraph"/>
        <w:lvlText w:val="%1."/>
        <w:lvlJc w:val="left"/>
        <w:pPr>
          <w:ind w:left="454" w:hanging="454"/>
        </w:pPr>
        <w:rPr>
          <w:rFonts w:ascii="Arial" w:hAnsi="Arial" w:hint="default"/>
          <w:b w:val="0"/>
          <w:i w:val="0"/>
          <w:color w:val="180900" w:themeColor="text1"/>
          <w:sz w:val="22"/>
          <w:szCs w:val="18"/>
        </w:rPr>
      </w:lvl>
    </w:lvlOverride>
    <w:lvlOverride w:ilvl="1">
      <w:startOverride w:val="1"/>
      <w:lvl w:ilvl="1">
        <w:start w:val="1"/>
        <w:numFmt w:val="lowerLetter"/>
        <w:pStyle w:val="Subparagraph"/>
        <w:lvlText w:val="%2."/>
        <w:lvlJc w:val="left"/>
        <w:pPr>
          <w:ind w:left="907" w:hanging="453"/>
        </w:pPr>
        <w:rPr>
          <w:rFonts w:hint="default"/>
          <w:b w:val="0"/>
          <w:bCs w:val="0"/>
          <w:color w:val="auto"/>
        </w:rPr>
      </w:lvl>
    </w:lvlOverride>
    <w:lvlOverride w:ilvl="2">
      <w:startOverride w:val="1"/>
      <w:lvl w:ilvl="2">
        <w:start w:val="1"/>
        <w:numFmt w:val="lowerRoman"/>
        <w:pStyle w:val="Subparagraph2"/>
        <w:lvlText w:val="%3."/>
        <w:lvlJc w:val="left"/>
        <w:pPr>
          <w:ind w:left="907" w:hanging="453"/>
        </w:pPr>
        <w:rPr>
          <w:rFonts w:hint="default"/>
          <w:color w:val="7A8E26" w:themeColor="background2"/>
          <w:sz w:val="24"/>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attachedTemplate r:id="rId1"/>
  <w:doNotTrackFormatting/>
  <w:documentProtection w:edit="forms" w:enforcement="0"/>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FD"/>
    <w:rsid w:val="00000387"/>
    <w:rsid w:val="00000593"/>
    <w:rsid w:val="000005F6"/>
    <w:rsid w:val="00000696"/>
    <w:rsid w:val="00000A76"/>
    <w:rsid w:val="00000C14"/>
    <w:rsid w:val="00003070"/>
    <w:rsid w:val="00003789"/>
    <w:rsid w:val="00004ECE"/>
    <w:rsid w:val="00004F92"/>
    <w:rsid w:val="00005579"/>
    <w:rsid w:val="000065D2"/>
    <w:rsid w:val="000101A0"/>
    <w:rsid w:val="000103E8"/>
    <w:rsid w:val="00010BFB"/>
    <w:rsid w:val="00010D49"/>
    <w:rsid w:val="000122BE"/>
    <w:rsid w:val="000130DB"/>
    <w:rsid w:val="00013C3C"/>
    <w:rsid w:val="00014E55"/>
    <w:rsid w:val="00015B0E"/>
    <w:rsid w:val="000161B7"/>
    <w:rsid w:val="00017171"/>
    <w:rsid w:val="000175E9"/>
    <w:rsid w:val="000210AD"/>
    <w:rsid w:val="00021ACE"/>
    <w:rsid w:val="00021E86"/>
    <w:rsid w:val="00021EF3"/>
    <w:rsid w:val="00022039"/>
    <w:rsid w:val="0002292D"/>
    <w:rsid w:val="00025E29"/>
    <w:rsid w:val="00026473"/>
    <w:rsid w:val="00027DB3"/>
    <w:rsid w:val="00030B4D"/>
    <w:rsid w:val="00031148"/>
    <w:rsid w:val="0003179C"/>
    <w:rsid w:val="00031F53"/>
    <w:rsid w:val="00032F55"/>
    <w:rsid w:val="000330F3"/>
    <w:rsid w:val="0003342C"/>
    <w:rsid w:val="00034614"/>
    <w:rsid w:val="00034DDF"/>
    <w:rsid w:val="0003537B"/>
    <w:rsid w:val="00037EDA"/>
    <w:rsid w:val="00041648"/>
    <w:rsid w:val="00041EBB"/>
    <w:rsid w:val="00042AB8"/>
    <w:rsid w:val="00043A2B"/>
    <w:rsid w:val="00043A85"/>
    <w:rsid w:val="00044C86"/>
    <w:rsid w:val="00045835"/>
    <w:rsid w:val="0004664F"/>
    <w:rsid w:val="00046EB0"/>
    <w:rsid w:val="00047894"/>
    <w:rsid w:val="00047F62"/>
    <w:rsid w:val="00050791"/>
    <w:rsid w:val="00050A6B"/>
    <w:rsid w:val="0005113E"/>
    <w:rsid w:val="000551B3"/>
    <w:rsid w:val="00055966"/>
    <w:rsid w:val="000559C6"/>
    <w:rsid w:val="00055A62"/>
    <w:rsid w:val="000568C9"/>
    <w:rsid w:val="000578C2"/>
    <w:rsid w:val="00057DBF"/>
    <w:rsid w:val="0006160C"/>
    <w:rsid w:val="000622A5"/>
    <w:rsid w:val="00062FC6"/>
    <w:rsid w:val="0006386C"/>
    <w:rsid w:val="00063E0A"/>
    <w:rsid w:val="00065941"/>
    <w:rsid w:val="00065AEA"/>
    <w:rsid w:val="00067CD5"/>
    <w:rsid w:val="00070001"/>
    <w:rsid w:val="00071384"/>
    <w:rsid w:val="00072E6E"/>
    <w:rsid w:val="000741D9"/>
    <w:rsid w:val="00074304"/>
    <w:rsid w:val="000760AF"/>
    <w:rsid w:val="00077784"/>
    <w:rsid w:val="00080A9C"/>
    <w:rsid w:val="00080BE7"/>
    <w:rsid w:val="0008104C"/>
    <w:rsid w:val="00081056"/>
    <w:rsid w:val="00081AAB"/>
    <w:rsid w:val="000832F8"/>
    <w:rsid w:val="00083CF8"/>
    <w:rsid w:val="0008432F"/>
    <w:rsid w:val="00085479"/>
    <w:rsid w:val="000875FF"/>
    <w:rsid w:val="00087961"/>
    <w:rsid w:val="000903C5"/>
    <w:rsid w:val="000912C1"/>
    <w:rsid w:val="00091B5F"/>
    <w:rsid w:val="000944B9"/>
    <w:rsid w:val="000949B5"/>
    <w:rsid w:val="00096A19"/>
    <w:rsid w:val="00097786"/>
    <w:rsid w:val="00097BF1"/>
    <w:rsid w:val="00097DAC"/>
    <w:rsid w:val="000A312D"/>
    <w:rsid w:val="000A37E2"/>
    <w:rsid w:val="000A61F2"/>
    <w:rsid w:val="000B215B"/>
    <w:rsid w:val="000B34F6"/>
    <w:rsid w:val="000B350B"/>
    <w:rsid w:val="000B3F85"/>
    <w:rsid w:val="000B56CD"/>
    <w:rsid w:val="000B6E96"/>
    <w:rsid w:val="000C091C"/>
    <w:rsid w:val="000C09F6"/>
    <w:rsid w:val="000C17BA"/>
    <w:rsid w:val="000C356A"/>
    <w:rsid w:val="000C3C6A"/>
    <w:rsid w:val="000C4145"/>
    <w:rsid w:val="000C43EE"/>
    <w:rsid w:val="000C7857"/>
    <w:rsid w:val="000C7C11"/>
    <w:rsid w:val="000D0F63"/>
    <w:rsid w:val="000D486A"/>
    <w:rsid w:val="000E00EC"/>
    <w:rsid w:val="000E3A06"/>
    <w:rsid w:val="000E3FC3"/>
    <w:rsid w:val="000E4637"/>
    <w:rsid w:val="000E595A"/>
    <w:rsid w:val="000E5E11"/>
    <w:rsid w:val="000E7529"/>
    <w:rsid w:val="000E777F"/>
    <w:rsid w:val="000F0264"/>
    <w:rsid w:val="000F113B"/>
    <w:rsid w:val="000F3C5E"/>
    <w:rsid w:val="000F61B8"/>
    <w:rsid w:val="000F6513"/>
    <w:rsid w:val="001000D7"/>
    <w:rsid w:val="0010027C"/>
    <w:rsid w:val="0010049D"/>
    <w:rsid w:val="00100C33"/>
    <w:rsid w:val="00103194"/>
    <w:rsid w:val="001035AF"/>
    <w:rsid w:val="0010463B"/>
    <w:rsid w:val="00104B78"/>
    <w:rsid w:val="0010690A"/>
    <w:rsid w:val="001076FD"/>
    <w:rsid w:val="00110085"/>
    <w:rsid w:val="001107FA"/>
    <w:rsid w:val="001150F3"/>
    <w:rsid w:val="00116241"/>
    <w:rsid w:val="001175E9"/>
    <w:rsid w:val="001205D4"/>
    <w:rsid w:val="001205FC"/>
    <w:rsid w:val="001210C8"/>
    <w:rsid w:val="00121F70"/>
    <w:rsid w:val="00122D16"/>
    <w:rsid w:val="001235D5"/>
    <w:rsid w:val="001274DE"/>
    <w:rsid w:val="0013016D"/>
    <w:rsid w:val="001305ED"/>
    <w:rsid w:val="00130623"/>
    <w:rsid w:val="0013250E"/>
    <w:rsid w:val="00133552"/>
    <w:rsid w:val="001346E4"/>
    <w:rsid w:val="00134A04"/>
    <w:rsid w:val="00134B95"/>
    <w:rsid w:val="0013744F"/>
    <w:rsid w:val="00137D79"/>
    <w:rsid w:val="00141B87"/>
    <w:rsid w:val="00142A1C"/>
    <w:rsid w:val="00143130"/>
    <w:rsid w:val="0014316F"/>
    <w:rsid w:val="00143F9C"/>
    <w:rsid w:val="0014541B"/>
    <w:rsid w:val="00145A0D"/>
    <w:rsid w:val="00146FA8"/>
    <w:rsid w:val="001473A4"/>
    <w:rsid w:val="00150346"/>
    <w:rsid w:val="00151006"/>
    <w:rsid w:val="00152428"/>
    <w:rsid w:val="00152717"/>
    <w:rsid w:val="0015580C"/>
    <w:rsid w:val="00156497"/>
    <w:rsid w:val="0015661D"/>
    <w:rsid w:val="001566EE"/>
    <w:rsid w:val="00156709"/>
    <w:rsid w:val="001600A6"/>
    <w:rsid w:val="00160369"/>
    <w:rsid w:val="00160C8D"/>
    <w:rsid w:val="0016288F"/>
    <w:rsid w:val="00162F31"/>
    <w:rsid w:val="00164A62"/>
    <w:rsid w:val="001655C0"/>
    <w:rsid w:val="0016602C"/>
    <w:rsid w:val="00166443"/>
    <w:rsid w:val="0017039B"/>
    <w:rsid w:val="00171797"/>
    <w:rsid w:val="00171893"/>
    <w:rsid w:val="00171FE1"/>
    <w:rsid w:val="00173136"/>
    <w:rsid w:val="00173EB2"/>
    <w:rsid w:val="001752A3"/>
    <w:rsid w:val="00175727"/>
    <w:rsid w:val="0017653D"/>
    <w:rsid w:val="001765D6"/>
    <w:rsid w:val="00177E60"/>
    <w:rsid w:val="001803B9"/>
    <w:rsid w:val="001819F4"/>
    <w:rsid w:val="00182302"/>
    <w:rsid w:val="00182F2F"/>
    <w:rsid w:val="0018326A"/>
    <w:rsid w:val="00183414"/>
    <w:rsid w:val="00183E34"/>
    <w:rsid w:val="00184ED2"/>
    <w:rsid w:val="00185342"/>
    <w:rsid w:val="00185BE5"/>
    <w:rsid w:val="001874B5"/>
    <w:rsid w:val="001875BB"/>
    <w:rsid w:val="00190A75"/>
    <w:rsid w:val="00193C3A"/>
    <w:rsid w:val="0019444C"/>
    <w:rsid w:val="00195237"/>
    <w:rsid w:val="00195333"/>
    <w:rsid w:val="0019587F"/>
    <w:rsid w:val="001968FD"/>
    <w:rsid w:val="00196F23"/>
    <w:rsid w:val="00197102"/>
    <w:rsid w:val="00197AB1"/>
    <w:rsid w:val="001A0CEE"/>
    <w:rsid w:val="001A1133"/>
    <w:rsid w:val="001A148B"/>
    <w:rsid w:val="001A4DEE"/>
    <w:rsid w:val="001A57E2"/>
    <w:rsid w:val="001A5FA0"/>
    <w:rsid w:val="001A7E1A"/>
    <w:rsid w:val="001B0644"/>
    <w:rsid w:val="001B22C1"/>
    <w:rsid w:val="001B4B29"/>
    <w:rsid w:val="001B6E40"/>
    <w:rsid w:val="001B7881"/>
    <w:rsid w:val="001B7C2B"/>
    <w:rsid w:val="001C00C9"/>
    <w:rsid w:val="001C065B"/>
    <w:rsid w:val="001C0EA9"/>
    <w:rsid w:val="001C1CEE"/>
    <w:rsid w:val="001C20C7"/>
    <w:rsid w:val="001C3ED9"/>
    <w:rsid w:val="001C4497"/>
    <w:rsid w:val="001C4A89"/>
    <w:rsid w:val="001C7032"/>
    <w:rsid w:val="001C78EB"/>
    <w:rsid w:val="001C7E5F"/>
    <w:rsid w:val="001D07A8"/>
    <w:rsid w:val="001D0F11"/>
    <w:rsid w:val="001D152E"/>
    <w:rsid w:val="001D1673"/>
    <w:rsid w:val="001D393C"/>
    <w:rsid w:val="001D5DA2"/>
    <w:rsid w:val="001D62E5"/>
    <w:rsid w:val="001D6958"/>
    <w:rsid w:val="001D732A"/>
    <w:rsid w:val="001D759F"/>
    <w:rsid w:val="001E0A32"/>
    <w:rsid w:val="001E19D3"/>
    <w:rsid w:val="001E5413"/>
    <w:rsid w:val="001E7373"/>
    <w:rsid w:val="001F06A3"/>
    <w:rsid w:val="001F0A85"/>
    <w:rsid w:val="001F10B6"/>
    <w:rsid w:val="001F31BC"/>
    <w:rsid w:val="001F3845"/>
    <w:rsid w:val="001F4169"/>
    <w:rsid w:val="001F77A4"/>
    <w:rsid w:val="00200072"/>
    <w:rsid w:val="00202245"/>
    <w:rsid w:val="002024E3"/>
    <w:rsid w:val="00202979"/>
    <w:rsid w:val="00204420"/>
    <w:rsid w:val="00204D0D"/>
    <w:rsid w:val="002051B6"/>
    <w:rsid w:val="00205B4A"/>
    <w:rsid w:val="00205B90"/>
    <w:rsid w:val="00206126"/>
    <w:rsid w:val="00206F57"/>
    <w:rsid w:val="00206FBD"/>
    <w:rsid w:val="0021028A"/>
    <w:rsid w:val="00211085"/>
    <w:rsid w:val="00211555"/>
    <w:rsid w:val="00212975"/>
    <w:rsid w:val="00212D5F"/>
    <w:rsid w:val="00212F92"/>
    <w:rsid w:val="00213637"/>
    <w:rsid w:val="00213F8F"/>
    <w:rsid w:val="0021441A"/>
    <w:rsid w:val="00215498"/>
    <w:rsid w:val="0021630E"/>
    <w:rsid w:val="0021663A"/>
    <w:rsid w:val="00220EF4"/>
    <w:rsid w:val="002210B2"/>
    <w:rsid w:val="002210E2"/>
    <w:rsid w:val="00225259"/>
    <w:rsid w:val="002252A7"/>
    <w:rsid w:val="00225F60"/>
    <w:rsid w:val="00226057"/>
    <w:rsid w:val="0023075B"/>
    <w:rsid w:val="00231569"/>
    <w:rsid w:val="00231D44"/>
    <w:rsid w:val="00232550"/>
    <w:rsid w:val="00232E5F"/>
    <w:rsid w:val="002333D9"/>
    <w:rsid w:val="00235C90"/>
    <w:rsid w:val="002406C5"/>
    <w:rsid w:val="002420D4"/>
    <w:rsid w:val="00244EF6"/>
    <w:rsid w:val="0024506A"/>
    <w:rsid w:val="0024662B"/>
    <w:rsid w:val="0024730E"/>
    <w:rsid w:val="0024793C"/>
    <w:rsid w:val="00247F90"/>
    <w:rsid w:val="002511BB"/>
    <w:rsid w:val="00251B43"/>
    <w:rsid w:val="00253900"/>
    <w:rsid w:val="00254C8D"/>
    <w:rsid w:val="0025532F"/>
    <w:rsid w:val="00255DA2"/>
    <w:rsid w:val="00256A40"/>
    <w:rsid w:val="00257AFD"/>
    <w:rsid w:val="00257C92"/>
    <w:rsid w:val="00262987"/>
    <w:rsid w:val="002632F2"/>
    <w:rsid w:val="0026377E"/>
    <w:rsid w:val="00265BD2"/>
    <w:rsid w:val="0026668E"/>
    <w:rsid w:val="002705DE"/>
    <w:rsid w:val="002705EB"/>
    <w:rsid w:val="00270902"/>
    <w:rsid w:val="0027190C"/>
    <w:rsid w:val="0027542C"/>
    <w:rsid w:val="002760B9"/>
    <w:rsid w:val="0027697D"/>
    <w:rsid w:val="00277EA7"/>
    <w:rsid w:val="00280B65"/>
    <w:rsid w:val="002813A0"/>
    <w:rsid w:val="00281FEF"/>
    <w:rsid w:val="002828F3"/>
    <w:rsid w:val="00282AA6"/>
    <w:rsid w:val="002831C5"/>
    <w:rsid w:val="00283AE7"/>
    <w:rsid w:val="00284BFF"/>
    <w:rsid w:val="0028607C"/>
    <w:rsid w:val="00286A06"/>
    <w:rsid w:val="0028710D"/>
    <w:rsid w:val="002901CC"/>
    <w:rsid w:val="00290EB9"/>
    <w:rsid w:val="00291B3D"/>
    <w:rsid w:val="00291C5B"/>
    <w:rsid w:val="00292795"/>
    <w:rsid w:val="00292E3A"/>
    <w:rsid w:val="002937DB"/>
    <w:rsid w:val="00293C64"/>
    <w:rsid w:val="00294D98"/>
    <w:rsid w:val="0029529B"/>
    <w:rsid w:val="002978C8"/>
    <w:rsid w:val="002A08A7"/>
    <w:rsid w:val="002A0B26"/>
    <w:rsid w:val="002A0EA8"/>
    <w:rsid w:val="002A147C"/>
    <w:rsid w:val="002A21F0"/>
    <w:rsid w:val="002A255F"/>
    <w:rsid w:val="002A4183"/>
    <w:rsid w:val="002A4660"/>
    <w:rsid w:val="002A4BF8"/>
    <w:rsid w:val="002A50B9"/>
    <w:rsid w:val="002A5A91"/>
    <w:rsid w:val="002A5DAE"/>
    <w:rsid w:val="002A69BC"/>
    <w:rsid w:val="002A700C"/>
    <w:rsid w:val="002A7E0D"/>
    <w:rsid w:val="002B0719"/>
    <w:rsid w:val="002B43B0"/>
    <w:rsid w:val="002B51B4"/>
    <w:rsid w:val="002B5B0E"/>
    <w:rsid w:val="002B64B0"/>
    <w:rsid w:val="002B7838"/>
    <w:rsid w:val="002B794D"/>
    <w:rsid w:val="002C0B2E"/>
    <w:rsid w:val="002C211F"/>
    <w:rsid w:val="002C230F"/>
    <w:rsid w:val="002C2D0B"/>
    <w:rsid w:val="002C4291"/>
    <w:rsid w:val="002C4479"/>
    <w:rsid w:val="002C525B"/>
    <w:rsid w:val="002C5C7C"/>
    <w:rsid w:val="002D0E40"/>
    <w:rsid w:val="002D146C"/>
    <w:rsid w:val="002D27C6"/>
    <w:rsid w:val="002D29C6"/>
    <w:rsid w:val="002D47E5"/>
    <w:rsid w:val="002D5640"/>
    <w:rsid w:val="002D58E5"/>
    <w:rsid w:val="002D5F82"/>
    <w:rsid w:val="002D62A8"/>
    <w:rsid w:val="002D640E"/>
    <w:rsid w:val="002D73B0"/>
    <w:rsid w:val="002E034E"/>
    <w:rsid w:val="002E05CC"/>
    <w:rsid w:val="002E12B7"/>
    <w:rsid w:val="002E258E"/>
    <w:rsid w:val="002E2FF9"/>
    <w:rsid w:val="002E38D6"/>
    <w:rsid w:val="002E5678"/>
    <w:rsid w:val="002E56E4"/>
    <w:rsid w:val="002E60C1"/>
    <w:rsid w:val="002E7264"/>
    <w:rsid w:val="002F0BAF"/>
    <w:rsid w:val="002F0DDB"/>
    <w:rsid w:val="002F1F38"/>
    <w:rsid w:val="002F25F6"/>
    <w:rsid w:val="002F286C"/>
    <w:rsid w:val="002F38EA"/>
    <w:rsid w:val="002F48B8"/>
    <w:rsid w:val="002F6F3A"/>
    <w:rsid w:val="0030067B"/>
    <w:rsid w:val="003009BF"/>
    <w:rsid w:val="00300CF9"/>
    <w:rsid w:val="00301D5E"/>
    <w:rsid w:val="00302E29"/>
    <w:rsid w:val="00302E41"/>
    <w:rsid w:val="00302EE3"/>
    <w:rsid w:val="003031A9"/>
    <w:rsid w:val="00304084"/>
    <w:rsid w:val="0030712E"/>
    <w:rsid w:val="00307945"/>
    <w:rsid w:val="003105A7"/>
    <w:rsid w:val="0031168E"/>
    <w:rsid w:val="00311D72"/>
    <w:rsid w:val="00312118"/>
    <w:rsid w:val="003121E9"/>
    <w:rsid w:val="00312E59"/>
    <w:rsid w:val="0031515B"/>
    <w:rsid w:val="003155E4"/>
    <w:rsid w:val="00320066"/>
    <w:rsid w:val="00320E21"/>
    <w:rsid w:val="003223D1"/>
    <w:rsid w:val="00322810"/>
    <w:rsid w:val="00322932"/>
    <w:rsid w:val="003238F2"/>
    <w:rsid w:val="00323E41"/>
    <w:rsid w:val="00324B94"/>
    <w:rsid w:val="00325BAF"/>
    <w:rsid w:val="00325DA4"/>
    <w:rsid w:val="00326818"/>
    <w:rsid w:val="00332F2F"/>
    <w:rsid w:val="00336599"/>
    <w:rsid w:val="00336DCD"/>
    <w:rsid w:val="00337AD6"/>
    <w:rsid w:val="00337E64"/>
    <w:rsid w:val="00340808"/>
    <w:rsid w:val="00342D02"/>
    <w:rsid w:val="0034389B"/>
    <w:rsid w:val="00343ADF"/>
    <w:rsid w:val="00344C67"/>
    <w:rsid w:val="00344DC3"/>
    <w:rsid w:val="00345DF0"/>
    <w:rsid w:val="00346292"/>
    <w:rsid w:val="003463FF"/>
    <w:rsid w:val="00346760"/>
    <w:rsid w:val="00346B85"/>
    <w:rsid w:val="00347E74"/>
    <w:rsid w:val="00350EF3"/>
    <w:rsid w:val="00351739"/>
    <w:rsid w:val="003529BF"/>
    <w:rsid w:val="003535B5"/>
    <w:rsid w:val="003563E3"/>
    <w:rsid w:val="00356AD3"/>
    <w:rsid w:val="00357DBA"/>
    <w:rsid w:val="0036020A"/>
    <w:rsid w:val="003605DC"/>
    <w:rsid w:val="00362D44"/>
    <w:rsid w:val="00364CB5"/>
    <w:rsid w:val="003665C7"/>
    <w:rsid w:val="003666F0"/>
    <w:rsid w:val="0036773A"/>
    <w:rsid w:val="00367979"/>
    <w:rsid w:val="003706F7"/>
    <w:rsid w:val="003716FD"/>
    <w:rsid w:val="00371A00"/>
    <w:rsid w:val="0037229C"/>
    <w:rsid w:val="00374EBD"/>
    <w:rsid w:val="00375516"/>
    <w:rsid w:val="0037624C"/>
    <w:rsid w:val="003766DE"/>
    <w:rsid w:val="00376770"/>
    <w:rsid w:val="00377569"/>
    <w:rsid w:val="00380D99"/>
    <w:rsid w:val="0038122D"/>
    <w:rsid w:val="003823B1"/>
    <w:rsid w:val="00382E26"/>
    <w:rsid w:val="00385A27"/>
    <w:rsid w:val="00386169"/>
    <w:rsid w:val="00387D4F"/>
    <w:rsid w:val="00391B3C"/>
    <w:rsid w:val="003920EC"/>
    <w:rsid w:val="003923FC"/>
    <w:rsid w:val="0039610C"/>
    <w:rsid w:val="003961E2"/>
    <w:rsid w:val="003970A3"/>
    <w:rsid w:val="00397D26"/>
    <w:rsid w:val="003A0C53"/>
    <w:rsid w:val="003A189D"/>
    <w:rsid w:val="003A22C8"/>
    <w:rsid w:val="003A463E"/>
    <w:rsid w:val="003A4DFA"/>
    <w:rsid w:val="003A631B"/>
    <w:rsid w:val="003A6815"/>
    <w:rsid w:val="003A70C5"/>
    <w:rsid w:val="003A792F"/>
    <w:rsid w:val="003B0A42"/>
    <w:rsid w:val="003B0C6A"/>
    <w:rsid w:val="003B1720"/>
    <w:rsid w:val="003B25E3"/>
    <w:rsid w:val="003B2D94"/>
    <w:rsid w:val="003B2FBE"/>
    <w:rsid w:val="003B70DA"/>
    <w:rsid w:val="003B7C12"/>
    <w:rsid w:val="003B7D81"/>
    <w:rsid w:val="003C0990"/>
    <w:rsid w:val="003C144C"/>
    <w:rsid w:val="003C256D"/>
    <w:rsid w:val="003C2C5A"/>
    <w:rsid w:val="003C2D8E"/>
    <w:rsid w:val="003C33B7"/>
    <w:rsid w:val="003C745C"/>
    <w:rsid w:val="003C799A"/>
    <w:rsid w:val="003C7B22"/>
    <w:rsid w:val="003C7F96"/>
    <w:rsid w:val="003D0141"/>
    <w:rsid w:val="003D0F7E"/>
    <w:rsid w:val="003D2284"/>
    <w:rsid w:val="003D2C7B"/>
    <w:rsid w:val="003D362E"/>
    <w:rsid w:val="003D3E2E"/>
    <w:rsid w:val="003D3EF7"/>
    <w:rsid w:val="003D3FF6"/>
    <w:rsid w:val="003D63B5"/>
    <w:rsid w:val="003D65F9"/>
    <w:rsid w:val="003D6760"/>
    <w:rsid w:val="003D74E5"/>
    <w:rsid w:val="003D7516"/>
    <w:rsid w:val="003E0175"/>
    <w:rsid w:val="003E0622"/>
    <w:rsid w:val="003E0753"/>
    <w:rsid w:val="003E1378"/>
    <w:rsid w:val="003E2C38"/>
    <w:rsid w:val="003E5BCF"/>
    <w:rsid w:val="003E6EA4"/>
    <w:rsid w:val="003E7243"/>
    <w:rsid w:val="003F0EEE"/>
    <w:rsid w:val="003F1472"/>
    <w:rsid w:val="003F1F69"/>
    <w:rsid w:val="003F3F3D"/>
    <w:rsid w:val="003F4204"/>
    <w:rsid w:val="003F501E"/>
    <w:rsid w:val="003F60BB"/>
    <w:rsid w:val="003F6AC2"/>
    <w:rsid w:val="003F7757"/>
    <w:rsid w:val="003F7CAF"/>
    <w:rsid w:val="00401106"/>
    <w:rsid w:val="004020CD"/>
    <w:rsid w:val="004036B4"/>
    <w:rsid w:val="00404A55"/>
    <w:rsid w:val="0040569F"/>
    <w:rsid w:val="0040621A"/>
    <w:rsid w:val="004071A1"/>
    <w:rsid w:val="004136A4"/>
    <w:rsid w:val="00415A27"/>
    <w:rsid w:val="004163C5"/>
    <w:rsid w:val="00416C63"/>
    <w:rsid w:val="00416E37"/>
    <w:rsid w:val="004175E4"/>
    <w:rsid w:val="00417838"/>
    <w:rsid w:val="00417933"/>
    <w:rsid w:val="00421EFA"/>
    <w:rsid w:val="00422315"/>
    <w:rsid w:val="00422331"/>
    <w:rsid w:val="00422344"/>
    <w:rsid w:val="0042338D"/>
    <w:rsid w:val="00423F06"/>
    <w:rsid w:val="00423F7A"/>
    <w:rsid w:val="004242BC"/>
    <w:rsid w:val="00424F8C"/>
    <w:rsid w:val="004252C6"/>
    <w:rsid w:val="00425AEA"/>
    <w:rsid w:val="00425B5B"/>
    <w:rsid w:val="0042779D"/>
    <w:rsid w:val="00427F91"/>
    <w:rsid w:val="00430C18"/>
    <w:rsid w:val="004310AF"/>
    <w:rsid w:val="004316D6"/>
    <w:rsid w:val="00433D1E"/>
    <w:rsid w:val="00434048"/>
    <w:rsid w:val="00434A48"/>
    <w:rsid w:val="00435BFA"/>
    <w:rsid w:val="00435E2C"/>
    <w:rsid w:val="004373C3"/>
    <w:rsid w:val="0044002F"/>
    <w:rsid w:val="004402C8"/>
    <w:rsid w:val="00440304"/>
    <w:rsid w:val="0044152F"/>
    <w:rsid w:val="00442E25"/>
    <w:rsid w:val="00443EB2"/>
    <w:rsid w:val="00444117"/>
    <w:rsid w:val="0044462D"/>
    <w:rsid w:val="0044532D"/>
    <w:rsid w:val="00445D14"/>
    <w:rsid w:val="00445E16"/>
    <w:rsid w:val="00446E8F"/>
    <w:rsid w:val="00450997"/>
    <w:rsid w:val="00450CDB"/>
    <w:rsid w:val="0045161D"/>
    <w:rsid w:val="0045193C"/>
    <w:rsid w:val="00452E5D"/>
    <w:rsid w:val="00453263"/>
    <w:rsid w:val="00453C55"/>
    <w:rsid w:val="00456B3F"/>
    <w:rsid w:val="00456DCA"/>
    <w:rsid w:val="004600BB"/>
    <w:rsid w:val="00460DFC"/>
    <w:rsid w:val="00461F02"/>
    <w:rsid w:val="004629BF"/>
    <w:rsid w:val="00463407"/>
    <w:rsid w:val="00463796"/>
    <w:rsid w:val="00465FFE"/>
    <w:rsid w:val="0046603C"/>
    <w:rsid w:val="00466E0B"/>
    <w:rsid w:val="0046752E"/>
    <w:rsid w:val="004677C4"/>
    <w:rsid w:val="00467DE7"/>
    <w:rsid w:val="00470428"/>
    <w:rsid w:val="0047220F"/>
    <w:rsid w:val="00474269"/>
    <w:rsid w:val="004744B3"/>
    <w:rsid w:val="00476F88"/>
    <w:rsid w:val="0048064D"/>
    <w:rsid w:val="00484738"/>
    <w:rsid w:val="00484BAD"/>
    <w:rsid w:val="004859B1"/>
    <w:rsid w:val="00487096"/>
    <w:rsid w:val="004871C5"/>
    <w:rsid w:val="0048759A"/>
    <w:rsid w:val="00487B5B"/>
    <w:rsid w:val="00492068"/>
    <w:rsid w:val="00492E1F"/>
    <w:rsid w:val="00493230"/>
    <w:rsid w:val="00493921"/>
    <w:rsid w:val="00493A37"/>
    <w:rsid w:val="004957C3"/>
    <w:rsid w:val="00495C1D"/>
    <w:rsid w:val="0049634A"/>
    <w:rsid w:val="00497F1E"/>
    <w:rsid w:val="004A08A0"/>
    <w:rsid w:val="004A0973"/>
    <w:rsid w:val="004A09F2"/>
    <w:rsid w:val="004A6459"/>
    <w:rsid w:val="004A6937"/>
    <w:rsid w:val="004B191F"/>
    <w:rsid w:val="004B2008"/>
    <w:rsid w:val="004B5552"/>
    <w:rsid w:val="004B5A88"/>
    <w:rsid w:val="004B7844"/>
    <w:rsid w:val="004C344C"/>
    <w:rsid w:val="004C42F7"/>
    <w:rsid w:val="004C6235"/>
    <w:rsid w:val="004C646F"/>
    <w:rsid w:val="004C7783"/>
    <w:rsid w:val="004C7E03"/>
    <w:rsid w:val="004D02E7"/>
    <w:rsid w:val="004D17C6"/>
    <w:rsid w:val="004D1A1A"/>
    <w:rsid w:val="004D2071"/>
    <w:rsid w:val="004D2E88"/>
    <w:rsid w:val="004D5270"/>
    <w:rsid w:val="004D607B"/>
    <w:rsid w:val="004E0EE8"/>
    <w:rsid w:val="004E1D5A"/>
    <w:rsid w:val="004E1F7F"/>
    <w:rsid w:val="004E2031"/>
    <w:rsid w:val="004E5EF4"/>
    <w:rsid w:val="004E642E"/>
    <w:rsid w:val="004E6CE8"/>
    <w:rsid w:val="004E74E6"/>
    <w:rsid w:val="004E7883"/>
    <w:rsid w:val="004F0AC5"/>
    <w:rsid w:val="004F0BEA"/>
    <w:rsid w:val="004F117D"/>
    <w:rsid w:val="004F1358"/>
    <w:rsid w:val="004F2971"/>
    <w:rsid w:val="004F3175"/>
    <w:rsid w:val="004F417C"/>
    <w:rsid w:val="004F5C58"/>
    <w:rsid w:val="004F6185"/>
    <w:rsid w:val="004F7F3F"/>
    <w:rsid w:val="005042E1"/>
    <w:rsid w:val="00504801"/>
    <w:rsid w:val="0050548D"/>
    <w:rsid w:val="00507320"/>
    <w:rsid w:val="00510FD3"/>
    <w:rsid w:val="005114A6"/>
    <w:rsid w:val="005121B5"/>
    <w:rsid w:val="0051290B"/>
    <w:rsid w:val="0051417F"/>
    <w:rsid w:val="005142BE"/>
    <w:rsid w:val="00515659"/>
    <w:rsid w:val="00515C44"/>
    <w:rsid w:val="0052201A"/>
    <w:rsid w:val="0052576C"/>
    <w:rsid w:val="00525CEF"/>
    <w:rsid w:val="00526375"/>
    <w:rsid w:val="005270A3"/>
    <w:rsid w:val="00530836"/>
    <w:rsid w:val="00530868"/>
    <w:rsid w:val="00530B1B"/>
    <w:rsid w:val="00531320"/>
    <w:rsid w:val="00536DA2"/>
    <w:rsid w:val="00537DB3"/>
    <w:rsid w:val="0054006D"/>
    <w:rsid w:val="005403C8"/>
    <w:rsid w:val="005407CC"/>
    <w:rsid w:val="0054095A"/>
    <w:rsid w:val="00540AA0"/>
    <w:rsid w:val="00541BFC"/>
    <w:rsid w:val="0054225D"/>
    <w:rsid w:val="005425A3"/>
    <w:rsid w:val="00543653"/>
    <w:rsid w:val="00543684"/>
    <w:rsid w:val="005442AD"/>
    <w:rsid w:val="00544514"/>
    <w:rsid w:val="00544C0F"/>
    <w:rsid w:val="005476A6"/>
    <w:rsid w:val="00547815"/>
    <w:rsid w:val="005504D3"/>
    <w:rsid w:val="00552B9B"/>
    <w:rsid w:val="005535EB"/>
    <w:rsid w:val="005537AA"/>
    <w:rsid w:val="005543E3"/>
    <w:rsid w:val="005544D8"/>
    <w:rsid w:val="00554AA7"/>
    <w:rsid w:val="005561A9"/>
    <w:rsid w:val="005565DE"/>
    <w:rsid w:val="0055788C"/>
    <w:rsid w:val="00560CE5"/>
    <w:rsid w:val="00562525"/>
    <w:rsid w:val="00562FCB"/>
    <w:rsid w:val="005635A7"/>
    <w:rsid w:val="00564604"/>
    <w:rsid w:val="00566897"/>
    <w:rsid w:val="00566CCA"/>
    <w:rsid w:val="005706F5"/>
    <w:rsid w:val="00571B61"/>
    <w:rsid w:val="0057396D"/>
    <w:rsid w:val="00574BD6"/>
    <w:rsid w:val="00574D34"/>
    <w:rsid w:val="00575262"/>
    <w:rsid w:val="0057535B"/>
    <w:rsid w:val="005767A3"/>
    <w:rsid w:val="005773CC"/>
    <w:rsid w:val="00577B62"/>
    <w:rsid w:val="0058098A"/>
    <w:rsid w:val="00580BF0"/>
    <w:rsid w:val="00581B9D"/>
    <w:rsid w:val="00581BDE"/>
    <w:rsid w:val="00582B21"/>
    <w:rsid w:val="00584D98"/>
    <w:rsid w:val="00584E57"/>
    <w:rsid w:val="00584F3C"/>
    <w:rsid w:val="0058628B"/>
    <w:rsid w:val="005863A1"/>
    <w:rsid w:val="00586589"/>
    <w:rsid w:val="00587DCC"/>
    <w:rsid w:val="00587F29"/>
    <w:rsid w:val="00590626"/>
    <w:rsid w:val="0059081A"/>
    <w:rsid w:val="00593D0F"/>
    <w:rsid w:val="005950CE"/>
    <w:rsid w:val="00596058"/>
    <w:rsid w:val="00596368"/>
    <w:rsid w:val="00596990"/>
    <w:rsid w:val="005A0062"/>
    <w:rsid w:val="005A1026"/>
    <w:rsid w:val="005A30C4"/>
    <w:rsid w:val="005A6788"/>
    <w:rsid w:val="005A769F"/>
    <w:rsid w:val="005A7BE8"/>
    <w:rsid w:val="005A7E57"/>
    <w:rsid w:val="005B071A"/>
    <w:rsid w:val="005B12D8"/>
    <w:rsid w:val="005B1313"/>
    <w:rsid w:val="005B2C58"/>
    <w:rsid w:val="005B30E4"/>
    <w:rsid w:val="005B5240"/>
    <w:rsid w:val="005B54B9"/>
    <w:rsid w:val="005C0B23"/>
    <w:rsid w:val="005C180A"/>
    <w:rsid w:val="005C1E57"/>
    <w:rsid w:val="005C2BD2"/>
    <w:rsid w:val="005C30E4"/>
    <w:rsid w:val="005C37CC"/>
    <w:rsid w:val="005C3D2E"/>
    <w:rsid w:val="005C4F10"/>
    <w:rsid w:val="005C67C7"/>
    <w:rsid w:val="005C6F40"/>
    <w:rsid w:val="005C757A"/>
    <w:rsid w:val="005C7895"/>
    <w:rsid w:val="005D0655"/>
    <w:rsid w:val="005D0DA3"/>
    <w:rsid w:val="005D21AA"/>
    <w:rsid w:val="005D2B0D"/>
    <w:rsid w:val="005D3058"/>
    <w:rsid w:val="005D421E"/>
    <w:rsid w:val="005D4E2E"/>
    <w:rsid w:val="005D5179"/>
    <w:rsid w:val="005D5AA0"/>
    <w:rsid w:val="005D5F35"/>
    <w:rsid w:val="005D6EFF"/>
    <w:rsid w:val="005E12FF"/>
    <w:rsid w:val="005E1306"/>
    <w:rsid w:val="005E2C17"/>
    <w:rsid w:val="005E4919"/>
    <w:rsid w:val="005E5AE7"/>
    <w:rsid w:val="005E6A67"/>
    <w:rsid w:val="005E7D90"/>
    <w:rsid w:val="005F086F"/>
    <w:rsid w:val="005F2A1B"/>
    <w:rsid w:val="005F53A0"/>
    <w:rsid w:val="005F5720"/>
    <w:rsid w:val="005F5731"/>
    <w:rsid w:val="005F5A13"/>
    <w:rsid w:val="005F7D51"/>
    <w:rsid w:val="006001B8"/>
    <w:rsid w:val="00601071"/>
    <w:rsid w:val="00601584"/>
    <w:rsid w:val="0060171B"/>
    <w:rsid w:val="00602175"/>
    <w:rsid w:val="0060363A"/>
    <w:rsid w:val="00603E9F"/>
    <w:rsid w:val="00603FA6"/>
    <w:rsid w:val="006043A8"/>
    <w:rsid w:val="00604C40"/>
    <w:rsid w:val="006062C4"/>
    <w:rsid w:val="006065C8"/>
    <w:rsid w:val="00607310"/>
    <w:rsid w:val="00607E9F"/>
    <w:rsid w:val="00611446"/>
    <w:rsid w:val="006115CD"/>
    <w:rsid w:val="006119CB"/>
    <w:rsid w:val="00611E48"/>
    <w:rsid w:val="006121E9"/>
    <w:rsid w:val="00612A22"/>
    <w:rsid w:val="00612AED"/>
    <w:rsid w:val="00612B97"/>
    <w:rsid w:val="00617277"/>
    <w:rsid w:val="0061743C"/>
    <w:rsid w:val="006212DB"/>
    <w:rsid w:val="006215D5"/>
    <w:rsid w:val="006241AF"/>
    <w:rsid w:val="00627968"/>
    <w:rsid w:val="00627BEE"/>
    <w:rsid w:val="0063239C"/>
    <w:rsid w:val="00633E7D"/>
    <w:rsid w:val="0063572B"/>
    <w:rsid w:val="00642612"/>
    <w:rsid w:val="00643900"/>
    <w:rsid w:val="0064451A"/>
    <w:rsid w:val="006461AA"/>
    <w:rsid w:val="00646B2D"/>
    <w:rsid w:val="00646FD5"/>
    <w:rsid w:val="00647EC7"/>
    <w:rsid w:val="00650237"/>
    <w:rsid w:val="00651A1D"/>
    <w:rsid w:val="00651B86"/>
    <w:rsid w:val="00651BB0"/>
    <w:rsid w:val="006521A6"/>
    <w:rsid w:val="0065309C"/>
    <w:rsid w:val="00653250"/>
    <w:rsid w:val="006535BF"/>
    <w:rsid w:val="006543BB"/>
    <w:rsid w:val="00655724"/>
    <w:rsid w:val="006565F7"/>
    <w:rsid w:val="00656AF7"/>
    <w:rsid w:val="00657277"/>
    <w:rsid w:val="006579DA"/>
    <w:rsid w:val="00660892"/>
    <w:rsid w:val="006615EE"/>
    <w:rsid w:val="00664495"/>
    <w:rsid w:val="00664622"/>
    <w:rsid w:val="0066475C"/>
    <w:rsid w:val="00666062"/>
    <w:rsid w:val="0066746D"/>
    <w:rsid w:val="0067085A"/>
    <w:rsid w:val="00672F33"/>
    <w:rsid w:val="006763F5"/>
    <w:rsid w:val="00677563"/>
    <w:rsid w:val="006775A4"/>
    <w:rsid w:val="00677A6C"/>
    <w:rsid w:val="0068112D"/>
    <w:rsid w:val="0068265A"/>
    <w:rsid w:val="00683470"/>
    <w:rsid w:val="00683AB8"/>
    <w:rsid w:val="006877A2"/>
    <w:rsid w:val="00687D64"/>
    <w:rsid w:val="00690FCE"/>
    <w:rsid w:val="00696936"/>
    <w:rsid w:val="00697B04"/>
    <w:rsid w:val="006A0BFF"/>
    <w:rsid w:val="006A1392"/>
    <w:rsid w:val="006A3696"/>
    <w:rsid w:val="006A457D"/>
    <w:rsid w:val="006A4977"/>
    <w:rsid w:val="006A4A02"/>
    <w:rsid w:val="006A6DCF"/>
    <w:rsid w:val="006A7567"/>
    <w:rsid w:val="006B0E53"/>
    <w:rsid w:val="006B16DC"/>
    <w:rsid w:val="006B1AD0"/>
    <w:rsid w:val="006B1C1B"/>
    <w:rsid w:val="006B22DB"/>
    <w:rsid w:val="006B2916"/>
    <w:rsid w:val="006B2EC8"/>
    <w:rsid w:val="006B7F00"/>
    <w:rsid w:val="006C0171"/>
    <w:rsid w:val="006C122E"/>
    <w:rsid w:val="006C1CA0"/>
    <w:rsid w:val="006C29FA"/>
    <w:rsid w:val="006C2D9D"/>
    <w:rsid w:val="006C6317"/>
    <w:rsid w:val="006C6864"/>
    <w:rsid w:val="006C74FF"/>
    <w:rsid w:val="006C7D03"/>
    <w:rsid w:val="006D0E8D"/>
    <w:rsid w:val="006D0ED5"/>
    <w:rsid w:val="006D1722"/>
    <w:rsid w:val="006D2DE1"/>
    <w:rsid w:val="006D57D7"/>
    <w:rsid w:val="006D6FC0"/>
    <w:rsid w:val="006E0561"/>
    <w:rsid w:val="006E05A2"/>
    <w:rsid w:val="006E17EB"/>
    <w:rsid w:val="006E1E83"/>
    <w:rsid w:val="006E2290"/>
    <w:rsid w:val="006E23B8"/>
    <w:rsid w:val="006E2E44"/>
    <w:rsid w:val="006E37F0"/>
    <w:rsid w:val="006E3B0C"/>
    <w:rsid w:val="006E3C57"/>
    <w:rsid w:val="006E4D9D"/>
    <w:rsid w:val="006E526E"/>
    <w:rsid w:val="006E5D61"/>
    <w:rsid w:val="006E6406"/>
    <w:rsid w:val="006F0012"/>
    <w:rsid w:val="006F05C3"/>
    <w:rsid w:val="006F06BE"/>
    <w:rsid w:val="006F0D88"/>
    <w:rsid w:val="006F15DF"/>
    <w:rsid w:val="006F1918"/>
    <w:rsid w:val="006F2CAB"/>
    <w:rsid w:val="006F36E4"/>
    <w:rsid w:val="006F3958"/>
    <w:rsid w:val="006F3CE6"/>
    <w:rsid w:val="006F45F0"/>
    <w:rsid w:val="006F64B9"/>
    <w:rsid w:val="0070016F"/>
    <w:rsid w:val="007013EB"/>
    <w:rsid w:val="00701457"/>
    <w:rsid w:val="00703BFA"/>
    <w:rsid w:val="00704600"/>
    <w:rsid w:val="007050D5"/>
    <w:rsid w:val="00705183"/>
    <w:rsid w:val="00706AC9"/>
    <w:rsid w:val="007072FE"/>
    <w:rsid w:val="00707EB8"/>
    <w:rsid w:val="007115C3"/>
    <w:rsid w:val="007141C1"/>
    <w:rsid w:val="00714359"/>
    <w:rsid w:val="00715753"/>
    <w:rsid w:val="00716958"/>
    <w:rsid w:val="007176BE"/>
    <w:rsid w:val="007201CF"/>
    <w:rsid w:val="0072079C"/>
    <w:rsid w:val="007220BB"/>
    <w:rsid w:val="00724081"/>
    <w:rsid w:val="007246D7"/>
    <w:rsid w:val="007248F0"/>
    <w:rsid w:val="00724ED4"/>
    <w:rsid w:val="00727977"/>
    <w:rsid w:val="00730E89"/>
    <w:rsid w:val="0073124F"/>
    <w:rsid w:val="007315DB"/>
    <w:rsid w:val="007341FD"/>
    <w:rsid w:val="0073497A"/>
    <w:rsid w:val="0073518D"/>
    <w:rsid w:val="00735F3D"/>
    <w:rsid w:val="0073759B"/>
    <w:rsid w:val="007406A3"/>
    <w:rsid w:val="00741D9C"/>
    <w:rsid w:val="007426DA"/>
    <w:rsid w:val="00742D32"/>
    <w:rsid w:val="00742EC0"/>
    <w:rsid w:val="00744AD4"/>
    <w:rsid w:val="00746AA2"/>
    <w:rsid w:val="0074761F"/>
    <w:rsid w:val="00747982"/>
    <w:rsid w:val="00750412"/>
    <w:rsid w:val="00750610"/>
    <w:rsid w:val="00751200"/>
    <w:rsid w:val="0075247E"/>
    <w:rsid w:val="00752710"/>
    <w:rsid w:val="007530E1"/>
    <w:rsid w:val="007603A6"/>
    <w:rsid w:val="00761D97"/>
    <w:rsid w:val="00762EE8"/>
    <w:rsid w:val="00762F65"/>
    <w:rsid w:val="00765774"/>
    <w:rsid w:val="00765B6D"/>
    <w:rsid w:val="00766389"/>
    <w:rsid w:val="00772D61"/>
    <w:rsid w:val="00775BC1"/>
    <w:rsid w:val="007806BA"/>
    <w:rsid w:val="007816CF"/>
    <w:rsid w:val="00782200"/>
    <w:rsid w:val="00784467"/>
    <w:rsid w:val="00785768"/>
    <w:rsid w:val="00786872"/>
    <w:rsid w:val="0078694B"/>
    <w:rsid w:val="0078698A"/>
    <w:rsid w:val="00791662"/>
    <w:rsid w:val="0079273A"/>
    <w:rsid w:val="00794672"/>
    <w:rsid w:val="00795577"/>
    <w:rsid w:val="00795614"/>
    <w:rsid w:val="00795C8C"/>
    <w:rsid w:val="00795C8E"/>
    <w:rsid w:val="00796902"/>
    <w:rsid w:val="00796E72"/>
    <w:rsid w:val="007A57CE"/>
    <w:rsid w:val="007A585A"/>
    <w:rsid w:val="007A6021"/>
    <w:rsid w:val="007A626F"/>
    <w:rsid w:val="007A6E2F"/>
    <w:rsid w:val="007B19A1"/>
    <w:rsid w:val="007B1BEF"/>
    <w:rsid w:val="007B2F19"/>
    <w:rsid w:val="007B330F"/>
    <w:rsid w:val="007B5F49"/>
    <w:rsid w:val="007B6B95"/>
    <w:rsid w:val="007B7D0A"/>
    <w:rsid w:val="007C118B"/>
    <w:rsid w:val="007C18DE"/>
    <w:rsid w:val="007C21FA"/>
    <w:rsid w:val="007C2633"/>
    <w:rsid w:val="007C2CA4"/>
    <w:rsid w:val="007C44C9"/>
    <w:rsid w:val="007C4B1D"/>
    <w:rsid w:val="007C5991"/>
    <w:rsid w:val="007D0F10"/>
    <w:rsid w:val="007D159F"/>
    <w:rsid w:val="007D32E6"/>
    <w:rsid w:val="007D37B2"/>
    <w:rsid w:val="007D422F"/>
    <w:rsid w:val="007D5178"/>
    <w:rsid w:val="007D62DE"/>
    <w:rsid w:val="007D6319"/>
    <w:rsid w:val="007D6933"/>
    <w:rsid w:val="007D6AD8"/>
    <w:rsid w:val="007D739A"/>
    <w:rsid w:val="007E2EFE"/>
    <w:rsid w:val="007E328E"/>
    <w:rsid w:val="007E3769"/>
    <w:rsid w:val="007E39F2"/>
    <w:rsid w:val="007E3B80"/>
    <w:rsid w:val="007E50DD"/>
    <w:rsid w:val="007E5BFF"/>
    <w:rsid w:val="007E6345"/>
    <w:rsid w:val="007F08DA"/>
    <w:rsid w:val="007F0991"/>
    <w:rsid w:val="007F0A47"/>
    <w:rsid w:val="007F1510"/>
    <w:rsid w:val="007F1925"/>
    <w:rsid w:val="007F220D"/>
    <w:rsid w:val="007F25AA"/>
    <w:rsid w:val="007F286E"/>
    <w:rsid w:val="007F2E5A"/>
    <w:rsid w:val="007F3AFB"/>
    <w:rsid w:val="007F42B5"/>
    <w:rsid w:val="007F539A"/>
    <w:rsid w:val="007F6F7B"/>
    <w:rsid w:val="00801E91"/>
    <w:rsid w:val="008026E9"/>
    <w:rsid w:val="0080281C"/>
    <w:rsid w:val="00803FF7"/>
    <w:rsid w:val="00804EC5"/>
    <w:rsid w:val="00805FE5"/>
    <w:rsid w:val="0080604C"/>
    <w:rsid w:val="00806C52"/>
    <w:rsid w:val="0080709F"/>
    <w:rsid w:val="00810DDA"/>
    <w:rsid w:val="00811644"/>
    <w:rsid w:val="0081196B"/>
    <w:rsid w:val="0081259B"/>
    <w:rsid w:val="008133A2"/>
    <w:rsid w:val="008138FA"/>
    <w:rsid w:val="00813B08"/>
    <w:rsid w:val="008141FA"/>
    <w:rsid w:val="008148D7"/>
    <w:rsid w:val="00815780"/>
    <w:rsid w:val="00817490"/>
    <w:rsid w:val="0081799A"/>
    <w:rsid w:val="00820ADE"/>
    <w:rsid w:val="00821A07"/>
    <w:rsid w:val="00823964"/>
    <w:rsid w:val="0082590C"/>
    <w:rsid w:val="00826618"/>
    <w:rsid w:val="008272CB"/>
    <w:rsid w:val="00827567"/>
    <w:rsid w:val="00830AD7"/>
    <w:rsid w:val="00832214"/>
    <w:rsid w:val="00832D7F"/>
    <w:rsid w:val="00833A7C"/>
    <w:rsid w:val="00833BCF"/>
    <w:rsid w:val="00834445"/>
    <w:rsid w:val="00836844"/>
    <w:rsid w:val="008375A4"/>
    <w:rsid w:val="0084193E"/>
    <w:rsid w:val="008431D3"/>
    <w:rsid w:val="00843748"/>
    <w:rsid w:val="00845BFA"/>
    <w:rsid w:val="00846E3D"/>
    <w:rsid w:val="008511D2"/>
    <w:rsid w:val="008524DB"/>
    <w:rsid w:val="00853C86"/>
    <w:rsid w:val="00854FF7"/>
    <w:rsid w:val="00856768"/>
    <w:rsid w:val="008578D0"/>
    <w:rsid w:val="0086031A"/>
    <w:rsid w:val="00860896"/>
    <w:rsid w:val="00860CBE"/>
    <w:rsid w:val="00861A51"/>
    <w:rsid w:val="00863758"/>
    <w:rsid w:val="00864955"/>
    <w:rsid w:val="00865F34"/>
    <w:rsid w:val="008671DC"/>
    <w:rsid w:val="00867864"/>
    <w:rsid w:val="00870241"/>
    <w:rsid w:val="008705B0"/>
    <w:rsid w:val="00870DDE"/>
    <w:rsid w:val="00874ECD"/>
    <w:rsid w:val="00875942"/>
    <w:rsid w:val="00875AD0"/>
    <w:rsid w:val="00877676"/>
    <w:rsid w:val="0088086B"/>
    <w:rsid w:val="008817C4"/>
    <w:rsid w:val="00882725"/>
    <w:rsid w:val="00882CC8"/>
    <w:rsid w:val="0088319E"/>
    <w:rsid w:val="008834AA"/>
    <w:rsid w:val="00883A4E"/>
    <w:rsid w:val="00883BD6"/>
    <w:rsid w:val="00885DCF"/>
    <w:rsid w:val="008903A0"/>
    <w:rsid w:val="008906F7"/>
    <w:rsid w:val="00890872"/>
    <w:rsid w:val="008923CF"/>
    <w:rsid w:val="00892627"/>
    <w:rsid w:val="0089362F"/>
    <w:rsid w:val="008A286E"/>
    <w:rsid w:val="008A42EF"/>
    <w:rsid w:val="008A5A2E"/>
    <w:rsid w:val="008A5CA1"/>
    <w:rsid w:val="008A5E10"/>
    <w:rsid w:val="008A6877"/>
    <w:rsid w:val="008B07F7"/>
    <w:rsid w:val="008B2AD5"/>
    <w:rsid w:val="008B3A18"/>
    <w:rsid w:val="008B4EA3"/>
    <w:rsid w:val="008C2273"/>
    <w:rsid w:val="008C2FF5"/>
    <w:rsid w:val="008C3B84"/>
    <w:rsid w:val="008C5C1C"/>
    <w:rsid w:val="008C5F6A"/>
    <w:rsid w:val="008C6720"/>
    <w:rsid w:val="008D2024"/>
    <w:rsid w:val="008D38F5"/>
    <w:rsid w:val="008D4ED7"/>
    <w:rsid w:val="008D50FD"/>
    <w:rsid w:val="008D684B"/>
    <w:rsid w:val="008D7951"/>
    <w:rsid w:val="008E0532"/>
    <w:rsid w:val="008E0CE9"/>
    <w:rsid w:val="008E160E"/>
    <w:rsid w:val="008E1D44"/>
    <w:rsid w:val="008E3AD5"/>
    <w:rsid w:val="008E62D7"/>
    <w:rsid w:val="008E6646"/>
    <w:rsid w:val="008E6AE3"/>
    <w:rsid w:val="008E7127"/>
    <w:rsid w:val="008E72EA"/>
    <w:rsid w:val="008E738A"/>
    <w:rsid w:val="008F03B5"/>
    <w:rsid w:val="008F181E"/>
    <w:rsid w:val="008F41D4"/>
    <w:rsid w:val="0090170F"/>
    <w:rsid w:val="009018DE"/>
    <w:rsid w:val="00902744"/>
    <w:rsid w:val="009027A3"/>
    <w:rsid w:val="00902D6B"/>
    <w:rsid w:val="00904C24"/>
    <w:rsid w:val="00905BD8"/>
    <w:rsid w:val="00905F8E"/>
    <w:rsid w:val="0090657F"/>
    <w:rsid w:val="00906D6D"/>
    <w:rsid w:val="009105BB"/>
    <w:rsid w:val="00911F56"/>
    <w:rsid w:val="009121CD"/>
    <w:rsid w:val="00912E12"/>
    <w:rsid w:val="00912ED6"/>
    <w:rsid w:val="00913091"/>
    <w:rsid w:val="009134B0"/>
    <w:rsid w:val="00915C4A"/>
    <w:rsid w:val="0091606F"/>
    <w:rsid w:val="009175F7"/>
    <w:rsid w:val="009207FD"/>
    <w:rsid w:val="00920E75"/>
    <w:rsid w:val="0092178A"/>
    <w:rsid w:val="00921D18"/>
    <w:rsid w:val="009228BD"/>
    <w:rsid w:val="00923878"/>
    <w:rsid w:val="00923896"/>
    <w:rsid w:val="009243A5"/>
    <w:rsid w:val="00925699"/>
    <w:rsid w:val="00925B28"/>
    <w:rsid w:val="009275AC"/>
    <w:rsid w:val="00927C74"/>
    <w:rsid w:val="00927D83"/>
    <w:rsid w:val="00931505"/>
    <w:rsid w:val="009317B5"/>
    <w:rsid w:val="00932425"/>
    <w:rsid w:val="00933599"/>
    <w:rsid w:val="00934644"/>
    <w:rsid w:val="00934B98"/>
    <w:rsid w:val="0093627C"/>
    <w:rsid w:val="009375ED"/>
    <w:rsid w:val="00940E67"/>
    <w:rsid w:val="0094180D"/>
    <w:rsid w:val="00942EE6"/>
    <w:rsid w:val="00943CCC"/>
    <w:rsid w:val="00944311"/>
    <w:rsid w:val="00945161"/>
    <w:rsid w:val="00945FD8"/>
    <w:rsid w:val="00946127"/>
    <w:rsid w:val="00946C4F"/>
    <w:rsid w:val="00946F4F"/>
    <w:rsid w:val="009500E1"/>
    <w:rsid w:val="00950FA1"/>
    <w:rsid w:val="00951F28"/>
    <w:rsid w:val="009526B9"/>
    <w:rsid w:val="00954730"/>
    <w:rsid w:val="00954C77"/>
    <w:rsid w:val="00955989"/>
    <w:rsid w:val="009569C9"/>
    <w:rsid w:val="00957246"/>
    <w:rsid w:val="00957596"/>
    <w:rsid w:val="00960DCE"/>
    <w:rsid w:val="009617AB"/>
    <w:rsid w:val="00962C2A"/>
    <w:rsid w:val="00962DCB"/>
    <w:rsid w:val="0096342A"/>
    <w:rsid w:val="009638E3"/>
    <w:rsid w:val="00964557"/>
    <w:rsid w:val="0096772B"/>
    <w:rsid w:val="0097038A"/>
    <w:rsid w:val="00971B0B"/>
    <w:rsid w:val="009729BA"/>
    <w:rsid w:val="00976110"/>
    <w:rsid w:val="0097616F"/>
    <w:rsid w:val="009813BB"/>
    <w:rsid w:val="00981595"/>
    <w:rsid w:val="009821CD"/>
    <w:rsid w:val="009831E1"/>
    <w:rsid w:val="00984285"/>
    <w:rsid w:val="00984D4D"/>
    <w:rsid w:val="00986411"/>
    <w:rsid w:val="00992A76"/>
    <w:rsid w:val="00992D3C"/>
    <w:rsid w:val="00993863"/>
    <w:rsid w:val="00994018"/>
    <w:rsid w:val="00997119"/>
    <w:rsid w:val="00997DE7"/>
    <w:rsid w:val="009A0C0D"/>
    <w:rsid w:val="009A0EA8"/>
    <w:rsid w:val="009A133E"/>
    <w:rsid w:val="009A14A0"/>
    <w:rsid w:val="009A18BC"/>
    <w:rsid w:val="009A2AE0"/>
    <w:rsid w:val="009A2BB3"/>
    <w:rsid w:val="009A2E29"/>
    <w:rsid w:val="009A306F"/>
    <w:rsid w:val="009A3C3A"/>
    <w:rsid w:val="009A3FF3"/>
    <w:rsid w:val="009A4D62"/>
    <w:rsid w:val="009A5463"/>
    <w:rsid w:val="009A60E3"/>
    <w:rsid w:val="009A6815"/>
    <w:rsid w:val="009A7D36"/>
    <w:rsid w:val="009B077C"/>
    <w:rsid w:val="009B1D52"/>
    <w:rsid w:val="009B228F"/>
    <w:rsid w:val="009B24DC"/>
    <w:rsid w:val="009B2C42"/>
    <w:rsid w:val="009B438A"/>
    <w:rsid w:val="009B51EC"/>
    <w:rsid w:val="009B54CC"/>
    <w:rsid w:val="009B70B6"/>
    <w:rsid w:val="009C0C04"/>
    <w:rsid w:val="009C12C9"/>
    <w:rsid w:val="009C15DD"/>
    <w:rsid w:val="009C25E5"/>
    <w:rsid w:val="009C2EF0"/>
    <w:rsid w:val="009C32D4"/>
    <w:rsid w:val="009C3B92"/>
    <w:rsid w:val="009C4963"/>
    <w:rsid w:val="009C4E21"/>
    <w:rsid w:val="009C5C0A"/>
    <w:rsid w:val="009C6260"/>
    <w:rsid w:val="009D1AC8"/>
    <w:rsid w:val="009D4031"/>
    <w:rsid w:val="009D4F28"/>
    <w:rsid w:val="009D57F0"/>
    <w:rsid w:val="009D5DD0"/>
    <w:rsid w:val="009D5E15"/>
    <w:rsid w:val="009D6750"/>
    <w:rsid w:val="009D7969"/>
    <w:rsid w:val="009D7D0D"/>
    <w:rsid w:val="009E1CB7"/>
    <w:rsid w:val="009E2A1A"/>
    <w:rsid w:val="009E40E0"/>
    <w:rsid w:val="009E44C2"/>
    <w:rsid w:val="009E4590"/>
    <w:rsid w:val="009E533F"/>
    <w:rsid w:val="009E5D6C"/>
    <w:rsid w:val="009E5F0E"/>
    <w:rsid w:val="009E6461"/>
    <w:rsid w:val="009E68C5"/>
    <w:rsid w:val="009E69B5"/>
    <w:rsid w:val="009F0704"/>
    <w:rsid w:val="009F1F4F"/>
    <w:rsid w:val="009F457B"/>
    <w:rsid w:val="009F4A02"/>
    <w:rsid w:val="009F5312"/>
    <w:rsid w:val="009F53AF"/>
    <w:rsid w:val="00A00A47"/>
    <w:rsid w:val="00A0211D"/>
    <w:rsid w:val="00A03DF4"/>
    <w:rsid w:val="00A0459F"/>
    <w:rsid w:val="00A048F5"/>
    <w:rsid w:val="00A0555A"/>
    <w:rsid w:val="00A05CD5"/>
    <w:rsid w:val="00A05FB8"/>
    <w:rsid w:val="00A0675C"/>
    <w:rsid w:val="00A07E0E"/>
    <w:rsid w:val="00A11D08"/>
    <w:rsid w:val="00A123B3"/>
    <w:rsid w:val="00A127FB"/>
    <w:rsid w:val="00A1443D"/>
    <w:rsid w:val="00A156D3"/>
    <w:rsid w:val="00A1672F"/>
    <w:rsid w:val="00A168F1"/>
    <w:rsid w:val="00A16ACC"/>
    <w:rsid w:val="00A17026"/>
    <w:rsid w:val="00A1727B"/>
    <w:rsid w:val="00A172AF"/>
    <w:rsid w:val="00A17789"/>
    <w:rsid w:val="00A177F7"/>
    <w:rsid w:val="00A20D8F"/>
    <w:rsid w:val="00A22C88"/>
    <w:rsid w:val="00A23A5C"/>
    <w:rsid w:val="00A23EFD"/>
    <w:rsid w:val="00A2489A"/>
    <w:rsid w:val="00A26398"/>
    <w:rsid w:val="00A27251"/>
    <w:rsid w:val="00A27C9B"/>
    <w:rsid w:val="00A30479"/>
    <w:rsid w:val="00A304A9"/>
    <w:rsid w:val="00A30A7E"/>
    <w:rsid w:val="00A31804"/>
    <w:rsid w:val="00A31C6D"/>
    <w:rsid w:val="00A327EC"/>
    <w:rsid w:val="00A32D4B"/>
    <w:rsid w:val="00A3340F"/>
    <w:rsid w:val="00A33594"/>
    <w:rsid w:val="00A3367D"/>
    <w:rsid w:val="00A35AD4"/>
    <w:rsid w:val="00A36B0C"/>
    <w:rsid w:val="00A374C8"/>
    <w:rsid w:val="00A37F28"/>
    <w:rsid w:val="00A400B3"/>
    <w:rsid w:val="00A400F7"/>
    <w:rsid w:val="00A40798"/>
    <w:rsid w:val="00A41229"/>
    <w:rsid w:val="00A42798"/>
    <w:rsid w:val="00A4402D"/>
    <w:rsid w:val="00A45296"/>
    <w:rsid w:val="00A458A0"/>
    <w:rsid w:val="00A468C5"/>
    <w:rsid w:val="00A4697D"/>
    <w:rsid w:val="00A47CD2"/>
    <w:rsid w:val="00A50A8D"/>
    <w:rsid w:val="00A5228A"/>
    <w:rsid w:val="00A525EA"/>
    <w:rsid w:val="00A528E4"/>
    <w:rsid w:val="00A53530"/>
    <w:rsid w:val="00A53746"/>
    <w:rsid w:val="00A55823"/>
    <w:rsid w:val="00A578E1"/>
    <w:rsid w:val="00A579ED"/>
    <w:rsid w:val="00A613F3"/>
    <w:rsid w:val="00A6163C"/>
    <w:rsid w:val="00A61FA3"/>
    <w:rsid w:val="00A657B6"/>
    <w:rsid w:val="00A673B7"/>
    <w:rsid w:val="00A700A4"/>
    <w:rsid w:val="00A70507"/>
    <w:rsid w:val="00A70B22"/>
    <w:rsid w:val="00A70D15"/>
    <w:rsid w:val="00A716C7"/>
    <w:rsid w:val="00A720FF"/>
    <w:rsid w:val="00A7262F"/>
    <w:rsid w:val="00A75FAC"/>
    <w:rsid w:val="00A76D07"/>
    <w:rsid w:val="00A80547"/>
    <w:rsid w:val="00A807F7"/>
    <w:rsid w:val="00A80EA1"/>
    <w:rsid w:val="00A81BD3"/>
    <w:rsid w:val="00A827FD"/>
    <w:rsid w:val="00A82950"/>
    <w:rsid w:val="00A83E8A"/>
    <w:rsid w:val="00A84ECA"/>
    <w:rsid w:val="00A8571B"/>
    <w:rsid w:val="00A85A34"/>
    <w:rsid w:val="00A86C11"/>
    <w:rsid w:val="00A872F6"/>
    <w:rsid w:val="00A87FCF"/>
    <w:rsid w:val="00A90FBE"/>
    <w:rsid w:val="00A91AB3"/>
    <w:rsid w:val="00A91DDA"/>
    <w:rsid w:val="00A938CC"/>
    <w:rsid w:val="00A93FB6"/>
    <w:rsid w:val="00A95128"/>
    <w:rsid w:val="00A9574A"/>
    <w:rsid w:val="00A97D30"/>
    <w:rsid w:val="00AA00C8"/>
    <w:rsid w:val="00AA3261"/>
    <w:rsid w:val="00AA4277"/>
    <w:rsid w:val="00AA4306"/>
    <w:rsid w:val="00AA4F3A"/>
    <w:rsid w:val="00AA739C"/>
    <w:rsid w:val="00AA7F5B"/>
    <w:rsid w:val="00AA7FE7"/>
    <w:rsid w:val="00AB11D0"/>
    <w:rsid w:val="00AB2DA8"/>
    <w:rsid w:val="00AB394B"/>
    <w:rsid w:val="00AB5267"/>
    <w:rsid w:val="00AC42B7"/>
    <w:rsid w:val="00AC5858"/>
    <w:rsid w:val="00AC6C7D"/>
    <w:rsid w:val="00AC7815"/>
    <w:rsid w:val="00AC7E76"/>
    <w:rsid w:val="00AD09F4"/>
    <w:rsid w:val="00AD1B95"/>
    <w:rsid w:val="00AD1D67"/>
    <w:rsid w:val="00AD22D6"/>
    <w:rsid w:val="00AD3417"/>
    <w:rsid w:val="00AD40C0"/>
    <w:rsid w:val="00AD411C"/>
    <w:rsid w:val="00AD4121"/>
    <w:rsid w:val="00AD44B5"/>
    <w:rsid w:val="00AD4F6B"/>
    <w:rsid w:val="00AD5C16"/>
    <w:rsid w:val="00AD5EEF"/>
    <w:rsid w:val="00AD6FEB"/>
    <w:rsid w:val="00AD7C75"/>
    <w:rsid w:val="00AE0042"/>
    <w:rsid w:val="00AE1A90"/>
    <w:rsid w:val="00AE24FB"/>
    <w:rsid w:val="00AE2ED9"/>
    <w:rsid w:val="00AE3667"/>
    <w:rsid w:val="00AE3B60"/>
    <w:rsid w:val="00AE45E5"/>
    <w:rsid w:val="00AE4BA6"/>
    <w:rsid w:val="00AE4C9F"/>
    <w:rsid w:val="00AE4D1B"/>
    <w:rsid w:val="00AE4E8D"/>
    <w:rsid w:val="00AE7995"/>
    <w:rsid w:val="00AF0F39"/>
    <w:rsid w:val="00AF1205"/>
    <w:rsid w:val="00AF1862"/>
    <w:rsid w:val="00AF57D2"/>
    <w:rsid w:val="00AF5A5F"/>
    <w:rsid w:val="00AF6337"/>
    <w:rsid w:val="00AF642A"/>
    <w:rsid w:val="00AF656D"/>
    <w:rsid w:val="00AF70F3"/>
    <w:rsid w:val="00AF74EF"/>
    <w:rsid w:val="00AF7726"/>
    <w:rsid w:val="00B006F6"/>
    <w:rsid w:val="00B007A3"/>
    <w:rsid w:val="00B00CFB"/>
    <w:rsid w:val="00B00EA9"/>
    <w:rsid w:val="00B01D97"/>
    <w:rsid w:val="00B054B0"/>
    <w:rsid w:val="00B054C5"/>
    <w:rsid w:val="00B076BD"/>
    <w:rsid w:val="00B079BD"/>
    <w:rsid w:val="00B100D7"/>
    <w:rsid w:val="00B109C7"/>
    <w:rsid w:val="00B12BD6"/>
    <w:rsid w:val="00B13D2C"/>
    <w:rsid w:val="00B143CA"/>
    <w:rsid w:val="00B15DC2"/>
    <w:rsid w:val="00B15EB2"/>
    <w:rsid w:val="00B16A5C"/>
    <w:rsid w:val="00B16FFF"/>
    <w:rsid w:val="00B176FF"/>
    <w:rsid w:val="00B17EB1"/>
    <w:rsid w:val="00B20940"/>
    <w:rsid w:val="00B20BDD"/>
    <w:rsid w:val="00B210B0"/>
    <w:rsid w:val="00B21439"/>
    <w:rsid w:val="00B21F60"/>
    <w:rsid w:val="00B254C9"/>
    <w:rsid w:val="00B25965"/>
    <w:rsid w:val="00B26B30"/>
    <w:rsid w:val="00B306FE"/>
    <w:rsid w:val="00B32CA3"/>
    <w:rsid w:val="00B332B8"/>
    <w:rsid w:val="00B343DB"/>
    <w:rsid w:val="00B344F9"/>
    <w:rsid w:val="00B34FCC"/>
    <w:rsid w:val="00B371EC"/>
    <w:rsid w:val="00B37537"/>
    <w:rsid w:val="00B3756E"/>
    <w:rsid w:val="00B3774B"/>
    <w:rsid w:val="00B417DE"/>
    <w:rsid w:val="00B42B13"/>
    <w:rsid w:val="00B43F1C"/>
    <w:rsid w:val="00B451C8"/>
    <w:rsid w:val="00B45645"/>
    <w:rsid w:val="00B45DB2"/>
    <w:rsid w:val="00B46336"/>
    <w:rsid w:val="00B46B5A"/>
    <w:rsid w:val="00B475AF"/>
    <w:rsid w:val="00B479DB"/>
    <w:rsid w:val="00B5049A"/>
    <w:rsid w:val="00B52168"/>
    <w:rsid w:val="00B54097"/>
    <w:rsid w:val="00B5444F"/>
    <w:rsid w:val="00B55310"/>
    <w:rsid w:val="00B55CD3"/>
    <w:rsid w:val="00B55EA2"/>
    <w:rsid w:val="00B55F19"/>
    <w:rsid w:val="00B579A7"/>
    <w:rsid w:val="00B57F43"/>
    <w:rsid w:val="00B600A3"/>
    <w:rsid w:val="00B6011E"/>
    <w:rsid w:val="00B60F6F"/>
    <w:rsid w:val="00B60F80"/>
    <w:rsid w:val="00B612E6"/>
    <w:rsid w:val="00B622CF"/>
    <w:rsid w:val="00B62B4A"/>
    <w:rsid w:val="00B633C5"/>
    <w:rsid w:val="00B63687"/>
    <w:rsid w:val="00B63C89"/>
    <w:rsid w:val="00B6507A"/>
    <w:rsid w:val="00B6579A"/>
    <w:rsid w:val="00B65DA0"/>
    <w:rsid w:val="00B66028"/>
    <w:rsid w:val="00B71416"/>
    <w:rsid w:val="00B7274B"/>
    <w:rsid w:val="00B73A44"/>
    <w:rsid w:val="00B73BBD"/>
    <w:rsid w:val="00B76474"/>
    <w:rsid w:val="00B765F0"/>
    <w:rsid w:val="00B77B41"/>
    <w:rsid w:val="00B80A79"/>
    <w:rsid w:val="00B81307"/>
    <w:rsid w:val="00B81B47"/>
    <w:rsid w:val="00B829D3"/>
    <w:rsid w:val="00B831EB"/>
    <w:rsid w:val="00B85768"/>
    <w:rsid w:val="00B863DA"/>
    <w:rsid w:val="00B868DC"/>
    <w:rsid w:val="00B90109"/>
    <w:rsid w:val="00B91A8C"/>
    <w:rsid w:val="00B92029"/>
    <w:rsid w:val="00B92E33"/>
    <w:rsid w:val="00B94627"/>
    <w:rsid w:val="00B94E9A"/>
    <w:rsid w:val="00B95747"/>
    <w:rsid w:val="00B96250"/>
    <w:rsid w:val="00B96B9B"/>
    <w:rsid w:val="00B96CEC"/>
    <w:rsid w:val="00B97CF6"/>
    <w:rsid w:val="00B97E2D"/>
    <w:rsid w:val="00BA0435"/>
    <w:rsid w:val="00BA0B7E"/>
    <w:rsid w:val="00BA1294"/>
    <w:rsid w:val="00BA3221"/>
    <w:rsid w:val="00BA39AD"/>
    <w:rsid w:val="00BA3FE8"/>
    <w:rsid w:val="00BA4D2D"/>
    <w:rsid w:val="00BA553F"/>
    <w:rsid w:val="00BA564E"/>
    <w:rsid w:val="00BA6383"/>
    <w:rsid w:val="00BA7432"/>
    <w:rsid w:val="00BB04A1"/>
    <w:rsid w:val="00BB133B"/>
    <w:rsid w:val="00BB18D0"/>
    <w:rsid w:val="00BB28B2"/>
    <w:rsid w:val="00BB363B"/>
    <w:rsid w:val="00BB43F8"/>
    <w:rsid w:val="00BB499D"/>
    <w:rsid w:val="00BB54F4"/>
    <w:rsid w:val="00BC08CE"/>
    <w:rsid w:val="00BC0CE9"/>
    <w:rsid w:val="00BC17A3"/>
    <w:rsid w:val="00BC4366"/>
    <w:rsid w:val="00BC5334"/>
    <w:rsid w:val="00BC6A20"/>
    <w:rsid w:val="00BD0A4E"/>
    <w:rsid w:val="00BD23C6"/>
    <w:rsid w:val="00BD244A"/>
    <w:rsid w:val="00BD45E3"/>
    <w:rsid w:val="00BD5C3B"/>
    <w:rsid w:val="00BD65DF"/>
    <w:rsid w:val="00BE0977"/>
    <w:rsid w:val="00BE16DC"/>
    <w:rsid w:val="00BE2095"/>
    <w:rsid w:val="00BE2DCB"/>
    <w:rsid w:val="00BE344C"/>
    <w:rsid w:val="00BE3C94"/>
    <w:rsid w:val="00BE7E5B"/>
    <w:rsid w:val="00BF252C"/>
    <w:rsid w:val="00BF3E55"/>
    <w:rsid w:val="00BF4215"/>
    <w:rsid w:val="00C00857"/>
    <w:rsid w:val="00C00DBE"/>
    <w:rsid w:val="00C0284D"/>
    <w:rsid w:val="00C03CB1"/>
    <w:rsid w:val="00C05629"/>
    <w:rsid w:val="00C06D91"/>
    <w:rsid w:val="00C06FE2"/>
    <w:rsid w:val="00C0737F"/>
    <w:rsid w:val="00C07A87"/>
    <w:rsid w:val="00C11B06"/>
    <w:rsid w:val="00C12494"/>
    <w:rsid w:val="00C14088"/>
    <w:rsid w:val="00C143A9"/>
    <w:rsid w:val="00C14E00"/>
    <w:rsid w:val="00C14F6F"/>
    <w:rsid w:val="00C1549B"/>
    <w:rsid w:val="00C154F6"/>
    <w:rsid w:val="00C15F3A"/>
    <w:rsid w:val="00C1601A"/>
    <w:rsid w:val="00C1659D"/>
    <w:rsid w:val="00C16B6C"/>
    <w:rsid w:val="00C2017A"/>
    <w:rsid w:val="00C2027E"/>
    <w:rsid w:val="00C20D95"/>
    <w:rsid w:val="00C21303"/>
    <w:rsid w:val="00C214A0"/>
    <w:rsid w:val="00C21DDA"/>
    <w:rsid w:val="00C21F49"/>
    <w:rsid w:val="00C22CF3"/>
    <w:rsid w:val="00C23247"/>
    <w:rsid w:val="00C2338B"/>
    <w:rsid w:val="00C2366E"/>
    <w:rsid w:val="00C24B6A"/>
    <w:rsid w:val="00C27E26"/>
    <w:rsid w:val="00C27FB1"/>
    <w:rsid w:val="00C32523"/>
    <w:rsid w:val="00C3294E"/>
    <w:rsid w:val="00C32D13"/>
    <w:rsid w:val="00C33DB5"/>
    <w:rsid w:val="00C354B1"/>
    <w:rsid w:val="00C35A16"/>
    <w:rsid w:val="00C37139"/>
    <w:rsid w:val="00C40408"/>
    <w:rsid w:val="00C40DDF"/>
    <w:rsid w:val="00C40F26"/>
    <w:rsid w:val="00C422B0"/>
    <w:rsid w:val="00C4268B"/>
    <w:rsid w:val="00C44949"/>
    <w:rsid w:val="00C44D06"/>
    <w:rsid w:val="00C44DB6"/>
    <w:rsid w:val="00C44E11"/>
    <w:rsid w:val="00C45500"/>
    <w:rsid w:val="00C45522"/>
    <w:rsid w:val="00C45CF0"/>
    <w:rsid w:val="00C46B1C"/>
    <w:rsid w:val="00C478C0"/>
    <w:rsid w:val="00C47DBE"/>
    <w:rsid w:val="00C50326"/>
    <w:rsid w:val="00C506A9"/>
    <w:rsid w:val="00C5142C"/>
    <w:rsid w:val="00C51C5A"/>
    <w:rsid w:val="00C52360"/>
    <w:rsid w:val="00C526CC"/>
    <w:rsid w:val="00C547A6"/>
    <w:rsid w:val="00C54A41"/>
    <w:rsid w:val="00C57C6D"/>
    <w:rsid w:val="00C60037"/>
    <w:rsid w:val="00C605B9"/>
    <w:rsid w:val="00C616B8"/>
    <w:rsid w:val="00C61F1A"/>
    <w:rsid w:val="00C6216E"/>
    <w:rsid w:val="00C6276D"/>
    <w:rsid w:val="00C62CF0"/>
    <w:rsid w:val="00C6326B"/>
    <w:rsid w:val="00C6361E"/>
    <w:rsid w:val="00C6532A"/>
    <w:rsid w:val="00C65F96"/>
    <w:rsid w:val="00C66129"/>
    <w:rsid w:val="00C67863"/>
    <w:rsid w:val="00C71256"/>
    <w:rsid w:val="00C74DB1"/>
    <w:rsid w:val="00C75399"/>
    <w:rsid w:val="00C754CD"/>
    <w:rsid w:val="00C75E2E"/>
    <w:rsid w:val="00C76AF4"/>
    <w:rsid w:val="00C77DAC"/>
    <w:rsid w:val="00C80503"/>
    <w:rsid w:val="00C80926"/>
    <w:rsid w:val="00C80FE6"/>
    <w:rsid w:val="00C8355C"/>
    <w:rsid w:val="00C841C4"/>
    <w:rsid w:val="00C85B76"/>
    <w:rsid w:val="00C865F1"/>
    <w:rsid w:val="00C9109A"/>
    <w:rsid w:val="00C91866"/>
    <w:rsid w:val="00C9482F"/>
    <w:rsid w:val="00C972CA"/>
    <w:rsid w:val="00CA139E"/>
    <w:rsid w:val="00CA1CF8"/>
    <w:rsid w:val="00CA3CC2"/>
    <w:rsid w:val="00CA5554"/>
    <w:rsid w:val="00CA7D06"/>
    <w:rsid w:val="00CB0C8F"/>
    <w:rsid w:val="00CB0D1C"/>
    <w:rsid w:val="00CB1DC1"/>
    <w:rsid w:val="00CB23DA"/>
    <w:rsid w:val="00CB258B"/>
    <w:rsid w:val="00CB28E1"/>
    <w:rsid w:val="00CB3761"/>
    <w:rsid w:val="00CB4B5F"/>
    <w:rsid w:val="00CB4F5D"/>
    <w:rsid w:val="00CB53E3"/>
    <w:rsid w:val="00CB5541"/>
    <w:rsid w:val="00CB5AF1"/>
    <w:rsid w:val="00CB6000"/>
    <w:rsid w:val="00CB7BC3"/>
    <w:rsid w:val="00CC0E72"/>
    <w:rsid w:val="00CC0F6B"/>
    <w:rsid w:val="00CC177D"/>
    <w:rsid w:val="00CC2089"/>
    <w:rsid w:val="00CC5BA8"/>
    <w:rsid w:val="00CC6BE9"/>
    <w:rsid w:val="00CC7091"/>
    <w:rsid w:val="00CD1A88"/>
    <w:rsid w:val="00CD3293"/>
    <w:rsid w:val="00CD4B64"/>
    <w:rsid w:val="00CD50B4"/>
    <w:rsid w:val="00CD6855"/>
    <w:rsid w:val="00CD6EE8"/>
    <w:rsid w:val="00CD6F43"/>
    <w:rsid w:val="00CD7133"/>
    <w:rsid w:val="00CE17AA"/>
    <w:rsid w:val="00CE1A8B"/>
    <w:rsid w:val="00CE1B7B"/>
    <w:rsid w:val="00CE2D5A"/>
    <w:rsid w:val="00CE3DE6"/>
    <w:rsid w:val="00CE46A3"/>
    <w:rsid w:val="00CE6FCE"/>
    <w:rsid w:val="00CF18E5"/>
    <w:rsid w:val="00CF22C1"/>
    <w:rsid w:val="00CF2D3B"/>
    <w:rsid w:val="00CF3E9E"/>
    <w:rsid w:val="00CF4714"/>
    <w:rsid w:val="00CF4761"/>
    <w:rsid w:val="00CF48D0"/>
    <w:rsid w:val="00CF5669"/>
    <w:rsid w:val="00CF5EAF"/>
    <w:rsid w:val="00CF602B"/>
    <w:rsid w:val="00CF6E23"/>
    <w:rsid w:val="00D0168E"/>
    <w:rsid w:val="00D0203D"/>
    <w:rsid w:val="00D0232C"/>
    <w:rsid w:val="00D026D2"/>
    <w:rsid w:val="00D02B98"/>
    <w:rsid w:val="00D03F81"/>
    <w:rsid w:val="00D055E9"/>
    <w:rsid w:val="00D06C34"/>
    <w:rsid w:val="00D07676"/>
    <w:rsid w:val="00D10901"/>
    <w:rsid w:val="00D111E5"/>
    <w:rsid w:val="00D11FE4"/>
    <w:rsid w:val="00D12573"/>
    <w:rsid w:val="00D1471B"/>
    <w:rsid w:val="00D15DBB"/>
    <w:rsid w:val="00D166CD"/>
    <w:rsid w:val="00D16E0C"/>
    <w:rsid w:val="00D203ED"/>
    <w:rsid w:val="00D208A6"/>
    <w:rsid w:val="00D21AD8"/>
    <w:rsid w:val="00D23ED0"/>
    <w:rsid w:val="00D24BC0"/>
    <w:rsid w:val="00D25409"/>
    <w:rsid w:val="00D25C94"/>
    <w:rsid w:val="00D26540"/>
    <w:rsid w:val="00D26588"/>
    <w:rsid w:val="00D27096"/>
    <w:rsid w:val="00D27111"/>
    <w:rsid w:val="00D272B1"/>
    <w:rsid w:val="00D27C69"/>
    <w:rsid w:val="00D33CAB"/>
    <w:rsid w:val="00D34ECD"/>
    <w:rsid w:val="00D35198"/>
    <w:rsid w:val="00D35B51"/>
    <w:rsid w:val="00D35F9B"/>
    <w:rsid w:val="00D363EE"/>
    <w:rsid w:val="00D36CC2"/>
    <w:rsid w:val="00D36EF2"/>
    <w:rsid w:val="00D3708A"/>
    <w:rsid w:val="00D37D6E"/>
    <w:rsid w:val="00D40BEE"/>
    <w:rsid w:val="00D42B21"/>
    <w:rsid w:val="00D44811"/>
    <w:rsid w:val="00D5285A"/>
    <w:rsid w:val="00D5456D"/>
    <w:rsid w:val="00D54F19"/>
    <w:rsid w:val="00D56C1C"/>
    <w:rsid w:val="00D56EC1"/>
    <w:rsid w:val="00D6060F"/>
    <w:rsid w:val="00D611F0"/>
    <w:rsid w:val="00D630A5"/>
    <w:rsid w:val="00D64D6A"/>
    <w:rsid w:val="00D67A56"/>
    <w:rsid w:val="00D7075A"/>
    <w:rsid w:val="00D71301"/>
    <w:rsid w:val="00D727C7"/>
    <w:rsid w:val="00D72ECB"/>
    <w:rsid w:val="00D73383"/>
    <w:rsid w:val="00D73F75"/>
    <w:rsid w:val="00D74B29"/>
    <w:rsid w:val="00D75029"/>
    <w:rsid w:val="00D75281"/>
    <w:rsid w:val="00D755CC"/>
    <w:rsid w:val="00D76D09"/>
    <w:rsid w:val="00D77798"/>
    <w:rsid w:val="00D777A5"/>
    <w:rsid w:val="00D81162"/>
    <w:rsid w:val="00D843A0"/>
    <w:rsid w:val="00D84658"/>
    <w:rsid w:val="00D864C4"/>
    <w:rsid w:val="00D87519"/>
    <w:rsid w:val="00D87704"/>
    <w:rsid w:val="00D90304"/>
    <w:rsid w:val="00D929D1"/>
    <w:rsid w:val="00D92EE2"/>
    <w:rsid w:val="00D94613"/>
    <w:rsid w:val="00D94990"/>
    <w:rsid w:val="00D9519D"/>
    <w:rsid w:val="00D96138"/>
    <w:rsid w:val="00D97E50"/>
    <w:rsid w:val="00DA0109"/>
    <w:rsid w:val="00DA0D6B"/>
    <w:rsid w:val="00DA1F27"/>
    <w:rsid w:val="00DA21F4"/>
    <w:rsid w:val="00DA3D62"/>
    <w:rsid w:val="00DA4081"/>
    <w:rsid w:val="00DA4745"/>
    <w:rsid w:val="00DA7824"/>
    <w:rsid w:val="00DB0138"/>
    <w:rsid w:val="00DB0B33"/>
    <w:rsid w:val="00DB269F"/>
    <w:rsid w:val="00DB2820"/>
    <w:rsid w:val="00DB332C"/>
    <w:rsid w:val="00DB385A"/>
    <w:rsid w:val="00DB55CE"/>
    <w:rsid w:val="00DB64FC"/>
    <w:rsid w:val="00DC189E"/>
    <w:rsid w:val="00DC18CC"/>
    <w:rsid w:val="00DC40D5"/>
    <w:rsid w:val="00DC5240"/>
    <w:rsid w:val="00DC5E90"/>
    <w:rsid w:val="00DC6D3D"/>
    <w:rsid w:val="00DC786A"/>
    <w:rsid w:val="00DC79B3"/>
    <w:rsid w:val="00DD026B"/>
    <w:rsid w:val="00DD0B81"/>
    <w:rsid w:val="00DD163C"/>
    <w:rsid w:val="00DD2099"/>
    <w:rsid w:val="00DD5F81"/>
    <w:rsid w:val="00DD6604"/>
    <w:rsid w:val="00DD6C0D"/>
    <w:rsid w:val="00DD6E26"/>
    <w:rsid w:val="00DD6F61"/>
    <w:rsid w:val="00DD7744"/>
    <w:rsid w:val="00DD7CCD"/>
    <w:rsid w:val="00DE0A23"/>
    <w:rsid w:val="00DE2146"/>
    <w:rsid w:val="00DE28CF"/>
    <w:rsid w:val="00DE3391"/>
    <w:rsid w:val="00DE3A7B"/>
    <w:rsid w:val="00DE54AB"/>
    <w:rsid w:val="00DE5685"/>
    <w:rsid w:val="00DF0735"/>
    <w:rsid w:val="00DF1982"/>
    <w:rsid w:val="00DF23C4"/>
    <w:rsid w:val="00DF43E9"/>
    <w:rsid w:val="00DF5A66"/>
    <w:rsid w:val="00DF78CA"/>
    <w:rsid w:val="00E0018E"/>
    <w:rsid w:val="00E012FA"/>
    <w:rsid w:val="00E01C73"/>
    <w:rsid w:val="00E0220E"/>
    <w:rsid w:val="00E02D83"/>
    <w:rsid w:val="00E032E5"/>
    <w:rsid w:val="00E056AA"/>
    <w:rsid w:val="00E05F63"/>
    <w:rsid w:val="00E06CD0"/>
    <w:rsid w:val="00E0765E"/>
    <w:rsid w:val="00E1165A"/>
    <w:rsid w:val="00E14CAE"/>
    <w:rsid w:val="00E15056"/>
    <w:rsid w:val="00E15ED5"/>
    <w:rsid w:val="00E1652E"/>
    <w:rsid w:val="00E167AA"/>
    <w:rsid w:val="00E17935"/>
    <w:rsid w:val="00E17FCF"/>
    <w:rsid w:val="00E2044C"/>
    <w:rsid w:val="00E211B6"/>
    <w:rsid w:val="00E21453"/>
    <w:rsid w:val="00E2225E"/>
    <w:rsid w:val="00E23AEE"/>
    <w:rsid w:val="00E24907"/>
    <w:rsid w:val="00E2609A"/>
    <w:rsid w:val="00E26949"/>
    <w:rsid w:val="00E274B7"/>
    <w:rsid w:val="00E2751B"/>
    <w:rsid w:val="00E27BF9"/>
    <w:rsid w:val="00E30A0C"/>
    <w:rsid w:val="00E338BC"/>
    <w:rsid w:val="00E3441B"/>
    <w:rsid w:val="00E350BD"/>
    <w:rsid w:val="00E35B25"/>
    <w:rsid w:val="00E365F1"/>
    <w:rsid w:val="00E3666E"/>
    <w:rsid w:val="00E37D2A"/>
    <w:rsid w:val="00E37E6C"/>
    <w:rsid w:val="00E41823"/>
    <w:rsid w:val="00E43274"/>
    <w:rsid w:val="00E44D54"/>
    <w:rsid w:val="00E456D0"/>
    <w:rsid w:val="00E45AA2"/>
    <w:rsid w:val="00E45F05"/>
    <w:rsid w:val="00E47432"/>
    <w:rsid w:val="00E47694"/>
    <w:rsid w:val="00E50060"/>
    <w:rsid w:val="00E50240"/>
    <w:rsid w:val="00E508CD"/>
    <w:rsid w:val="00E51130"/>
    <w:rsid w:val="00E523EE"/>
    <w:rsid w:val="00E5316E"/>
    <w:rsid w:val="00E531F9"/>
    <w:rsid w:val="00E5327E"/>
    <w:rsid w:val="00E53477"/>
    <w:rsid w:val="00E53E09"/>
    <w:rsid w:val="00E53E45"/>
    <w:rsid w:val="00E556A4"/>
    <w:rsid w:val="00E55EBC"/>
    <w:rsid w:val="00E55EBE"/>
    <w:rsid w:val="00E56F61"/>
    <w:rsid w:val="00E579FF"/>
    <w:rsid w:val="00E618F0"/>
    <w:rsid w:val="00E62D7E"/>
    <w:rsid w:val="00E63FE3"/>
    <w:rsid w:val="00E64023"/>
    <w:rsid w:val="00E6434B"/>
    <w:rsid w:val="00E6524F"/>
    <w:rsid w:val="00E65505"/>
    <w:rsid w:val="00E65CB5"/>
    <w:rsid w:val="00E65F09"/>
    <w:rsid w:val="00E70589"/>
    <w:rsid w:val="00E715AD"/>
    <w:rsid w:val="00E744CB"/>
    <w:rsid w:val="00E74F9C"/>
    <w:rsid w:val="00E75731"/>
    <w:rsid w:val="00E764CC"/>
    <w:rsid w:val="00E76B12"/>
    <w:rsid w:val="00E77855"/>
    <w:rsid w:val="00E77BC0"/>
    <w:rsid w:val="00E77D19"/>
    <w:rsid w:val="00E77E52"/>
    <w:rsid w:val="00E816C5"/>
    <w:rsid w:val="00E820F3"/>
    <w:rsid w:val="00E82788"/>
    <w:rsid w:val="00E82AF1"/>
    <w:rsid w:val="00E84B4C"/>
    <w:rsid w:val="00E8516F"/>
    <w:rsid w:val="00E860E9"/>
    <w:rsid w:val="00E868E8"/>
    <w:rsid w:val="00E87B72"/>
    <w:rsid w:val="00E87D45"/>
    <w:rsid w:val="00E90B4A"/>
    <w:rsid w:val="00E91DA3"/>
    <w:rsid w:val="00E92401"/>
    <w:rsid w:val="00E94F57"/>
    <w:rsid w:val="00E95F9B"/>
    <w:rsid w:val="00E96AD4"/>
    <w:rsid w:val="00E96FA4"/>
    <w:rsid w:val="00E97596"/>
    <w:rsid w:val="00EA0E9C"/>
    <w:rsid w:val="00EA1C12"/>
    <w:rsid w:val="00EA1E76"/>
    <w:rsid w:val="00EA20F5"/>
    <w:rsid w:val="00EA2A94"/>
    <w:rsid w:val="00EA3EBF"/>
    <w:rsid w:val="00EA5607"/>
    <w:rsid w:val="00EA5903"/>
    <w:rsid w:val="00EA5BCB"/>
    <w:rsid w:val="00EA6BC7"/>
    <w:rsid w:val="00EB0E01"/>
    <w:rsid w:val="00EB1D63"/>
    <w:rsid w:val="00EB214B"/>
    <w:rsid w:val="00EB230C"/>
    <w:rsid w:val="00EB2A1C"/>
    <w:rsid w:val="00EB3713"/>
    <w:rsid w:val="00EB3DD8"/>
    <w:rsid w:val="00EB49C2"/>
    <w:rsid w:val="00EB6C77"/>
    <w:rsid w:val="00EB70B4"/>
    <w:rsid w:val="00EB72BA"/>
    <w:rsid w:val="00EC2538"/>
    <w:rsid w:val="00EC25D4"/>
    <w:rsid w:val="00EC2A59"/>
    <w:rsid w:val="00EC461C"/>
    <w:rsid w:val="00EC4761"/>
    <w:rsid w:val="00EC4A7B"/>
    <w:rsid w:val="00EC5391"/>
    <w:rsid w:val="00EC5994"/>
    <w:rsid w:val="00EC5E29"/>
    <w:rsid w:val="00EC75E6"/>
    <w:rsid w:val="00EC7A36"/>
    <w:rsid w:val="00ED1799"/>
    <w:rsid w:val="00ED6343"/>
    <w:rsid w:val="00EE0036"/>
    <w:rsid w:val="00EE004C"/>
    <w:rsid w:val="00EE01B5"/>
    <w:rsid w:val="00EE0F97"/>
    <w:rsid w:val="00EE1357"/>
    <w:rsid w:val="00EE15CF"/>
    <w:rsid w:val="00EE1C29"/>
    <w:rsid w:val="00EE1E12"/>
    <w:rsid w:val="00EE23CE"/>
    <w:rsid w:val="00EE4A22"/>
    <w:rsid w:val="00EE759E"/>
    <w:rsid w:val="00EF151C"/>
    <w:rsid w:val="00EF3CBD"/>
    <w:rsid w:val="00EF3EC5"/>
    <w:rsid w:val="00EF43C5"/>
    <w:rsid w:val="00EF5264"/>
    <w:rsid w:val="00EF637D"/>
    <w:rsid w:val="00F00E1E"/>
    <w:rsid w:val="00F02A63"/>
    <w:rsid w:val="00F030B1"/>
    <w:rsid w:val="00F04B34"/>
    <w:rsid w:val="00F05198"/>
    <w:rsid w:val="00F0525F"/>
    <w:rsid w:val="00F05626"/>
    <w:rsid w:val="00F05B77"/>
    <w:rsid w:val="00F06A9E"/>
    <w:rsid w:val="00F070D1"/>
    <w:rsid w:val="00F07263"/>
    <w:rsid w:val="00F07C63"/>
    <w:rsid w:val="00F10C05"/>
    <w:rsid w:val="00F11388"/>
    <w:rsid w:val="00F121B4"/>
    <w:rsid w:val="00F12492"/>
    <w:rsid w:val="00F127E2"/>
    <w:rsid w:val="00F1360F"/>
    <w:rsid w:val="00F13FA8"/>
    <w:rsid w:val="00F14DF6"/>
    <w:rsid w:val="00F151DB"/>
    <w:rsid w:val="00F1597B"/>
    <w:rsid w:val="00F176E4"/>
    <w:rsid w:val="00F20B87"/>
    <w:rsid w:val="00F2126F"/>
    <w:rsid w:val="00F21274"/>
    <w:rsid w:val="00F23A1B"/>
    <w:rsid w:val="00F2424D"/>
    <w:rsid w:val="00F24357"/>
    <w:rsid w:val="00F24418"/>
    <w:rsid w:val="00F24D98"/>
    <w:rsid w:val="00F25381"/>
    <w:rsid w:val="00F26E64"/>
    <w:rsid w:val="00F272B8"/>
    <w:rsid w:val="00F30C4D"/>
    <w:rsid w:val="00F31E97"/>
    <w:rsid w:val="00F32E5E"/>
    <w:rsid w:val="00F348EE"/>
    <w:rsid w:val="00F34D7A"/>
    <w:rsid w:val="00F37388"/>
    <w:rsid w:val="00F37C53"/>
    <w:rsid w:val="00F41627"/>
    <w:rsid w:val="00F4218C"/>
    <w:rsid w:val="00F42CD6"/>
    <w:rsid w:val="00F43A07"/>
    <w:rsid w:val="00F43A0B"/>
    <w:rsid w:val="00F4414C"/>
    <w:rsid w:val="00F45430"/>
    <w:rsid w:val="00F45683"/>
    <w:rsid w:val="00F500B3"/>
    <w:rsid w:val="00F506C0"/>
    <w:rsid w:val="00F50919"/>
    <w:rsid w:val="00F5176E"/>
    <w:rsid w:val="00F518E9"/>
    <w:rsid w:val="00F521C3"/>
    <w:rsid w:val="00F53933"/>
    <w:rsid w:val="00F5394C"/>
    <w:rsid w:val="00F53C7A"/>
    <w:rsid w:val="00F55810"/>
    <w:rsid w:val="00F56801"/>
    <w:rsid w:val="00F56CF9"/>
    <w:rsid w:val="00F60179"/>
    <w:rsid w:val="00F60F72"/>
    <w:rsid w:val="00F611EA"/>
    <w:rsid w:val="00F62941"/>
    <w:rsid w:val="00F6363E"/>
    <w:rsid w:val="00F6419F"/>
    <w:rsid w:val="00F64800"/>
    <w:rsid w:val="00F650DC"/>
    <w:rsid w:val="00F65455"/>
    <w:rsid w:val="00F6645D"/>
    <w:rsid w:val="00F67E59"/>
    <w:rsid w:val="00F7005E"/>
    <w:rsid w:val="00F71A6E"/>
    <w:rsid w:val="00F7252F"/>
    <w:rsid w:val="00F72F89"/>
    <w:rsid w:val="00F74BEF"/>
    <w:rsid w:val="00F7508A"/>
    <w:rsid w:val="00F7548D"/>
    <w:rsid w:val="00F768D0"/>
    <w:rsid w:val="00F76A66"/>
    <w:rsid w:val="00F76B2B"/>
    <w:rsid w:val="00F77CDE"/>
    <w:rsid w:val="00F82C86"/>
    <w:rsid w:val="00F831D3"/>
    <w:rsid w:val="00F854D0"/>
    <w:rsid w:val="00F866B9"/>
    <w:rsid w:val="00F879CD"/>
    <w:rsid w:val="00F90ACE"/>
    <w:rsid w:val="00F91827"/>
    <w:rsid w:val="00F92E22"/>
    <w:rsid w:val="00F937D1"/>
    <w:rsid w:val="00F962B4"/>
    <w:rsid w:val="00F97074"/>
    <w:rsid w:val="00F97C0F"/>
    <w:rsid w:val="00FA0815"/>
    <w:rsid w:val="00FA0ACB"/>
    <w:rsid w:val="00FA203E"/>
    <w:rsid w:val="00FA3BDF"/>
    <w:rsid w:val="00FA53F0"/>
    <w:rsid w:val="00FA5D0F"/>
    <w:rsid w:val="00FA6CC8"/>
    <w:rsid w:val="00FA7F39"/>
    <w:rsid w:val="00FB033E"/>
    <w:rsid w:val="00FB159F"/>
    <w:rsid w:val="00FB1ED4"/>
    <w:rsid w:val="00FB21CB"/>
    <w:rsid w:val="00FB23BA"/>
    <w:rsid w:val="00FB4844"/>
    <w:rsid w:val="00FB550A"/>
    <w:rsid w:val="00FB582A"/>
    <w:rsid w:val="00FB5A75"/>
    <w:rsid w:val="00FB7223"/>
    <w:rsid w:val="00FC05CA"/>
    <w:rsid w:val="00FC0F4D"/>
    <w:rsid w:val="00FC10D0"/>
    <w:rsid w:val="00FC1219"/>
    <w:rsid w:val="00FC1243"/>
    <w:rsid w:val="00FC3291"/>
    <w:rsid w:val="00FC3AA5"/>
    <w:rsid w:val="00FC42D0"/>
    <w:rsid w:val="00FC4717"/>
    <w:rsid w:val="00FC522F"/>
    <w:rsid w:val="00FC6149"/>
    <w:rsid w:val="00FC6D59"/>
    <w:rsid w:val="00FC7EFE"/>
    <w:rsid w:val="00FD1258"/>
    <w:rsid w:val="00FD2358"/>
    <w:rsid w:val="00FD35C4"/>
    <w:rsid w:val="00FD49ED"/>
    <w:rsid w:val="00FD5943"/>
    <w:rsid w:val="00FD77AC"/>
    <w:rsid w:val="00FE1DAF"/>
    <w:rsid w:val="00FE2051"/>
    <w:rsid w:val="00FE221A"/>
    <w:rsid w:val="00FE3F9F"/>
    <w:rsid w:val="00FE4425"/>
    <w:rsid w:val="00FE4506"/>
    <w:rsid w:val="00FE5FC0"/>
    <w:rsid w:val="00FE7C7B"/>
    <w:rsid w:val="00FF0CB4"/>
    <w:rsid w:val="00FF293F"/>
    <w:rsid w:val="00FF2D23"/>
    <w:rsid w:val="00FF2E14"/>
    <w:rsid w:val="00FF3AA9"/>
    <w:rsid w:val="00FF57A5"/>
    <w:rsid w:val="0685F33B"/>
    <w:rsid w:val="79DBE37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62235A"/>
  <w14:defaultImageDpi w14:val="32767"/>
  <w15:chartTrackingRefBased/>
  <w15:docId w15:val="{5FFC3D8B-DB89-483B-97C6-0090D5B1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B43"/>
    <w:pPr>
      <w:spacing w:after="160" w:line="259" w:lineRule="auto"/>
    </w:pPr>
    <w:rPr>
      <w:rFonts w:ascii="Arial" w:hAnsi="Arial"/>
      <w:szCs w:val="22"/>
    </w:rPr>
  </w:style>
  <w:style w:type="paragraph" w:styleId="Heading1">
    <w:name w:val="heading 1"/>
    <w:basedOn w:val="Normal"/>
    <w:next w:val="BodyText-Commission"/>
    <w:link w:val="Heading1Char"/>
    <w:qFormat/>
    <w:rsid w:val="00EB214B"/>
    <w:pPr>
      <w:keepNext/>
      <w:spacing w:after="360"/>
      <w:outlineLvl w:val="0"/>
    </w:pPr>
    <w:rPr>
      <w:rFonts w:eastAsiaTheme="majorEastAsia"/>
      <w:b/>
      <w:bCs/>
      <w:color w:val="180900" w:themeColor="text1"/>
      <w:sz w:val="48"/>
      <w:szCs w:val="48"/>
    </w:rPr>
  </w:style>
  <w:style w:type="paragraph" w:styleId="Heading2">
    <w:name w:val="heading 2"/>
    <w:basedOn w:val="Normal"/>
    <w:next w:val="BodyText-Commission"/>
    <w:link w:val="Heading2Char"/>
    <w:qFormat/>
    <w:rsid w:val="00EB214B"/>
    <w:pPr>
      <w:keepNext/>
      <w:spacing w:before="240" w:after="0"/>
      <w:outlineLvl w:val="1"/>
    </w:pPr>
    <w:rPr>
      <w:rFonts w:eastAsiaTheme="majorEastAsia"/>
      <w:b/>
      <w:bCs/>
      <w:color w:val="180900" w:themeColor="text1"/>
      <w:sz w:val="28"/>
      <w:szCs w:val="28"/>
    </w:rPr>
  </w:style>
  <w:style w:type="paragraph" w:styleId="Heading3">
    <w:name w:val="heading 3"/>
    <w:basedOn w:val="Normal"/>
    <w:next w:val="BodyText-Commission"/>
    <w:link w:val="Heading3Char"/>
    <w:qFormat/>
    <w:rsid w:val="00EB214B"/>
    <w:pPr>
      <w:keepNext/>
      <w:spacing w:before="240" w:after="0"/>
      <w:outlineLvl w:val="2"/>
    </w:pPr>
    <w:rPr>
      <w:rFonts w:eastAsiaTheme="majorEastAsia" w:cstheme="majorBidi"/>
      <w:b/>
      <w:bCs/>
      <w:color w:val="180900" w:themeColor="text1"/>
      <w:szCs w:val="24"/>
    </w:rPr>
  </w:style>
  <w:style w:type="paragraph" w:styleId="Heading4">
    <w:name w:val="heading 4"/>
    <w:basedOn w:val="Normal"/>
    <w:next w:val="BodyText-Commission"/>
    <w:link w:val="Heading4Char"/>
    <w:qFormat/>
    <w:rsid w:val="00CB7BC3"/>
    <w:pPr>
      <w:keepNext/>
      <w:spacing w:before="120" w:after="0"/>
      <w:outlineLvl w:val="3"/>
    </w:pPr>
    <w:rPr>
      <w:rFonts w:eastAsiaTheme="majorEastAsia" w:cstheme="majorBidi"/>
      <w:i/>
      <w:iCs/>
      <w:color w:val="7E7E7E" w:themeColor="accent1" w:themeShade="BF"/>
    </w:rPr>
  </w:style>
  <w:style w:type="paragraph" w:styleId="Heading5">
    <w:name w:val="heading 5"/>
    <w:basedOn w:val="Normal"/>
    <w:next w:val="Normal"/>
    <w:link w:val="Heading5Char"/>
    <w:uiPriority w:val="9"/>
    <w:semiHidden/>
    <w:qFormat/>
    <w:rsid w:val="00FF57A5"/>
    <w:pPr>
      <w:keepNext/>
      <w:keepLines/>
      <w:spacing w:before="80" w:after="40"/>
      <w:outlineLvl w:val="4"/>
    </w:pPr>
    <w:rPr>
      <w:rFonts w:eastAsiaTheme="majorEastAsia" w:cstheme="majorBidi"/>
      <w:color w:val="7E7E7E" w:themeColor="accent1" w:themeShade="BF"/>
    </w:rPr>
  </w:style>
  <w:style w:type="paragraph" w:styleId="Heading6">
    <w:name w:val="heading 6"/>
    <w:basedOn w:val="Normal"/>
    <w:next w:val="Normal"/>
    <w:link w:val="Heading6Char"/>
    <w:uiPriority w:val="9"/>
    <w:semiHidden/>
    <w:qFormat/>
    <w:rsid w:val="00FF57A5"/>
    <w:pPr>
      <w:keepNext/>
      <w:keepLines/>
      <w:spacing w:before="40"/>
      <w:outlineLvl w:val="5"/>
    </w:pPr>
    <w:rPr>
      <w:rFonts w:eastAsiaTheme="majorEastAsia" w:cstheme="majorBidi"/>
      <w:i/>
      <w:iCs/>
      <w:color w:val="C14800" w:themeColor="text1" w:themeTint="A6"/>
    </w:rPr>
  </w:style>
  <w:style w:type="paragraph" w:styleId="Heading7">
    <w:name w:val="heading 7"/>
    <w:basedOn w:val="Normal"/>
    <w:next w:val="Normal"/>
    <w:link w:val="Heading7Char"/>
    <w:uiPriority w:val="9"/>
    <w:semiHidden/>
    <w:qFormat/>
    <w:rsid w:val="00FF57A5"/>
    <w:pPr>
      <w:keepNext/>
      <w:keepLines/>
      <w:spacing w:before="40"/>
      <w:outlineLvl w:val="6"/>
    </w:pPr>
    <w:rPr>
      <w:rFonts w:eastAsiaTheme="majorEastAsia" w:cstheme="majorBidi"/>
      <w:color w:val="C14800" w:themeColor="text1" w:themeTint="A6"/>
    </w:rPr>
  </w:style>
  <w:style w:type="paragraph" w:styleId="Heading8">
    <w:name w:val="heading 8"/>
    <w:basedOn w:val="Normal"/>
    <w:next w:val="Normal"/>
    <w:link w:val="Heading8Char"/>
    <w:uiPriority w:val="9"/>
    <w:semiHidden/>
    <w:qFormat/>
    <w:rsid w:val="00FF57A5"/>
    <w:pPr>
      <w:keepNext/>
      <w:keepLines/>
      <w:outlineLvl w:val="7"/>
    </w:pPr>
    <w:rPr>
      <w:rFonts w:eastAsiaTheme="majorEastAsia" w:cstheme="majorBidi"/>
      <w:i/>
      <w:iCs/>
      <w:color w:val="622400" w:themeColor="text1" w:themeTint="D8"/>
    </w:rPr>
  </w:style>
  <w:style w:type="paragraph" w:styleId="Heading9">
    <w:name w:val="heading 9"/>
    <w:basedOn w:val="Normal"/>
    <w:next w:val="Normal"/>
    <w:link w:val="Heading9Char"/>
    <w:uiPriority w:val="9"/>
    <w:semiHidden/>
    <w:qFormat/>
    <w:rsid w:val="00FF57A5"/>
    <w:pPr>
      <w:keepNext/>
      <w:keepLines/>
      <w:outlineLvl w:val="8"/>
    </w:pPr>
    <w:rPr>
      <w:rFonts w:eastAsiaTheme="majorEastAsia" w:cstheme="majorBidi"/>
      <w:color w:val="622400"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14B"/>
    <w:rPr>
      <w:rFonts w:ascii="Arial" w:eastAsiaTheme="majorEastAsia" w:hAnsi="Arial"/>
      <w:b/>
      <w:bCs/>
      <w:color w:val="180900" w:themeColor="text1"/>
      <w:sz w:val="48"/>
      <w:szCs w:val="48"/>
    </w:rPr>
  </w:style>
  <w:style w:type="character" w:customStyle="1" w:styleId="Heading2Char">
    <w:name w:val="Heading 2 Char"/>
    <w:basedOn w:val="DefaultParagraphFont"/>
    <w:link w:val="Heading2"/>
    <w:rsid w:val="00EB214B"/>
    <w:rPr>
      <w:rFonts w:ascii="Arial" w:eastAsiaTheme="majorEastAsia" w:hAnsi="Arial"/>
      <w:b/>
      <w:bCs/>
      <w:color w:val="180900" w:themeColor="text1"/>
      <w:sz w:val="28"/>
      <w:szCs w:val="28"/>
    </w:rPr>
  </w:style>
  <w:style w:type="character" w:customStyle="1" w:styleId="Heading3Char">
    <w:name w:val="Heading 3 Char"/>
    <w:basedOn w:val="DefaultParagraphFont"/>
    <w:link w:val="Heading3"/>
    <w:rsid w:val="00EB214B"/>
    <w:rPr>
      <w:rFonts w:ascii="Arial" w:eastAsiaTheme="majorEastAsia" w:hAnsi="Arial" w:cstheme="majorBidi"/>
      <w:b/>
      <w:bCs/>
      <w:color w:val="180900" w:themeColor="text1"/>
    </w:rPr>
  </w:style>
  <w:style w:type="character" w:customStyle="1" w:styleId="Heading4Char">
    <w:name w:val="Heading 4 Char"/>
    <w:basedOn w:val="DefaultParagraphFont"/>
    <w:link w:val="Heading4"/>
    <w:rsid w:val="00CB7BC3"/>
    <w:rPr>
      <w:rFonts w:ascii="Arial" w:eastAsiaTheme="majorEastAsia" w:hAnsi="Arial" w:cstheme="majorBidi"/>
      <w:i/>
      <w:iCs/>
      <w:color w:val="7E7E7E" w:themeColor="accent1" w:themeShade="BF"/>
      <w:sz w:val="20"/>
      <w:szCs w:val="20"/>
    </w:rPr>
  </w:style>
  <w:style w:type="character" w:customStyle="1" w:styleId="Heading5Char">
    <w:name w:val="Heading 5 Char"/>
    <w:basedOn w:val="DefaultParagraphFont"/>
    <w:link w:val="Heading5"/>
    <w:uiPriority w:val="9"/>
    <w:semiHidden/>
    <w:rsid w:val="00544514"/>
    <w:rPr>
      <w:rFonts w:ascii="Arial" w:eastAsiaTheme="majorEastAsia" w:hAnsi="Arial" w:cstheme="majorBidi"/>
      <w:color w:val="7E7E7E" w:themeColor="accent1" w:themeShade="BF"/>
      <w:sz w:val="20"/>
      <w:szCs w:val="20"/>
    </w:rPr>
  </w:style>
  <w:style w:type="character" w:customStyle="1" w:styleId="Heading6Char">
    <w:name w:val="Heading 6 Char"/>
    <w:basedOn w:val="DefaultParagraphFont"/>
    <w:link w:val="Heading6"/>
    <w:uiPriority w:val="9"/>
    <w:semiHidden/>
    <w:rsid w:val="00544514"/>
    <w:rPr>
      <w:rFonts w:ascii="Arial" w:eastAsiaTheme="majorEastAsia" w:hAnsi="Arial" w:cstheme="majorBidi"/>
      <w:i/>
      <w:iCs/>
      <w:color w:val="C14800" w:themeColor="text1" w:themeTint="A6"/>
      <w:sz w:val="20"/>
      <w:szCs w:val="20"/>
    </w:rPr>
  </w:style>
  <w:style w:type="character" w:customStyle="1" w:styleId="Heading7Char">
    <w:name w:val="Heading 7 Char"/>
    <w:basedOn w:val="DefaultParagraphFont"/>
    <w:link w:val="Heading7"/>
    <w:uiPriority w:val="9"/>
    <w:semiHidden/>
    <w:rsid w:val="00544514"/>
    <w:rPr>
      <w:rFonts w:ascii="Arial" w:eastAsiaTheme="majorEastAsia" w:hAnsi="Arial" w:cstheme="majorBidi"/>
      <w:color w:val="C14800" w:themeColor="text1" w:themeTint="A6"/>
      <w:sz w:val="20"/>
      <w:szCs w:val="20"/>
    </w:rPr>
  </w:style>
  <w:style w:type="character" w:customStyle="1" w:styleId="Heading8Char">
    <w:name w:val="Heading 8 Char"/>
    <w:basedOn w:val="DefaultParagraphFont"/>
    <w:link w:val="Heading8"/>
    <w:uiPriority w:val="9"/>
    <w:semiHidden/>
    <w:rsid w:val="00544514"/>
    <w:rPr>
      <w:rFonts w:ascii="Arial" w:eastAsiaTheme="majorEastAsia" w:hAnsi="Arial" w:cstheme="majorBidi"/>
      <w:i/>
      <w:iCs/>
      <w:color w:val="622400" w:themeColor="text1" w:themeTint="D8"/>
      <w:sz w:val="20"/>
      <w:szCs w:val="20"/>
    </w:rPr>
  </w:style>
  <w:style w:type="character" w:customStyle="1" w:styleId="Heading9Char">
    <w:name w:val="Heading 9 Char"/>
    <w:basedOn w:val="DefaultParagraphFont"/>
    <w:link w:val="Heading9"/>
    <w:uiPriority w:val="9"/>
    <w:semiHidden/>
    <w:rsid w:val="00544514"/>
    <w:rPr>
      <w:rFonts w:ascii="Arial" w:eastAsiaTheme="majorEastAsia" w:hAnsi="Arial" w:cstheme="majorBidi"/>
      <w:color w:val="622400" w:themeColor="text1" w:themeTint="D8"/>
      <w:sz w:val="20"/>
      <w:szCs w:val="20"/>
    </w:rPr>
  </w:style>
  <w:style w:type="paragraph" w:styleId="Title">
    <w:name w:val="Title"/>
    <w:basedOn w:val="Normal"/>
    <w:next w:val="Normal"/>
    <w:link w:val="TitleChar"/>
    <w:uiPriority w:val="10"/>
    <w:semiHidden/>
    <w:qFormat/>
    <w:rsid w:val="00B622CF"/>
    <w:pPr>
      <w:spacing w:after="240" w:line="520" w:lineRule="atLeast"/>
      <w:contextualSpacing/>
    </w:pPr>
    <w:rPr>
      <w:rFonts w:eastAsiaTheme="majorEastAsia"/>
      <w:b/>
      <w:bCs/>
      <w:color w:val="7A8E26" w:themeColor="background2"/>
      <w:spacing w:val="-10"/>
      <w:kern w:val="28"/>
      <w:sz w:val="56"/>
      <w:szCs w:val="56"/>
    </w:rPr>
  </w:style>
  <w:style w:type="character" w:customStyle="1" w:styleId="TitleChar">
    <w:name w:val="Title Char"/>
    <w:basedOn w:val="DefaultParagraphFont"/>
    <w:link w:val="Title"/>
    <w:uiPriority w:val="10"/>
    <w:semiHidden/>
    <w:rsid w:val="008E6AE3"/>
    <w:rPr>
      <w:rFonts w:ascii="Arial" w:eastAsiaTheme="majorEastAsia" w:hAnsi="Arial"/>
      <w:b/>
      <w:bCs/>
      <w:color w:val="7A8E26" w:themeColor="background2"/>
      <w:spacing w:val="-10"/>
      <w:kern w:val="28"/>
      <w:sz w:val="56"/>
      <w:szCs w:val="56"/>
    </w:rPr>
  </w:style>
  <w:style w:type="paragraph" w:styleId="Subtitle">
    <w:name w:val="Subtitle"/>
    <w:basedOn w:val="Normal"/>
    <w:next w:val="Normal"/>
    <w:link w:val="SubtitleChar"/>
    <w:uiPriority w:val="11"/>
    <w:semiHidden/>
    <w:qFormat/>
    <w:rsid w:val="00B622CF"/>
    <w:pPr>
      <w:spacing w:after="0" w:line="480" w:lineRule="atLeast"/>
    </w:pPr>
    <w:rPr>
      <w:b/>
      <w:bCs/>
      <w:color w:val="7A8E26" w:themeColor="background2"/>
      <w:sz w:val="36"/>
      <w:szCs w:val="36"/>
    </w:rPr>
  </w:style>
  <w:style w:type="character" w:customStyle="1" w:styleId="SubtitleChar">
    <w:name w:val="Subtitle Char"/>
    <w:basedOn w:val="DefaultParagraphFont"/>
    <w:link w:val="Subtitle"/>
    <w:uiPriority w:val="11"/>
    <w:semiHidden/>
    <w:rsid w:val="008E6AE3"/>
    <w:rPr>
      <w:rFonts w:ascii="Arial" w:hAnsi="Arial"/>
      <w:b/>
      <w:bCs/>
      <w:color w:val="7A8E26" w:themeColor="background2"/>
      <w:sz w:val="36"/>
      <w:szCs w:val="36"/>
    </w:rPr>
  </w:style>
  <w:style w:type="paragraph" w:styleId="Quote">
    <w:name w:val="Quote"/>
    <w:basedOn w:val="Normal"/>
    <w:next w:val="Normal"/>
    <w:link w:val="QuoteChar"/>
    <w:uiPriority w:val="29"/>
    <w:semiHidden/>
    <w:qFormat/>
    <w:rsid w:val="00322932"/>
    <w:pPr>
      <w:spacing w:before="120" w:after="120"/>
      <w:ind w:left="567" w:right="567"/>
    </w:pPr>
    <w:rPr>
      <w:i/>
      <w:iCs/>
      <w:color w:val="913600" w:themeColor="text1" w:themeTint="BF"/>
    </w:rPr>
  </w:style>
  <w:style w:type="character" w:customStyle="1" w:styleId="QuoteChar">
    <w:name w:val="Quote Char"/>
    <w:basedOn w:val="DefaultParagraphFont"/>
    <w:link w:val="Quote"/>
    <w:uiPriority w:val="29"/>
    <w:semiHidden/>
    <w:rsid w:val="0068112D"/>
    <w:rPr>
      <w:rFonts w:ascii="Arial" w:eastAsiaTheme="minorEastAsia" w:hAnsi="Arial" w:cs="Arial"/>
      <w:i/>
      <w:iCs/>
      <w:color w:val="913600" w:themeColor="text1" w:themeTint="BF"/>
      <w:sz w:val="20"/>
      <w:szCs w:val="20"/>
    </w:rPr>
  </w:style>
  <w:style w:type="paragraph" w:styleId="ListParagraph">
    <w:name w:val="List Paragraph"/>
    <w:aliases w:val="List Paragraph Bullets"/>
    <w:basedOn w:val="Normal"/>
    <w:link w:val="ListParagraphChar"/>
    <w:uiPriority w:val="34"/>
    <w:qFormat/>
    <w:rsid w:val="00FF57A5"/>
    <w:pPr>
      <w:ind w:left="720"/>
      <w:contextualSpacing/>
    </w:pPr>
  </w:style>
  <w:style w:type="character" w:styleId="IntenseEmphasis">
    <w:name w:val="Intense Emphasis"/>
    <w:basedOn w:val="DefaultParagraphFont"/>
    <w:uiPriority w:val="21"/>
    <w:semiHidden/>
    <w:rsid w:val="00FF57A5"/>
    <w:rPr>
      <w:i/>
      <w:iCs/>
      <w:color w:val="7E7E7E" w:themeColor="accent1" w:themeShade="BF"/>
    </w:rPr>
  </w:style>
  <w:style w:type="paragraph" w:styleId="IntenseQuote">
    <w:name w:val="Intense Quote"/>
    <w:basedOn w:val="Normal"/>
    <w:next w:val="Normal"/>
    <w:link w:val="IntenseQuoteChar"/>
    <w:uiPriority w:val="30"/>
    <w:semiHidden/>
    <w:rsid w:val="00FF57A5"/>
    <w:pPr>
      <w:pBdr>
        <w:top w:val="single" w:sz="4" w:space="10" w:color="7E7E7E" w:themeColor="accent1" w:themeShade="BF"/>
        <w:bottom w:val="single" w:sz="4" w:space="10" w:color="7E7E7E" w:themeColor="accent1" w:themeShade="BF"/>
      </w:pBdr>
      <w:spacing w:before="360" w:after="360"/>
      <w:ind w:left="864" w:right="864"/>
      <w:jc w:val="center"/>
    </w:pPr>
    <w:rPr>
      <w:i/>
      <w:iCs/>
      <w:color w:val="7E7E7E" w:themeColor="accent1" w:themeShade="BF"/>
    </w:rPr>
  </w:style>
  <w:style w:type="character" w:customStyle="1" w:styleId="IntenseQuoteChar">
    <w:name w:val="Intense Quote Char"/>
    <w:basedOn w:val="DefaultParagraphFont"/>
    <w:link w:val="IntenseQuote"/>
    <w:uiPriority w:val="30"/>
    <w:semiHidden/>
    <w:rsid w:val="00312E59"/>
    <w:rPr>
      <w:rFonts w:ascii="Arial" w:eastAsiaTheme="minorEastAsia" w:hAnsi="Arial" w:cs="Arial"/>
      <w:i/>
      <w:iCs/>
      <w:color w:val="7E7E7E" w:themeColor="accent1" w:themeShade="BF"/>
      <w:sz w:val="20"/>
      <w:szCs w:val="20"/>
    </w:rPr>
  </w:style>
  <w:style w:type="character" w:styleId="IntenseReference">
    <w:name w:val="Intense Reference"/>
    <w:basedOn w:val="DefaultParagraphFont"/>
    <w:uiPriority w:val="32"/>
    <w:semiHidden/>
    <w:rsid w:val="00FF57A5"/>
    <w:rPr>
      <w:b/>
      <w:bCs/>
      <w:smallCaps/>
      <w:color w:val="7E7E7E" w:themeColor="accent1" w:themeShade="BF"/>
      <w:spacing w:val="5"/>
    </w:rPr>
  </w:style>
  <w:style w:type="paragraph" w:styleId="Header">
    <w:name w:val="header"/>
    <w:basedOn w:val="Normal"/>
    <w:link w:val="HeaderChar"/>
    <w:uiPriority w:val="99"/>
    <w:rsid w:val="0058628B"/>
    <w:pPr>
      <w:tabs>
        <w:tab w:val="right" w:pos="13948"/>
      </w:tabs>
      <w:spacing w:after="0"/>
    </w:pPr>
  </w:style>
  <w:style w:type="character" w:customStyle="1" w:styleId="HeaderChar">
    <w:name w:val="Header Char"/>
    <w:basedOn w:val="DefaultParagraphFont"/>
    <w:link w:val="Header"/>
    <w:uiPriority w:val="99"/>
    <w:rsid w:val="007013EB"/>
    <w:rPr>
      <w:rFonts w:ascii="Arial" w:eastAsiaTheme="minorEastAsia" w:hAnsi="Arial" w:cs="Arial"/>
      <w:sz w:val="20"/>
      <w:szCs w:val="20"/>
    </w:rPr>
  </w:style>
  <w:style w:type="paragraph" w:styleId="Footer">
    <w:name w:val="footer"/>
    <w:basedOn w:val="Normal"/>
    <w:link w:val="FooterChar"/>
    <w:uiPriority w:val="99"/>
    <w:semiHidden/>
    <w:qFormat/>
    <w:rsid w:val="00282AA6"/>
    <w:pPr>
      <w:tabs>
        <w:tab w:val="right" w:pos="9072"/>
      </w:tabs>
      <w:spacing w:after="0"/>
    </w:pPr>
    <w:rPr>
      <w:sz w:val="18"/>
      <w:szCs w:val="18"/>
    </w:rPr>
  </w:style>
  <w:style w:type="character" w:customStyle="1" w:styleId="FooterChar">
    <w:name w:val="Footer Char"/>
    <w:basedOn w:val="DefaultParagraphFont"/>
    <w:link w:val="Footer"/>
    <w:uiPriority w:val="99"/>
    <w:semiHidden/>
    <w:rsid w:val="008E6AE3"/>
    <w:rPr>
      <w:rFonts w:ascii="Arial" w:hAnsi="Arial"/>
      <w:sz w:val="18"/>
      <w:szCs w:val="18"/>
    </w:rPr>
  </w:style>
  <w:style w:type="paragraph" w:customStyle="1" w:styleId="BasicParagraph">
    <w:name w:val="[Basic Paragraph]"/>
    <w:basedOn w:val="Normal"/>
    <w:uiPriority w:val="99"/>
    <w:semiHidden/>
    <w:rsid w:val="009A2AE0"/>
    <w:pPr>
      <w:autoSpaceDE w:val="0"/>
      <w:autoSpaceDN w:val="0"/>
      <w:adjustRightInd w:val="0"/>
      <w:spacing w:line="288" w:lineRule="auto"/>
      <w:textAlignment w:val="center"/>
    </w:pPr>
    <w:rPr>
      <w:rFonts w:ascii="MinionPro-Regular" w:hAnsi="MinionPro-Regular" w:cs="MinionPro-Regular"/>
      <w:color w:val="000000"/>
      <w:kern w:val="0"/>
      <w:lang w:val="en-US"/>
    </w:rPr>
  </w:style>
  <w:style w:type="table" w:styleId="TableGrid">
    <w:name w:val="Table Grid"/>
    <w:basedOn w:val="TableNormal"/>
    <w:uiPriority w:val="39"/>
    <w:rsid w:val="00146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4871C5"/>
    <w:rPr>
      <w:noProof/>
      <w:color w:val="7A8E26" w:themeColor="background2"/>
      <w:sz w:val="64"/>
      <w:szCs w:val="64"/>
    </w:rPr>
  </w:style>
  <w:style w:type="character" w:customStyle="1" w:styleId="ListParagraphChar">
    <w:name w:val="List Paragraph Char"/>
    <w:aliases w:val="List Paragraph Bullets Char"/>
    <w:basedOn w:val="DefaultParagraphFont"/>
    <w:link w:val="ListParagraph"/>
    <w:uiPriority w:val="34"/>
    <w:semiHidden/>
    <w:locked/>
    <w:rsid w:val="002B64B0"/>
    <w:rPr>
      <w:rFonts w:ascii="Arial" w:eastAsiaTheme="minorEastAsia" w:hAnsi="Arial" w:cs="Arial"/>
      <w:sz w:val="20"/>
      <w:szCs w:val="20"/>
    </w:rPr>
  </w:style>
  <w:style w:type="paragraph" w:customStyle="1" w:styleId="SubjectLine">
    <w:name w:val="Subject Line"/>
    <w:basedOn w:val="Normal"/>
    <w:semiHidden/>
    <w:rsid w:val="009B24DC"/>
    <w:pPr>
      <w:spacing w:before="500"/>
    </w:pPr>
    <w:rPr>
      <w:b/>
      <w:bCs/>
      <w:color w:val="7E8E26"/>
      <w:sz w:val="28"/>
      <w:szCs w:val="28"/>
    </w:rPr>
  </w:style>
  <w:style w:type="paragraph" w:customStyle="1" w:styleId="Subheading">
    <w:name w:val="Subheading"/>
    <w:basedOn w:val="Heading2"/>
    <w:next w:val="NumberedParagraph"/>
    <w:link w:val="SubheadingChar"/>
    <w:semiHidden/>
    <w:rsid w:val="006001B8"/>
    <w:pPr>
      <w:spacing w:before="120" w:after="180"/>
    </w:pPr>
    <w:rPr>
      <w:b w:val="0"/>
      <w:bCs w:val="0"/>
      <w:color w:val="7E8E26"/>
      <w:sz w:val="24"/>
      <w:szCs w:val="24"/>
    </w:rPr>
  </w:style>
  <w:style w:type="paragraph" w:customStyle="1" w:styleId="BoldBodyText">
    <w:name w:val="Bold Body Text"/>
    <w:basedOn w:val="Heading3"/>
    <w:uiPriority w:val="1"/>
    <w:semiHidden/>
    <w:rsid w:val="00EB0E01"/>
    <w:pPr>
      <w:spacing w:before="120" w:after="120"/>
    </w:pPr>
    <w:rPr>
      <w:rFonts w:cs="Arial"/>
      <w:b w:val="0"/>
      <w:bCs w:val="0"/>
      <w:sz w:val="21"/>
      <w:szCs w:val="21"/>
    </w:rPr>
  </w:style>
  <w:style w:type="paragraph" w:customStyle="1" w:styleId="BulletPoint">
    <w:name w:val="Bullet Point"/>
    <w:basedOn w:val="ListParagraph"/>
    <w:semiHidden/>
    <w:rsid w:val="006F1918"/>
    <w:pPr>
      <w:ind w:left="568" w:hanging="284"/>
      <w:contextualSpacing w:val="0"/>
    </w:pPr>
    <w:rPr>
      <w:color w:val="180900" w:themeColor="text1"/>
    </w:rPr>
  </w:style>
  <w:style w:type="paragraph" w:customStyle="1" w:styleId="BulletPoint2">
    <w:name w:val="Bullet Point 2"/>
    <w:basedOn w:val="ListParagraph"/>
    <w:semiHidden/>
    <w:rsid w:val="00BF252C"/>
    <w:pPr>
      <w:spacing w:line="280" w:lineRule="atLeast"/>
      <w:ind w:left="851" w:hanging="284"/>
    </w:pPr>
    <w:rPr>
      <w:color w:val="180900" w:themeColor="text1"/>
    </w:rPr>
  </w:style>
  <w:style w:type="paragraph" w:customStyle="1" w:styleId="DocumentKeyInfo">
    <w:name w:val="Document Key Info"/>
    <w:basedOn w:val="Normal"/>
    <w:semiHidden/>
    <w:qFormat/>
    <w:rsid w:val="00380D99"/>
    <w:rPr>
      <w:b/>
      <w:bCs/>
      <w:color w:val="7E8E26"/>
      <w:sz w:val="36"/>
      <w:szCs w:val="36"/>
    </w:rPr>
  </w:style>
  <w:style w:type="paragraph" w:customStyle="1" w:styleId="NumberedParagraph">
    <w:name w:val="Numbered Paragraph"/>
    <w:basedOn w:val="ListParagraph"/>
    <w:link w:val="NumberedParagraphChar"/>
    <w:qFormat/>
    <w:rsid w:val="00FC0F4D"/>
    <w:pPr>
      <w:numPr>
        <w:numId w:val="3"/>
      </w:numPr>
      <w:spacing w:before="120" w:after="120"/>
      <w:contextualSpacing w:val="0"/>
    </w:pPr>
  </w:style>
  <w:style w:type="paragraph" w:customStyle="1" w:styleId="BoardPaperTitle">
    <w:name w:val="Board Paper Title"/>
    <w:basedOn w:val="Heading1"/>
    <w:semiHidden/>
    <w:rsid w:val="00430C18"/>
    <w:pPr>
      <w:spacing w:before="1000"/>
    </w:pPr>
    <w:rPr>
      <w:sz w:val="36"/>
      <w:szCs w:val="36"/>
    </w:rPr>
  </w:style>
  <w:style w:type="character" w:styleId="Hyperlink">
    <w:name w:val="Hyperlink"/>
    <w:basedOn w:val="DefaultParagraphFont"/>
    <w:uiPriority w:val="99"/>
    <w:rsid w:val="006535BF"/>
    <w:rPr>
      <w:color w:val="7A8E26" w:themeColor="background2"/>
      <w:u w:val="single"/>
    </w:rPr>
  </w:style>
  <w:style w:type="paragraph" w:customStyle="1" w:styleId="Paragraph">
    <w:name w:val="Paragraph"/>
    <w:basedOn w:val="Normal"/>
    <w:uiPriority w:val="1"/>
    <w:semiHidden/>
    <w:rsid w:val="00882CC8"/>
    <w:pPr>
      <w:numPr>
        <w:numId w:val="4"/>
      </w:numPr>
      <w:spacing w:after="220"/>
      <w:ind w:left="454" w:hanging="454"/>
    </w:pPr>
    <w:rPr>
      <w:rFonts w:ascii="Montserrat" w:hAnsi="Montserrat"/>
      <w:kern w:val="0"/>
      <w14:ligatures w14:val="none"/>
    </w:rPr>
  </w:style>
  <w:style w:type="character" w:styleId="UnresolvedMention">
    <w:name w:val="Unresolved Mention"/>
    <w:basedOn w:val="DefaultParagraphFont"/>
    <w:uiPriority w:val="99"/>
    <w:semiHidden/>
    <w:unhideWhenUsed/>
    <w:rsid w:val="00185342"/>
    <w:rPr>
      <w:color w:val="605E5C"/>
      <w:shd w:val="clear" w:color="auto" w:fill="E1DFDD"/>
    </w:rPr>
  </w:style>
  <w:style w:type="paragraph" w:styleId="NoSpacing">
    <w:name w:val="No Spacing"/>
    <w:aliases w:val="Bullet one"/>
    <w:basedOn w:val="Subparagraph"/>
    <w:link w:val="NoSpacingChar"/>
    <w:uiPriority w:val="1"/>
    <w:semiHidden/>
    <w:qFormat/>
    <w:rsid w:val="00683470"/>
    <w:pPr>
      <w:numPr>
        <w:ilvl w:val="0"/>
        <w:numId w:val="5"/>
      </w:numPr>
      <w:ind w:left="0" w:firstLine="0"/>
    </w:pPr>
  </w:style>
  <w:style w:type="character" w:customStyle="1" w:styleId="NoSpacingChar">
    <w:name w:val="No Spacing Char"/>
    <w:aliases w:val="Bullet one Char"/>
    <w:basedOn w:val="DefaultParagraphFont"/>
    <w:link w:val="NoSpacing"/>
    <w:uiPriority w:val="1"/>
    <w:semiHidden/>
    <w:rsid w:val="00312E59"/>
    <w:rPr>
      <w:rFonts w:ascii="Arial" w:hAnsi="Arial" w:cs="Arial"/>
      <w:szCs w:val="22"/>
    </w:rPr>
  </w:style>
  <w:style w:type="character" w:styleId="CommentReference">
    <w:name w:val="annotation reference"/>
    <w:basedOn w:val="DefaultParagraphFont"/>
    <w:uiPriority w:val="99"/>
    <w:semiHidden/>
    <w:unhideWhenUsed/>
    <w:rsid w:val="00DA3D62"/>
    <w:rPr>
      <w:sz w:val="16"/>
      <w:szCs w:val="16"/>
    </w:rPr>
  </w:style>
  <w:style w:type="paragraph" w:styleId="CommentText">
    <w:name w:val="annotation text"/>
    <w:basedOn w:val="Normal"/>
    <w:link w:val="CommentTextChar"/>
    <w:uiPriority w:val="99"/>
    <w:semiHidden/>
    <w:rsid w:val="00DA3D62"/>
  </w:style>
  <w:style w:type="character" w:customStyle="1" w:styleId="CommentTextChar">
    <w:name w:val="Comment Text Char"/>
    <w:basedOn w:val="DefaultParagraphFont"/>
    <w:link w:val="CommentText"/>
    <w:uiPriority w:val="99"/>
    <w:semiHidden/>
    <w:rsid w:val="008E6AE3"/>
    <w:rPr>
      <w:rFonts w:ascii="Arial" w:hAnsi="Arial"/>
      <w:sz w:val="22"/>
      <w:szCs w:val="22"/>
    </w:rPr>
  </w:style>
  <w:style w:type="paragraph" w:styleId="CommentSubject">
    <w:name w:val="annotation subject"/>
    <w:basedOn w:val="CommentText"/>
    <w:next w:val="CommentText"/>
    <w:link w:val="CommentSubjectChar"/>
    <w:uiPriority w:val="99"/>
    <w:semiHidden/>
    <w:unhideWhenUsed/>
    <w:rsid w:val="00DA3D62"/>
    <w:rPr>
      <w:b/>
      <w:bCs/>
    </w:rPr>
  </w:style>
  <w:style w:type="character" w:customStyle="1" w:styleId="CommentSubjectChar">
    <w:name w:val="Comment Subject Char"/>
    <w:basedOn w:val="CommentTextChar"/>
    <w:link w:val="CommentSubject"/>
    <w:uiPriority w:val="99"/>
    <w:semiHidden/>
    <w:rsid w:val="00DA3D62"/>
    <w:rPr>
      <w:rFonts w:ascii="Arial" w:eastAsiaTheme="minorEastAsia" w:hAnsi="Arial" w:cs="Arial"/>
      <w:b/>
      <w:bCs/>
      <w:sz w:val="20"/>
      <w:szCs w:val="20"/>
    </w:rPr>
  </w:style>
  <w:style w:type="paragraph" w:customStyle="1" w:styleId="Subparagraph">
    <w:name w:val="Subparagraph"/>
    <w:basedOn w:val="NumberedParagraph"/>
    <w:link w:val="SubparagraphChar"/>
    <w:qFormat/>
    <w:rsid w:val="004B7844"/>
    <w:pPr>
      <w:numPr>
        <w:ilvl w:val="1"/>
      </w:numPr>
      <w:spacing w:line="240" w:lineRule="auto"/>
    </w:pPr>
    <w:rPr>
      <w:rFonts w:cs="Arial"/>
    </w:rPr>
  </w:style>
  <w:style w:type="character" w:customStyle="1" w:styleId="NumberedParagraphChar">
    <w:name w:val="Numbered Paragraph Char"/>
    <w:basedOn w:val="ListParagraphChar"/>
    <w:link w:val="NumberedParagraph"/>
    <w:rsid w:val="00FC0F4D"/>
    <w:rPr>
      <w:rFonts w:ascii="Arial" w:eastAsiaTheme="minorEastAsia" w:hAnsi="Arial" w:cs="Arial"/>
      <w:sz w:val="20"/>
      <w:szCs w:val="22"/>
    </w:rPr>
  </w:style>
  <w:style w:type="character" w:customStyle="1" w:styleId="SubparagraphChar">
    <w:name w:val="Subparagraph Char"/>
    <w:basedOn w:val="NumberedParagraphChar"/>
    <w:link w:val="Subparagraph"/>
    <w:rsid w:val="004B7844"/>
    <w:rPr>
      <w:rFonts w:ascii="Arial" w:eastAsiaTheme="minorEastAsia" w:hAnsi="Arial" w:cs="Arial"/>
      <w:sz w:val="20"/>
      <w:szCs w:val="22"/>
    </w:rPr>
  </w:style>
  <w:style w:type="paragraph" w:styleId="Revision">
    <w:name w:val="Revision"/>
    <w:hidden/>
    <w:uiPriority w:val="99"/>
    <w:semiHidden/>
    <w:rsid w:val="00B15EB2"/>
    <w:rPr>
      <w:rFonts w:ascii="Arial" w:eastAsiaTheme="minorEastAsia" w:hAnsi="Arial" w:cs="Arial"/>
      <w:sz w:val="20"/>
      <w:szCs w:val="20"/>
    </w:rPr>
  </w:style>
  <w:style w:type="paragraph" w:styleId="FootnoteText">
    <w:name w:val="footnote text"/>
    <w:basedOn w:val="Normal"/>
    <w:link w:val="FootnoteTextChar"/>
    <w:uiPriority w:val="99"/>
    <w:semiHidden/>
    <w:qFormat/>
    <w:rsid w:val="00E27BF9"/>
    <w:pPr>
      <w:spacing w:after="60"/>
      <w:ind w:left="284" w:hanging="284"/>
    </w:pPr>
    <w:rPr>
      <w:sz w:val="19"/>
      <w:szCs w:val="19"/>
    </w:rPr>
  </w:style>
  <w:style w:type="character" w:customStyle="1" w:styleId="FootnoteTextChar">
    <w:name w:val="Footnote Text Char"/>
    <w:basedOn w:val="DefaultParagraphFont"/>
    <w:link w:val="FootnoteText"/>
    <w:uiPriority w:val="99"/>
    <w:semiHidden/>
    <w:rsid w:val="008E6AE3"/>
    <w:rPr>
      <w:rFonts w:ascii="Arial" w:hAnsi="Arial"/>
      <w:sz w:val="19"/>
      <w:szCs w:val="19"/>
    </w:rPr>
  </w:style>
  <w:style w:type="character" w:styleId="FootnoteReference">
    <w:name w:val="footnote reference"/>
    <w:basedOn w:val="DefaultParagraphFont"/>
    <w:uiPriority w:val="99"/>
    <w:semiHidden/>
    <w:rsid w:val="00E77BC0"/>
    <w:rPr>
      <w:vertAlign w:val="superscript"/>
    </w:rPr>
  </w:style>
  <w:style w:type="paragraph" w:customStyle="1" w:styleId="Subheading2">
    <w:name w:val="Subheading 2"/>
    <w:basedOn w:val="Heading3"/>
    <w:next w:val="NumberedParagraph"/>
    <w:link w:val="Subheading2Char"/>
    <w:semiHidden/>
    <w:rsid w:val="006001B8"/>
    <w:pPr>
      <w:spacing w:before="120" w:after="180"/>
    </w:pPr>
    <w:rPr>
      <w:rFonts w:cs="Arial"/>
      <w:bCs w:val="0"/>
      <w:i/>
      <w:iCs/>
      <w:color w:val="7E8E26"/>
      <w:sz w:val="22"/>
      <w:szCs w:val="22"/>
    </w:rPr>
  </w:style>
  <w:style w:type="character" w:customStyle="1" w:styleId="SubheadingChar">
    <w:name w:val="Subheading Char"/>
    <w:basedOn w:val="Heading2Char"/>
    <w:link w:val="Subheading"/>
    <w:semiHidden/>
    <w:rsid w:val="00350EF3"/>
    <w:rPr>
      <w:rFonts w:ascii="Arial" w:eastAsiaTheme="majorEastAsia" w:hAnsi="Arial" w:cs="Arial"/>
      <w:b w:val="0"/>
      <w:bCs w:val="0"/>
      <w:color w:val="7E8E26"/>
      <w:sz w:val="28"/>
      <w:szCs w:val="28"/>
    </w:rPr>
  </w:style>
  <w:style w:type="character" w:customStyle="1" w:styleId="Subheading2Char">
    <w:name w:val="Subheading 2 Char"/>
    <w:basedOn w:val="SubheadingChar"/>
    <w:link w:val="Subheading2"/>
    <w:semiHidden/>
    <w:rsid w:val="00350EF3"/>
    <w:rPr>
      <w:rFonts w:ascii="Arial" w:eastAsiaTheme="majorEastAsia" w:hAnsi="Arial" w:cs="Arial"/>
      <w:b/>
      <w:bCs w:val="0"/>
      <w:i/>
      <w:iCs/>
      <w:color w:val="7E8E26"/>
      <w:sz w:val="22"/>
      <w:szCs w:val="22"/>
    </w:rPr>
  </w:style>
  <w:style w:type="character" w:styleId="Mention">
    <w:name w:val="Mention"/>
    <w:basedOn w:val="DefaultParagraphFont"/>
    <w:uiPriority w:val="99"/>
    <w:semiHidden/>
    <w:rsid w:val="00041EBB"/>
    <w:rPr>
      <w:color w:val="2B579A"/>
      <w:shd w:val="clear" w:color="auto" w:fill="E1DFDD"/>
    </w:rPr>
  </w:style>
  <w:style w:type="character" w:styleId="FollowedHyperlink">
    <w:name w:val="FollowedHyperlink"/>
    <w:basedOn w:val="DefaultParagraphFont"/>
    <w:uiPriority w:val="99"/>
    <w:semiHidden/>
    <w:unhideWhenUsed/>
    <w:rsid w:val="00E8516F"/>
    <w:rPr>
      <w:color w:val="96607D" w:themeColor="followedHyperlink"/>
      <w:u w:val="single"/>
    </w:rPr>
  </w:style>
  <w:style w:type="paragraph" w:customStyle="1" w:styleId="Subparagraph2">
    <w:name w:val="Subparagraph 2"/>
    <w:basedOn w:val="Subparagraph"/>
    <w:link w:val="Subparagraph2Char"/>
    <w:qFormat/>
    <w:rsid w:val="002A50B9"/>
    <w:pPr>
      <w:numPr>
        <w:ilvl w:val="2"/>
      </w:numPr>
    </w:pPr>
  </w:style>
  <w:style w:type="character" w:customStyle="1" w:styleId="Subparagraph2Char">
    <w:name w:val="Subparagraph 2 Char"/>
    <w:basedOn w:val="SubparagraphChar"/>
    <w:link w:val="Subparagraph2"/>
    <w:rsid w:val="002A50B9"/>
    <w:rPr>
      <w:rFonts w:ascii="Arial" w:eastAsiaTheme="minorEastAsia" w:hAnsi="Arial" w:cs="Arial"/>
      <w:sz w:val="20"/>
      <w:szCs w:val="22"/>
    </w:rPr>
  </w:style>
  <w:style w:type="paragraph" w:customStyle="1" w:styleId="Styleguidance">
    <w:name w:val="Style guidance"/>
    <w:basedOn w:val="NumberedParagraph"/>
    <w:link w:val="StyleguidanceChar"/>
    <w:semiHidden/>
    <w:qFormat/>
    <w:rsid w:val="00795614"/>
    <w:pPr>
      <w:numPr>
        <w:numId w:val="0"/>
      </w:numPr>
    </w:pPr>
    <w:rPr>
      <w:i/>
      <w:iCs/>
      <w:color w:val="7E8E26"/>
    </w:rPr>
  </w:style>
  <w:style w:type="character" w:customStyle="1" w:styleId="StyleguidanceChar">
    <w:name w:val="Style guidance Char"/>
    <w:basedOn w:val="NumberedParagraphChar"/>
    <w:link w:val="Styleguidance"/>
    <w:semiHidden/>
    <w:rsid w:val="00794672"/>
    <w:rPr>
      <w:rFonts w:ascii="Arial" w:eastAsiaTheme="minorEastAsia" w:hAnsi="Arial" w:cs="Arial"/>
      <w:i/>
      <w:iCs/>
      <w:color w:val="7E8E26"/>
      <w:sz w:val="20"/>
      <w:szCs w:val="20"/>
    </w:rPr>
  </w:style>
  <w:style w:type="paragraph" w:customStyle="1" w:styleId="Paperdetails">
    <w:name w:val="Paper details"/>
    <w:basedOn w:val="Normal"/>
    <w:link w:val="PaperdetailsChar"/>
    <w:semiHidden/>
    <w:rsid w:val="00380D99"/>
  </w:style>
  <w:style w:type="character" w:customStyle="1" w:styleId="PaperdetailsChar">
    <w:name w:val="Paper details Char"/>
    <w:basedOn w:val="DefaultParagraphFont"/>
    <w:link w:val="Paperdetails"/>
    <w:semiHidden/>
    <w:rsid w:val="00AF5A5F"/>
    <w:rPr>
      <w:rFonts w:ascii="Arial" w:eastAsiaTheme="minorEastAsia" w:hAnsi="Arial" w:cs="Arial"/>
      <w:sz w:val="20"/>
      <w:szCs w:val="20"/>
    </w:rPr>
  </w:style>
  <w:style w:type="paragraph" w:customStyle="1" w:styleId="BodyText-Commission">
    <w:name w:val="Body Text - Commission"/>
    <w:basedOn w:val="Normal"/>
    <w:link w:val="BodyText-CommissionChar"/>
    <w:qFormat/>
    <w:rsid w:val="002A50B9"/>
    <w:pPr>
      <w:spacing w:before="120" w:after="120"/>
    </w:pPr>
    <w:rPr>
      <w:color w:val="180900" w:themeColor="text1"/>
    </w:rPr>
  </w:style>
  <w:style w:type="character" w:customStyle="1" w:styleId="BodyText-CommissionChar">
    <w:name w:val="Body Text - Commission Char"/>
    <w:basedOn w:val="DefaultParagraphFont"/>
    <w:link w:val="BodyText-Commission"/>
    <w:rsid w:val="002A50B9"/>
    <w:rPr>
      <w:rFonts w:ascii="Arial" w:hAnsi="Arial" w:cs="Arial"/>
      <w:color w:val="180900" w:themeColor="text1"/>
      <w:szCs w:val="20"/>
    </w:rPr>
  </w:style>
  <w:style w:type="table" w:styleId="TableGridLight">
    <w:name w:val="Grid Table Light"/>
    <w:basedOn w:val="TableNormal"/>
    <w:uiPriority w:val="40"/>
    <w:rsid w:val="008F41D4"/>
    <w:rPr>
      <w:rFonts w:ascii="Arial" w:hAnsi="Arial" w:cs="Arial"/>
      <w:color w:val="180900" w:themeColor="text1"/>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Point1-Commission">
    <w:name w:val="Bullet Point 1 - Commission"/>
    <w:basedOn w:val="ListParagraph"/>
    <w:qFormat/>
    <w:rsid w:val="00D0203D"/>
    <w:pPr>
      <w:numPr>
        <w:numId w:val="1"/>
      </w:numPr>
      <w:spacing w:after="120"/>
      <w:contextualSpacing w:val="0"/>
    </w:pPr>
  </w:style>
  <w:style w:type="paragraph" w:customStyle="1" w:styleId="BulletPoint2-Commission">
    <w:name w:val="Bullet Point 2 - Commission"/>
    <w:basedOn w:val="ListParagraph"/>
    <w:qFormat/>
    <w:rsid w:val="002A50B9"/>
    <w:pPr>
      <w:numPr>
        <w:numId w:val="2"/>
      </w:numPr>
      <w:spacing w:after="120"/>
      <w:ind w:left="360" w:hanging="360"/>
      <w:contextualSpacing w:val="0"/>
    </w:pPr>
    <w:rPr>
      <w:color w:val="180900" w:themeColor="text1"/>
    </w:rPr>
  </w:style>
  <w:style w:type="paragraph" w:customStyle="1" w:styleId="Sportheadertext">
    <w:name w:val="Sport header text"/>
    <w:basedOn w:val="Header"/>
    <w:semiHidden/>
    <w:rsid w:val="00065941"/>
    <w:pPr>
      <w:spacing w:after="600"/>
    </w:pPr>
    <w:rPr>
      <w:b/>
      <w:bCs/>
      <w:sz w:val="15"/>
      <w:szCs w:val="15"/>
      <w:lang w:val="en-US"/>
    </w:rPr>
  </w:style>
  <w:style w:type="paragraph" w:customStyle="1" w:styleId="Imprint">
    <w:name w:val="Imprint"/>
    <w:basedOn w:val="Normal"/>
    <w:uiPriority w:val="3"/>
    <w:semiHidden/>
    <w:rsid w:val="003C33B7"/>
    <w:pPr>
      <w:spacing w:before="120" w:after="120"/>
    </w:pPr>
  </w:style>
  <w:style w:type="paragraph" w:styleId="TOCHeading">
    <w:name w:val="TOC Heading"/>
    <w:basedOn w:val="Normal"/>
    <w:next w:val="Normal"/>
    <w:uiPriority w:val="39"/>
    <w:qFormat/>
    <w:rsid w:val="0025532F"/>
    <w:pPr>
      <w:spacing w:after="360"/>
    </w:pPr>
    <w:rPr>
      <w:b/>
      <w:bCs/>
      <w:color w:val="7A8E26" w:themeColor="background2"/>
      <w:sz w:val="48"/>
      <w:szCs w:val="48"/>
    </w:rPr>
  </w:style>
  <w:style w:type="paragraph" w:customStyle="1" w:styleId="Footerodd">
    <w:name w:val="Footer odd"/>
    <w:basedOn w:val="Footer"/>
    <w:uiPriority w:val="2"/>
    <w:rsid w:val="00A700A4"/>
    <w:pPr>
      <w:tabs>
        <w:tab w:val="right" w:pos="8505"/>
      </w:tabs>
    </w:pPr>
  </w:style>
  <w:style w:type="paragraph" w:customStyle="1" w:styleId="TableBold">
    <w:name w:val="TableBold"/>
    <w:basedOn w:val="BodyText-Commission"/>
    <w:semiHidden/>
    <w:qFormat/>
    <w:rsid w:val="009A18BC"/>
    <w:pPr>
      <w:spacing w:before="80" w:after="80"/>
    </w:pPr>
    <w:rPr>
      <w:b/>
      <w:bCs/>
    </w:rPr>
  </w:style>
  <w:style w:type="paragraph" w:customStyle="1" w:styleId="TableText">
    <w:name w:val="TableText"/>
    <w:basedOn w:val="BodyText-Commission"/>
    <w:semiHidden/>
    <w:qFormat/>
    <w:rsid w:val="009A18BC"/>
    <w:pPr>
      <w:spacing w:before="80" w:after="80"/>
    </w:pPr>
  </w:style>
  <w:style w:type="paragraph" w:customStyle="1" w:styleId="TableBullet">
    <w:name w:val="TableBullet"/>
    <w:basedOn w:val="TableText"/>
    <w:semiHidden/>
    <w:qFormat/>
    <w:rsid w:val="00B079BD"/>
    <w:pPr>
      <w:numPr>
        <w:numId w:val="6"/>
      </w:numPr>
      <w:spacing w:before="0"/>
      <w:ind w:left="0" w:firstLine="0"/>
    </w:pPr>
  </w:style>
  <w:style w:type="paragraph" w:customStyle="1" w:styleId="TableDash">
    <w:name w:val="TableDash"/>
    <w:basedOn w:val="TableText"/>
    <w:semiHidden/>
    <w:qFormat/>
    <w:rsid w:val="001175E9"/>
    <w:pPr>
      <w:numPr>
        <w:numId w:val="7"/>
      </w:numPr>
      <w:spacing w:before="0"/>
      <w:ind w:left="0" w:firstLine="0"/>
    </w:pPr>
  </w:style>
  <w:style w:type="paragraph" w:customStyle="1" w:styleId="Footereven">
    <w:name w:val="Footer even"/>
    <w:basedOn w:val="Footer"/>
    <w:uiPriority w:val="2"/>
    <w:rsid w:val="005D5F35"/>
    <w:pPr>
      <w:tabs>
        <w:tab w:val="left" w:pos="567"/>
      </w:tabs>
    </w:pPr>
  </w:style>
  <w:style w:type="paragraph" w:customStyle="1" w:styleId="TableHeading">
    <w:name w:val="Table Heading"/>
    <w:basedOn w:val="BodyText-Commission"/>
    <w:next w:val="BodyText-Commission"/>
    <w:semiHidden/>
    <w:qFormat/>
    <w:rsid w:val="00BD0A4E"/>
    <w:pPr>
      <w:keepNext/>
    </w:pPr>
    <w:rPr>
      <w:b/>
      <w:bCs/>
    </w:rPr>
  </w:style>
  <w:style w:type="paragraph" w:customStyle="1" w:styleId="FigureHeading">
    <w:name w:val="Figure Heading"/>
    <w:basedOn w:val="TableHeading"/>
    <w:next w:val="BodyText-Commission"/>
    <w:uiPriority w:val="1"/>
    <w:semiHidden/>
    <w:qFormat/>
    <w:rsid w:val="00BD0A4E"/>
  </w:style>
  <w:style w:type="paragraph" w:styleId="TOC1">
    <w:name w:val="toc 1"/>
    <w:basedOn w:val="Normal"/>
    <w:next w:val="Normal"/>
    <w:uiPriority w:val="39"/>
    <w:rsid w:val="00E5327E"/>
    <w:pPr>
      <w:tabs>
        <w:tab w:val="right" w:pos="9061"/>
      </w:tabs>
      <w:spacing w:before="120" w:after="120"/>
      <w:ind w:right="567"/>
    </w:pPr>
  </w:style>
  <w:style w:type="paragraph" w:styleId="TOC2">
    <w:name w:val="toc 2"/>
    <w:basedOn w:val="Normal"/>
    <w:next w:val="Normal"/>
    <w:uiPriority w:val="39"/>
    <w:rsid w:val="00E5327E"/>
    <w:pPr>
      <w:tabs>
        <w:tab w:val="right" w:pos="9061"/>
      </w:tabs>
      <w:spacing w:after="120"/>
      <w:ind w:left="227" w:right="567"/>
    </w:pPr>
  </w:style>
  <w:style w:type="paragraph" w:styleId="TableofFigures">
    <w:name w:val="table of figures"/>
    <w:basedOn w:val="Normal"/>
    <w:next w:val="Normal"/>
    <w:uiPriority w:val="99"/>
    <w:unhideWhenUsed/>
    <w:rsid w:val="002A255F"/>
    <w:pPr>
      <w:tabs>
        <w:tab w:val="right" w:pos="9061"/>
      </w:tabs>
      <w:spacing w:after="120"/>
      <w:ind w:right="567"/>
    </w:pPr>
  </w:style>
  <w:style w:type="paragraph" w:customStyle="1" w:styleId="BoxTexttitle">
    <w:name w:val="BoxText title"/>
    <w:basedOn w:val="BodyText-Commission"/>
    <w:uiPriority w:val="2"/>
    <w:semiHidden/>
    <w:qFormat/>
    <w:rsid w:val="00F07263"/>
    <w:pPr>
      <w:spacing w:before="240" w:after="0"/>
      <w:ind w:left="284" w:right="284"/>
    </w:pPr>
    <w:rPr>
      <w:b/>
      <w:bCs/>
      <w:color w:val="7A8E26" w:themeColor="background2"/>
    </w:rPr>
  </w:style>
  <w:style w:type="paragraph" w:customStyle="1" w:styleId="BoxText">
    <w:name w:val="BoxText"/>
    <w:basedOn w:val="BodyText-Commission"/>
    <w:uiPriority w:val="2"/>
    <w:semiHidden/>
    <w:qFormat/>
    <w:rsid w:val="00F07263"/>
    <w:pPr>
      <w:ind w:left="284" w:right="284"/>
    </w:pPr>
    <w:rPr>
      <w:color w:val="7A8E26" w:themeColor="background2"/>
    </w:rPr>
  </w:style>
  <w:style w:type="paragraph" w:customStyle="1" w:styleId="BoxTextbullets">
    <w:name w:val="BoxText bullets"/>
    <w:basedOn w:val="BoxText"/>
    <w:uiPriority w:val="2"/>
    <w:semiHidden/>
    <w:qFormat/>
    <w:rsid w:val="000B6E96"/>
    <w:pPr>
      <w:numPr>
        <w:numId w:val="8"/>
      </w:numPr>
      <w:spacing w:before="0"/>
      <w:ind w:left="454" w:hanging="454"/>
    </w:pPr>
    <w:rPr>
      <w:color w:val="180900" w:themeColor="text1"/>
    </w:rPr>
  </w:style>
  <w:style w:type="paragraph" w:customStyle="1" w:styleId="BoxTextdash">
    <w:name w:val="BoxText dash"/>
    <w:basedOn w:val="BoxText"/>
    <w:uiPriority w:val="2"/>
    <w:semiHidden/>
    <w:qFormat/>
    <w:rsid w:val="00017171"/>
    <w:pPr>
      <w:numPr>
        <w:numId w:val="9"/>
      </w:numPr>
      <w:spacing w:before="0"/>
      <w:ind w:left="454" w:hanging="454"/>
    </w:pPr>
  </w:style>
  <w:style w:type="paragraph" w:customStyle="1" w:styleId="BoxTextnumbered">
    <w:name w:val="BoxText numbered"/>
    <w:basedOn w:val="BoxText"/>
    <w:uiPriority w:val="2"/>
    <w:semiHidden/>
    <w:qFormat/>
    <w:rsid w:val="00017171"/>
    <w:pPr>
      <w:numPr>
        <w:numId w:val="10"/>
      </w:numPr>
      <w:spacing w:before="0"/>
      <w:ind w:left="681" w:hanging="397"/>
    </w:pPr>
  </w:style>
  <w:style w:type="paragraph" w:customStyle="1" w:styleId="Adoptingorganisationtext">
    <w:name w:val="Adopting organisation text"/>
    <w:basedOn w:val="Normal"/>
    <w:link w:val="AdoptingorganisationtextChar"/>
    <w:uiPriority w:val="2"/>
    <w:semiHidden/>
    <w:rsid w:val="004C646F"/>
    <w:rPr>
      <w:color w:val="7A8E26" w:themeColor="background2"/>
      <w:lang w:val="mi-NZ"/>
    </w:rPr>
  </w:style>
  <w:style w:type="character" w:customStyle="1" w:styleId="AdoptingorganisationtextChar">
    <w:name w:val="Adopting organisation text Char"/>
    <w:basedOn w:val="DefaultParagraphFont"/>
    <w:link w:val="Adoptingorganisationtext"/>
    <w:uiPriority w:val="2"/>
    <w:semiHidden/>
    <w:rsid w:val="00832D7F"/>
    <w:rPr>
      <w:rFonts w:ascii="Arial" w:hAnsi="Arial"/>
      <w:color w:val="7A8E26" w:themeColor="background2"/>
      <w:szCs w:val="22"/>
      <w:lang w:val="mi-NZ"/>
    </w:rPr>
  </w:style>
  <w:style w:type="paragraph" w:customStyle="1" w:styleId="Aligningorganisationtext">
    <w:name w:val="Aligning organisation text"/>
    <w:basedOn w:val="Normal"/>
    <w:link w:val="AligningorganisationtextChar"/>
    <w:uiPriority w:val="2"/>
    <w:semiHidden/>
    <w:rsid w:val="00D16E0C"/>
    <w:rPr>
      <w:color w:val="2E74B5"/>
      <w:lang w:val="mi-NZ"/>
    </w:rPr>
  </w:style>
  <w:style w:type="character" w:customStyle="1" w:styleId="AligningorganisationtextChar">
    <w:name w:val="Aligning organisation text Char"/>
    <w:basedOn w:val="DefaultParagraphFont"/>
    <w:link w:val="Aligningorganisationtext"/>
    <w:uiPriority w:val="2"/>
    <w:semiHidden/>
    <w:rsid w:val="00832D7F"/>
    <w:rPr>
      <w:rFonts w:ascii="Arial" w:hAnsi="Arial"/>
      <w:color w:val="2E74B5"/>
      <w:szCs w:val="22"/>
      <w:lang w:val="mi-NZ"/>
    </w:rPr>
  </w:style>
  <w:style w:type="paragraph" w:customStyle="1" w:styleId="Allorganisations">
    <w:name w:val="All organisations"/>
    <w:basedOn w:val="Aligningorganisationtext"/>
    <w:link w:val="AllorganisationsChar"/>
    <w:semiHidden/>
    <w:rsid w:val="00B5049A"/>
    <w:rPr>
      <w:color w:val="7030A0"/>
    </w:rPr>
  </w:style>
  <w:style w:type="character" w:customStyle="1" w:styleId="AllorganisationsChar">
    <w:name w:val="All organisations Char"/>
    <w:basedOn w:val="AligningorganisationtextChar"/>
    <w:link w:val="Allorganisations"/>
    <w:semiHidden/>
    <w:rsid w:val="00C4268B"/>
    <w:rPr>
      <w:rFonts w:ascii="Arial" w:hAnsi="Arial"/>
      <w:color w:val="7030A0"/>
      <w:szCs w:val="22"/>
      <w:lang w:val="mi-NZ"/>
    </w:rPr>
  </w:style>
  <w:style w:type="character" w:styleId="PlaceholderText">
    <w:name w:val="Placeholder Text"/>
    <w:basedOn w:val="DefaultParagraphFont"/>
    <w:uiPriority w:val="99"/>
    <w:semiHidden/>
    <w:rsid w:val="00905F8E"/>
    <w:rPr>
      <w:color w:val="666666"/>
    </w:rPr>
  </w:style>
  <w:style w:type="character" w:customStyle="1" w:styleId="Aligning">
    <w:name w:val="Aligning"/>
    <w:basedOn w:val="DefaultParagraphFont"/>
    <w:uiPriority w:val="1"/>
    <w:qFormat/>
    <w:rsid w:val="00B475AF"/>
    <w:rPr>
      <w:rFonts w:ascii="Arial" w:hAnsi="Arial"/>
      <w:color w:val="2E74B5"/>
      <w:sz w:val="24"/>
    </w:rPr>
  </w:style>
  <w:style w:type="character" w:customStyle="1" w:styleId="Adopting">
    <w:name w:val="Adopting"/>
    <w:basedOn w:val="DefaultParagraphFont"/>
    <w:uiPriority w:val="1"/>
    <w:qFormat/>
    <w:rsid w:val="00B475AF"/>
    <w:rPr>
      <w:rFonts w:ascii="Arial" w:hAnsi="Arial"/>
      <w:color w:val="4EA72E" w:themeColor="accent6"/>
      <w:sz w:val="24"/>
    </w:rPr>
  </w:style>
  <w:style w:type="character" w:customStyle="1" w:styleId="Allorgs">
    <w:name w:val="All orgs"/>
    <w:basedOn w:val="AllorganisationsChar"/>
    <w:uiPriority w:val="1"/>
    <w:qFormat/>
    <w:rsid w:val="00A45296"/>
    <w:rPr>
      <w:rFonts w:ascii="Arial" w:hAnsi="Arial" w:cs="Arial"/>
      <w:b w:val="0"/>
      <w:bCs/>
      <w:color w:val="808080" w:themeColor="background1" w:themeShade="80"/>
      <w:sz w:val="24"/>
      <w:szCs w:val="22"/>
      <w:lang w:val="mi-NZ"/>
    </w:rPr>
  </w:style>
  <w:style w:type="paragraph" w:customStyle="1" w:styleId="Subs1">
    <w:name w:val="Subs (1)"/>
    <w:basedOn w:val="ListParagraph"/>
    <w:link w:val="Subs1Char"/>
    <w:autoRedefine/>
    <w:semiHidden/>
    <w:qFormat/>
    <w:rsid w:val="00444117"/>
    <w:pPr>
      <w:numPr>
        <w:ilvl w:val="1"/>
        <w:numId w:val="12"/>
      </w:numPr>
      <w:spacing w:after="120" w:line="280" w:lineRule="atLeast"/>
      <w:contextualSpacing w:val="0"/>
    </w:pPr>
    <w:rPr>
      <w:rFonts w:cs="Arial"/>
      <w:kern w:val="0"/>
    </w:rPr>
  </w:style>
  <w:style w:type="paragraph" w:customStyle="1" w:styleId="Subsa">
    <w:name w:val="Subs (a)"/>
    <w:basedOn w:val="ListParagraph"/>
    <w:link w:val="SubsaChar"/>
    <w:autoRedefine/>
    <w:semiHidden/>
    <w:qFormat/>
    <w:rsid w:val="00444117"/>
    <w:pPr>
      <w:numPr>
        <w:ilvl w:val="2"/>
        <w:numId w:val="12"/>
      </w:numPr>
      <w:spacing w:after="120" w:line="280" w:lineRule="atLeast"/>
      <w:contextualSpacing w:val="0"/>
    </w:pPr>
    <w:rPr>
      <w:kern w:val="0"/>
    </w:rPr>
  </w:style>
  <w:style w:type="paragraph" w:customStyle="1" w:styleId="Subsi">
    <w:name w:val="Subs (i)"/>
    <w:basedOn w:val="ListParagraph"/>
    <w:link w:val="SubsiChar"/>
    <w:autoRedefine/>
    <w:semiHidden/>
    <w:qFormat/>
    <w:rsid w:val="00044C86"/>
    <w:pPr>
      <w:numPr>
        <w:ilvl w:val="3"/>
        <w:numId w:val="24"/>
      </w:numPr>
      <w:spacing w:after="120"/>
      <w:contextualSpacing w:val="0"/>
    </w:pPr>
    <w:rPr>
      <w:kern w:val="0"/>
      <w:szCs w:val="20"/>
    </w:rPr>
  </w:style>
  <w:style w:type="paragraph" w:customStyle="1" w:styleId="SubsA0">
    <w:name w:val="Subs (A)"/>
    <w:basedOn w:val="ListParagraph"/>
    <w:link w:val="SubsAChar0"/>
    <w:autoRedefine/>
    <w:semiHidden/>
    <w:qFormat/>
    <w:rsid w:val="00444117"/>
    <w:pPr>
      <w:numPr>
        <w:ilvl w:val="4"/>
        <w:numId w:val="12"/>
      </w:numPr>
      <w:spacing w:after="120" w:line="280" w:lineRule="atLeast"/>
      <w:contextualSpacing w:val="0"/>
    </w:pPr>
    <w:rPr>
      <w:rFonts w:cs="Arial"/>
      <w:kern w:val="0"/>
      <w:szCs w:val="20"/>
    </w:rPr>
  </w:style>
  <w:style w:type="paragraph" w:customStyle="1" w:styleId="Subsheading">
    <w:name w:val="Subs heading"/>
    <w:basedOn w:val="Heading3"/>
    <w:autoRedefine/>
    <w:semiHidden/>
    <w:qFormat/>
    <w:rsid w:val="00444117"/>
    <w:pPr>
      <w:keepLines/>
      <w:numPr>
        <w:numId w:val="12"/>
      </w:numPr>
      <w:spacing w:line="240" w:lineRule="auto"/>
      <w:ind w:left="397" w:hanging="397"/>
    </w:pPr>
    <w:rPr>
      <w:rFonts w:cs="Arial"/>
      <w:color w:val="B99E76"/>
      <w:kern w:val="0"/>
    </w:rPr>
  </w:style>
  <w:style w:type="character" w:customStyle="1" w:styleId="SubsaChar">
    <w:name w:val="Subs (a) Char"/>
    <w:basedOn w:val="DefaultParagraphFont"/>
    <w:link w:val="Subsa"/>
    <w:semiHidden/>
    <w:rsid w:val="008E6AE3"/>
    <w:rPr>
      <w:rFonts w:ascii="Arial" w:hAnsi="Arial"/>
      <w:kern w:val="0"/>
      <w:szCs w:val="22"/>
    </w:rPr>
  </w:style>
  <w:style w:type="character" w:customStyle="1" w:styleId="Subs1Char">
    <w:name w:val="Subs (1) Char"/>
    <w:basedOn w:val="DefaultParagraphFont"/>
    <w:link w:val="Subs1"/>
    <w:semiHidden/>
    <w:rsid w:val="008E6AE3"/>
    <w:rPr>
      <w:rFonts w:ascii="Arial" w:hAnsi="Arial" w:cs="Arial"/>
      <w:kern w:val="0"/>
      <w:szCs w:val="22"/>
    </w:rPr>
  </w:style>
  <w:style w:type="character" w:customStyle="1" w:styleId="SubsiChar">
    <w:name w:val="Subs (i) Char"/>
    <w:basedOn w:val="DefaultParagraphFont"/>
    <w:link w:val="Subsi"/>
    <w:semiHidden/>
    <w:rsid w:val="00044C86"/>
    <w:rPr>
      <w:rFonts w:ascii="Arial" w:hAnsi="Arial"/>
      <w:kern w:val="0"/>
      <w:szCs w:val="20"/>
    </w:rPr>
  </w:style>
  <w:style w:type="character" w:customStyle="1" w:styleId="SubsAChar0">
    <w:name w:val="Subs (A) Char"/>
    <w:basedOn w:val="DefaultParagraphFont"/>
    <w:link w:val="SubsA0"/>
    <w:semiHidden/>
    <w:rsid w:val="008E6AE3"/>
    <w:rPr>
      <w:rFonts w:ascii="Arial" w:hAnsi="Arial" w:cs="Arial"/>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716679">
      <w:bodyDiv w:val="1"/>
      <w:marLeft w:val="0"/>
      <w:marRight w:val="0"/>
      <w:marTop w:val="0"/>
      <w:marBottom w:val="0"/>
      <w:divBdr>
        <w:top w:val="none" w:sz="0" w:space="0" w:color="auto"/>
        <w:left w:val="none" w:sz="0" w:space="0" w:color="auto"/>
        <w:bottom w:val="none" w:sz="0" w:space="0" w:color="auto"/>
        <w:right w:val="none" w:sz="0" w:space="0" w:color="auto"/>
      </w:divBdr>
      <w:divsChild>
        <w:div w:id="998117337">
          <w:marLeft w:val="0"/>
          <w:marRight w:val="0"/>
          <w:marTop w:val="0"/>
          <w:marBottom w:val="0"/>
          <w:divBdr>
            <w:top w:val="none" w:sz="0" w:space="0" w:color="auto"/>
            <w:left w:val="none" w:sz="0" w:space="0" w:color="auto"/>
            <w:bottom w:val="none" w:sz="0" w:space="0" w:color="auto"/>
            <w:right w:val="none" w:sz="0" w:space="0" w:color="auto"/>
          </w:divBdr>
        </w:div>
        <w:div w:id="1957903351">
          <w:marLeft w:val="0"/>
          <w:marRight w:val="0"/>
          <w:marTop w:val="0"/>
          <w:marBottom w:val="0"/>
          <w:divBdr>
            <w:top w:val="none" w:sz="0" w:space="0" w:color="auto"/>
            <w:left w:val="none" w:sz="0" w:space="0" w:color="auto"/>
            <w:bottom w:val="none" w:sz="0" w:space="0" w:color="auto"/>
            <w:right w:val="none" w:sz="0" w:space="0" w:color="auto"/>
          </w:divBdr>
        </w:div>
      </w:divsChild>
    </w:div>
    <w:div w:id="1336303463">
      <w:bodyDiv w:val="1"/>
      <w:marLeft w:val="0"/>
      <w:marRight w:val="0"/>
      <w:marTop w:val="0"/>
      <w:marBottom w:val="0"/>
      <w:divBdr>
        <w:top w:val="none" w:sz="0" w:space="0" w:color="auto"/>
        <w:left w:val="none" w:sz="0" w:space="0" w:color="auto"/>
        <w:bottom w:val="none" w:sz="0" w:space="0" w:color="auto"/>
        <w:right w:val="none" w:sz="0" w:space="0" w:color="auto"/>
      </w:divBdr>
      <w:divsChild>
        <w:div w:id="234169240">
          <w:marLeft w:val="446"/>
          <w:marRight w:val="0"/>
          <w:marTop w:val="0"/>
          <w:marBottom w:val="0"/>
          <w:divBdr>
            <w:top w:val="none" w:sz="0" w:space="0" w:color="auto"/>
            <w:left w:val="none" w:sz="0" w:space="0" w:color="auto"/>
            <w:bottom w:val="none" w:sz="0" w:space="0" w:color="auto"/>
            <w:right w:val="none" w:sz="0" w:space="0" w:color="auto"/>
          </w:divBdr>
        </w:div>
        <w:div w:id="633751026">
          <w:marLeft w:val="446"/>
          <w:marRight w:val="0"/>
          <w:marTop w:val="0"/>
          <w:marBottom w:val="0"/>
          <w:divBdr>
            <w:top w:val="none" w:sz="0" w:space="0" w:color="auto"/>
            <w:left w:val="none" w:sz="0" w:space="0" w:color="auto"/>
            <w:bottom w:val="none" w:sz="0" w:space="0" w:color="auto"/>
            <w:right w:val="none" w:sz="0" w:space="0" w:color="auto"/>
          </w:divBdr>
        </w:div>
        <w:div w:id="1674184456">
          <w:marLeft w:val="446"/>
          <w:marRight w:val="0"/>
          <w:marTop w:val="0"/>
          <w:marBottom w:val="0"/>
          <w:divBdr>
            <w:top w:val="none" w:sz="0" w:space="0" w:color="auto"/>
            <w:left w:val="none" w:sz="0" w:space="0" w:color="auto"/>
            <w:bottom w:val="none" w:sz="0" w:space="0" w:color="auto"/>
            <w:right w:val="none" w:sz="0" w:space="0" w:color="auto"/>
          </w:divBdr>
        </w:div>
      </w:divsChild>
    </w:div>
    <w:div w:id="1437284641">
      <w:bodyDiv w:val="1"/>
      <w:marLeft w:val="0"/>
      <w:marRight w:val="0"/>
      <w:marTop w:val="0"/>
      <w:marBottom w:val="0"/>
      <w:divBdr>
        <w:top w:val="none" w:sz="0" w:space="0" w:color="auto"/>
        <w:left w:val="none" w:sz="0" w:space="0" w:color="auto"/>
        <w:bottom w:val="none" w:sz="0" w:space="0" w:color="auto"/>
        <w:right w:val="none" w:sz="0" w:space="0" w:color="auto"/>
      </w:divBdr>
      <w:divsChild>
        <w:div w:id="1609727925">
          <w:marLeft w:val="0"/>
          <w:marRight w:val="0"/>
          <w:marTop w:val="0"/>
          <w:marBottom w:val="0"/>
          <w:divBdr>
            <w:top w:val="none" w:sz="0" w:space="0" w:color="auto"/>
            <w:left w:val="none" w:sz="0" w:space="0" w:color="auto"/>
            <w:bottom w:val="none" w:sz="0" w:space="0" w:color="auto"/>
            <w:right w:val="none" w:sz="0" w:space="0" w:color="auto"/>
          </w:divBdr>
        </w:div>
        <w:div w:id="1611476323">
          <w:marLeft w:val="0"/>
          <w:marRight w:val="0"/>
          <w:marTop w:val="0"/>
          <w:marBottom w:val="0"/>
          <w:divBdr>
            <w:top w:val="none" w:sz="0" w:space="0" w:color="auto"/>
            <w:left w:val="none" w:sz="0" w:space="0" w:color="auto"/>
            <w:bottom w:val="none" w:sz="0" w:space="0" w:color="auto"/>
            <w:right w:val="none" w:sz="0" w:space="0" w:color="auto"/>
          </w:divBdr>
        </w:div>
      </w:divsChild>
    </w:div>
    <w:div w:id="1921600339">
      <w:bodyDiv w:val="1"/>
      <w:marLeft w:val="0"/>
      <w:marRight w:val="0"/>
      <w:marTop w:val="0"/>
      <w:marBottom w:val="0"/>
      <w:divBdr>
        <w:top w:val="none" w:sz="0" w:space="0" w:color="auto"/>
        <w:left w:val="none" w:sz="0" w:space="0" w:color="auto"/>
        <w:bottom w:val="none" w:sz="0" w:space="0" w:color="auto"/>
        <w:right w:val="none" w:sz="0" w:space="0" w:color="auto"/>
      </w:divBdr>
    </w:div>
    <w:div w:id="196700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gritycode@sportintegrity.n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sportintegrity.nz/integrity/anti-corruption/competition-manipul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integrity.nz/integrity/participant-protection-and-safeguarding/participant-protection" TargetMode="External"/><Relationship Id="rId5" Type="http://schemas.openxmlformats.org/officeDocument/2006/relationships/numbering" Target="numbering.xml"/><Relationship Id="rId15" Type="http://schemas.openxmlformats.org/officeDocument/2006/relationships/hyperlink" Target="https://sportintegrity.nz/making-a-complaint/make-a-complai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ortintegrity.nz/making-a-complaint/make-a-complain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Adam\AppData\Local\Microsoft\Windows\INetCache\Content.Outlook\QB0VI519\Rvsd%20v1%20report%20template%204-11-24.dotx" TargetMode="External"/></Relationships>
</file>

<file path=word/theme/theme1.xml><?xml version="1.0" encoding="utf-8"?>
<a:theme xmlns:a="http://schemas.openxmlformats.org/drawingml/2006/main" name="Office Theme">
  <a:themeElements>
    <a:clrScheme name="Sport Integrity">
      <a:dk1>
        <a:srgbClr val="180900"/>
      </a:dk1>
      <a:lt1>
        <a:srgbClr val="FFFFFF"/>
      </a:lt1>
      <a:dk2>
        <a:srgbClr val="364C28"/>
      </a:dk2>
      <a:lt2>
        <a:srgbClr val="7A8E26"/>
      </a:lt2>
      <a:accent1>
        <a:srgbClr val="A9A9A9"/>
      </a:accent1>
      <a:accent2>
        <a:srgbClr val="B49B73"/>
      </a:accent2>
      <a:accent3>
        <a:srgbClr val="6E4408"/>
      </a:accent3>
      <a:accent4>
        <a:srgbClr val="FF892D"/>
      </a:accent4>
      <a:accent5>
        <a:srgbClr val="D54B10"/>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48340817FC94D84AFCF2533C4DDD7" ma:contentTypeVersion="16" ma:contentTypeDescription="Create a new document." ma:contentTypeScope="" ma:versionID="19227f1dbf78156bc483a04c0335d2ce">
  <xsd:schema xmlns:xsd="http://www.w3.org/2001/XMLSchema" xmlns:xs="http://www.w3.org/2001/XMLSchema" xmlns:p="http://schemas.microsoft.com/office/2006/metadata/properties" xmlns:ns2="270ce69b-9953-4fa4-86ca-162f672fd0bc" xmlns:ns3="11c5125e-e314-46d0-ab69-b4af4156cc6a" targetNamespace="http://schemas.microsoft.com/office/2006/metadata/properties" ma:root="true" ma:fieldsID="cd76d31f9e5c41bf2f4a46ff855216ca" ns2:_="" ns3:_="">
    <xsd:import namespace="270ce69b-9953-4fa4-86ca-162f672fd0bc"/>
    <xsd:import namespace="11c5125e-e314-46d0-ab69-b4af4156cc6a"/>
    <xsd:element name="properties">
      <xsd:complexType>
        <xsd:sequence>
          <xsd:element name="documentManagement">
            <xsd:complexType>
              <xsd:all>
                <xsd:element ref="ns2:Document"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ce69b-9953-4fa4-86ca-162f672fd0bc" elementFormDefault="qualified">
    <xsd:import namespace="http://schemas.microsoft.com/office/2006/documentManagement/types"/>
    <xsd:import namespace="http://schemas.microsoft.com/office/infopath/2007/PartnerControls"/>
    <xsd:element name="Document" ma:index="3" nillable="true" ma:displayName="Document" ma:format="Dropdown" ma:internalName="Document">
      <xsd:simpleType>
        <xsd:restriction base="dms:Choice">
          <xsd:enumeration value="DFSNZ annual report 2023-24"/>
          <xsd:enumeration value="SPE 2024-25"/>
          <xsd:enumeration value="SOI 2024-2028"/>
          <xsd:enumeration value="Quartlery Reporting"/>
          <xsd:enumeration value="LOE 2024"/>
          <xsd:enumeration value="SPE 2025-26"/>
          <xsd:enumeration value="Annual Report 2024"/>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cd0727-9b09-406f-9bca-0468149a1d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hidden="true" ma:internalName="MediaServiceOCR"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c5125e-e314-46d0-ab69-b4af4156cc6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182597c8-2462-4632-ac89-04a91cf2c04e}" ma:internalName="TaxCatchAll" ma:readOnly="false" ma:showField="CatchAllData" ma:web="11c5125e-e314-46d0-ab69-b4af4156c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1c5125e-e314-46d0-ab69-b4af4156cc6a" xsi:nil="true"/>
    <lcf76f155ced4ddcb4097134ff3c332f xmlns="270ce69b-9953-4fa4-86ca-162f672fd0bc">
      <Terms xmlns="http://schemas.microsoft.com/office/infopath/2007/PartnerControls"/>
    </lcf76f155ced4ddcb4097134ff3c332f>
    <Document xmlns="270ce69b-9953-4fa4-86ca-162f672fd0bc" xsi:nil="true"/>
    <SharedWithUsers xmlns="11c5125e-e314-46d0-ab69-b4af4156cc6a">
      <UserInfo>
        <DisplayName/>
        <AccountId xsi:nil="true"/>
        <AccountType/>
      </UserInfo>
    </SharedWithUsers>
  </documentManagement>
</p:properties>
</file>

<file path=customXml/itemProps1.xml><?xml version="1.0" encoding="utf-8"?>
<ds:datastoreItem xmlns:ds="http://schemas.openxmlformats.org/officeDocument/2006/customXml" ds:itemID="{6CA55DAF-8709-4BB7-A01C-AE0C5CE23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ce69b-9953-4fa4-86ca-162f672fd0bc"/>
    <ds:schemaRef ds:uri="11c5125e-e314-46d0-ab69-b4af4156c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8E8DB-AB28-454F-8DF2-84C05A284BAC}">
  <ds:schemaRefs>
    <ds:schemaRef ds:uri="http://schemas.microsoft.com/sharepoint/v3/contenttype/forms"/>
  </ds:schemaRefs>
</ds:datastoreItem>
</file>

<file path=customXml/itemProps3.xml><?xml version="1.0" encoding="utf-8"?>
<ds:datastoreItem xmlns:ds="http://schemas.openxmlformats.org/officeDocument/2006/customXml" ds:itemID="{08D066E7-8A0F-844F-9241-5C7BDEAC5E47}">
  <ds:schemaRefs>
    <ds:schemaRef ds:uri="http://schemas.openxmlformats.org/officeDocument/2006/bibliography"/>
  </ds:schemaRefs>
</ds:datastoreItem>
</file>

<file path=customXml/itemProps4.xml><?xml version="1.0" encoding="utf-8"?>
<ds:datastoreItem xmlns:ds="http://schemas.openxmlformats.org/officeDocument/2006/customXml" ds:itemID="{51CD03EF-BCFF-4B3E-8BBD-925D4C65C100}">
  <ds:schemaRefs>
    <ds:schemaRef ds:uri="http://purl.org/dc/terms/"/>
    <ds:schemaRef ds:uri="11c5125e-e314-46d0-ab69-b4af4156cc6a"/>
    <ds:schemaRef ds:uri="270ce69b-9953-4fa4-86ca-162f672fd0bc"/>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docMetadata/LabelInfo.xml><?xml version="1.0" encoding="utf-8"?>
<clbl:labelList xmlns:clbl="http://schemas.microsoft.com/office/2020/mipLabelMetadata">
  <clbl:label id="{9d5ca952-e4a5-43e6-b17c-c01d313ad135}" enabled="0" method="" siteId="{9d5ca952-e4a5-43e6-b17c-c01d313ad135}" removed="1"/>
</clbl:labelList>
</file>

<file path=docProps/app.xml><?xml version="1.0" encoding="utf-8"?>
<Properties xmlns="http://schemas.openxmlformats.org/officeDocument/2006/extended-properties" xmlns:vt="http://schemas.openxmlformats.org/officeDocument/2006/docPropsVTypes">
  <Template>Rvsd v1 report template 4-11-24.dotx</Template>
  <TotalTime>262</TotalTime>
  <Pages>1</Pages>
  <Words>3282</Words>
  <Characters>18708</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21947</CharactersWithSpaces>
  <SharedDoc>false</SharedDoc>
  <HLinks>
    <vt:vector size="30" baseType="variant">
      <vt:variant>
        <vt:i4>3342342</vt:i4>
      </vt:variant>
      <vt:variant>
        <vt:i4>9</vt:i4>
      </vt:variant>
      <vt:variant>
        <vt:i4>0</vt:i4>
      </vt:variant>
      <vt:variant>
        <vt:i4>5</vt:i4>
      </vt:variant>
      <vt:variant>
        <vt:lpwstr>mailto:integritycode@sportintegrity.nz</vt:lpwstr>
      </vt:variant>
      <vt:variant>
        <vt:lpwstr/>
      </vt:variant>
      <vt:variant>
        <vt:i4>720968</vt:i4>
      </vt:variant>
      <vt:variant>
        <vt:i4>6</vt:i4>
      </vt:variant>
      <vt:variant>
        <vt:i4>0</vt:i4>
      </vt:variant>
      <vt:variant>
        <vt:i4>5</vt:i4>
      </vt:variant>
      <vt:variant>
        <vt:lpwstr>https://sportintegrity.nz/integrity/anti-corruption/competition-manipulation</vt:lpwstr>
      </vt:variant>
      <vt:variant>
        <vt:lpwstr/>
      </vt:variant>
      <vt:variant>
        <vt:i4>2687096</vt:i4>
      </vt:variant>
      <vt:variant>
        <vt:i4>3</vt:i4>
      </vt:variant>
      <vt:variant>
        <vt:i4>0</vt:i4>
      </vt:variant>
      <vt:variant>
        <vt:i4>5</vt:i4>
      </vt:variant>
      <vt:variant>
        <vt:lpwstr>https://sportintegrity.nz/integrity/participant-protection-and-safeguarding/participant-protection</vt:lpwstr>
      </vt:variant>
      <vt:variant>
        <vt:lpwstr/>
      </vt:variant>
      <vt:variant>
        <vt:i4>5636166</vt:i4>
      </vt:variant>
      <vt:variant>
        <vt:i4>0</vt:i4>
      </vt:variant>
      <vt:variant>
        <vt:i4>0</vt:i4>
      </vt:variant>
      <vt:variant>
        <vt:i4>5</vt:i4>
      </vt:variant>
      <vt:variant>
        <vt:lpwstr>https://sportintegrity.nz/integrity/integrity-in-sport-and-recreation</vt:lpwstr>
      </vt:variant>
      <vt:variant>
        <vt:lpwstr/>
      </vt:variant>
      <vt:variant>
        <vt:i4>6225992</vt:i4>
      </vt:variant>
      <vt:variant>
        <vt:i4>0</vt:i4>
      </vt:variant>
      <vt:variant>
        <vt:i4>0</vt:i4>
      </vt:variant>
      <vt:variant>
        <vt:i4>5</vt:i4>
      </vt:variant>
      <vt:variant>
        <vt:lpwstr>https://sportintegrity.nz/making-a-complaint/make-a-complaint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prohibited behaviour policy template</dc:title>
  <dc:subject/>
  <dc:creator>Sport Integrity Commission</dc:creator>
  <cp:keywords/>
  <dc:description/>
  <cp:lastModifiedBy>Jane Adam</cp:lastModifiedBy>
  <cp:revision>53</cp:revision>
  <cp:lastPrinted>2024-05-26T09:08:00Z</cp:lastPrinted>
  <dcterms:created xsi:type="dcterms:W3CDTF">2025-03-08T13:52:00Z</dcterms:created>
  <dcterms:modified xsi:type="dcterms:W3CDTF">2025-03-10T19:26:00Z</dcterms:modified>
  <cp:category>3473-6999-9925-V1 [352916]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0x0101005FC48340817FC94D84AFCF2533C4DDD7</vt:lpwstr>
  </property>
  <property fmtid="{D5CDD505-2E9C-101B-9397-08002B2CF9AE}" pid="3" name="Entity">
    <vt:lpwstr/>
  </property>
  <property fmtid="{D5CDD505-2E9C-101B-9397-08002B2CF9AE}" pid="4" name="Region">
    <vt:lpwstr/>
  </property>
  <property fmtid="{D5CDD505-2E9C-101B-9397-08002B2CF9AE}" pid="5" name="Sport">
    <vt:lpwstr/>
  </property>
  <property fmtid="{D5CDD505-2E9C-101B-9397-08002B2CF9AE}" pid="6" name="MediaServiceImageTags">
    <vt:lpwstr/>
  </property>
  <property fmtid="{D5CDD505-2E9C-101B-9397-08002B2CF9AE}" pid="7" name="Order">
    <vt:r8>56200</vt:r8>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