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C11D6" w14:textId="21CAC080" w:rsidR="0093627C" w:rsidRPr="000757FE" w:rsidRDefault="009809FC" w:rsidP="00874FAD">
      <w:pPr>
        <w:pStyle w:val="Heading1"/>
      </w:pPr>
      <w:bookmarkStart w:id="0" w:name="_Ref168493335"/>
      <w:r w:rsidRPr="000757FE">
        <w:t>Complaints and dispute resolution</w:t>
      </w:r>
      <w:r w:rsidR="00A42798" w:rsidRPr="000757FE">
        <w:t xml:space="preserve"> policy template</w:t>
      </w:r>
    </w:p>
    <w:p w14:paraId="00ED07F7" w14:textId="27D0BCE9" w:rsidR="00F1597B" w:rsidRPr="000757FE" w:rsidRDefault="00F1597B" w:rsidP="00116E44">
      <w:pPr>
        <w:pStyle w:val="Heading2"/>
        <w:spacing w:before="120"/>
      </w:pPr>
      <w:r w:rsidRPr="000757FE">
        <w:t>Explanatory note</w:t>
      </w:r>
    </w:p>
    <w:p w14:paraId="239C697F" w14:textId="193C3424" w:rsidR="0066788F" w:rsidRPr="000757FE" w:rsidRDefault="0066788F" w:rsidP="00874FAD">
      <w:pPr>
        <w:pStyle w:val="BodyText-Commission"/>
      </w:pPr>
      <w:r w:rsidRPr="000757FE">
        <w:t xml:space="preserve">The Code of Integrity for Sport and Recreation (the </w:t>
      </w:r>
      <w:r w:rsidRPr="00F61B4F">
        <w:t>Integrity Code</w:t>
      </w:r>
      <w:r w:rsidRPr="000757FE">
        <w:t xml:space="preserve">) requires organisations to have an effective and fair </w:t>
      </w:r>
      <w:r w:rsidR="00F7698A" w:rsidRPr="000757FE">
        <w:t xml:space="preserve">dispute resolution </w:t>
      </w:r>
      <w:r w:rsidRPr="000757FE">
        <w:t xml:space="preserve">process </w:t>
      </w:r>
      <w:r w:rsidR="00F7698A" w:rsidRPr="000757FE">
        <w:t>in relation to threats to</w:t>
      </w:r>
      <w:r w:rsidRPr="000757FE">
        <w:t xml:space="preserve"> integrity. This is Minimum Standard 3 of the Integrity Code (clause 13 of the</w:t>
      </w:r>
      <w:r w:rsidR="00116E44" w:rsidRPr="000757FE">
        <w:t> </w:t>
      </w:r>
      <w:r w:rsidRPr="000757FE">
        <w:t xml:space="preserve">Integrity Code). </w:t>
      </w:r>
    </w:p>
    <w:p w14:paraId="0791824D" w14:textId="5644B623" w:rsidR="007C44C9" w:rsidRPr="000757FE" w:rsidRDefault="007C44C9" w:rsidP="00874FAD">
      <w:pPr>
        <w:pStyle w:val="BodyText-Commission"/>
        <w:rPr>
          <w:i/>
        </w:rPr>
      </w:pPr>
      <w:r w:rsidRPr="000757FE">
        <w:t xml:space="preserve">This </w:t>
      </w:r>
      <w:r w:rsidR="00F61B4F">
        <w:t>c</w:t>
      </w:r>
      <w:r w:rsidR="0066788F" w:rsidRPr="000757FE">
        <w:t xml:space="preserve">omplaints and </w:t>
      </w:r>
      <w:r w:rsidR="00F61B4F">
        <w:t>d</w:t>
      </w:r>
      <w:r w:rsidR="0066788F" w:rsidRPr="000757FE">
        <w:t xml:space="preserve">ispute </w:t>
      </w:r>
      <w:r w:rsidR="00F61B4F">
        <w:t>r</w:t>
      </w:r>
      <w:r w:rsidR="0066788F" w:rsidRPr="000757FE">
        <w:t xml:space="preserve">esolution </w:t>
      </w:r>
      <w:r w:rsidRPr="000757FE">
        <w:t xml:space="preserve">policy </w:t>
      </w:r>
      <w:r w:rsidR="002D58E5" w:rsidRPr="000757FE">
        <w:t xml:space="preserve">template </w:t>
      </w:r>
      <w:r w:rsidRPr="000757FE">
        <w:t xml:space="preserve">covers the minimum requirements and measures </w:t>
      </w:r>
      <w:r w:rsidR="0066788F" w:rsidRPr="000757FE">
        <w:t>you</w:t>
      </w:r>
      <w:r w:rsidRPr="000757FE">
        <w:t xml:space="preserve"> need</w:t>
      </w:r>
      <w:r w:rsidR="000757FE">
        <w:t xml:space="preserve"> </w:t>
      </w:r>
      <w:r w:rsidRPr="000757FE">
        <w:t xml:space="preserve">in place to </w:t>
      </w:r>
      <w:r w:rsidR="00D77B2A" w:rsidRPr="000757FE">
        <w:t xml:space="preserve">ensure </w:t>
      </w:r>
      <w:r w:rsidR="0066788F" w:rsidRPr="000757FE">
        <w:t xml:space="preserve">all </w:t>
      </w:r>
      <w:r w:rsidR="00D77B2A" w:rsidRPr="000757FE">
        <w:t>participants</w:t>
      </w:r>
      <w:r w:rsidR="0066788F" w:rsidRPr="000757FE">
        <w:t xml:space="preserve"> involved in</w:t>
      </w:r>
      <w:r w:rsidR="00116E44" w:rsidRPr="000757FE">
        <w:t> </w:t>
      </w:r>
      <w:r w:rsidR="0066788F" w:rsidRPr="000757FE">
        <w:t>your sport or recreation activity</w:t>
      </w:r>
      <w:r w:rsidR="00D77B2A" w:rsidRPr="000757FE">
        <w:t xml:space="preserve"> can raise integrity issues</w:t>
      </w:r>
      <w:r w:rsidR="00D66DBA" w:rsidRPr="000757FE">
        <w:t xml:space="preserve"> safely and that </w:t>
      </w:r>
      <w:r w:rsidR="0066788F" w:rsidRPr="000757FE">
        <w:t>your</w:t>
      </w:r>
      <w:r w:rsidR="000A5DAB" w:rsidRPr="000757FE">
        <w:t> </w:t>
      </w:r>
      <w:r w:rsidR="00D66DBA" w:rsidRPr="000757FE">
        <w:t>organisation ha</w:t>
      </w:r>
      <w:r w:rsidR="0066788F" w:rsidRPr="000757FE">
        <w:t>s</w:t>
      </w:r>
      <w:r w:rsidR="00D66DBA" w:rsidRPr="000757FE">
        <w:t xml:space="preserve"> processes in place to handle them </w:t>
      </w:r>
      <w:r w:rsidR="009C0A7A" w:rsidRPr="000757FE">
        <w:t>in a timely, fair and appropriate</w:t>
      </w:r>
      <w:r w:rsidR="00116E44" w:rsidRPr="000757FE">
        <w:t> </w:t>
      </w:r>
      <w:r w:rsidR="009C0A7A" w:rsidRPr="000757FE">
        <w:t>way</w:t>
      </w:r>
      <w:r w:rsidR="00D66DBA" w:rsidRPr="000757FE">
        <w:t>.</w:t>
      </w:r>
      <w:r w:rsidRPr="000757FE">
        <w:t xml:space="preserve"> </w:t>
      </w:r>
    </w:p>
    <w:p w14:paraId="74407353" w14:textId="240EF013" w:rsidR="007C44C9" w:rsidRPr="000757FE" w:rsidRDefault="007C44C9" w:rsidP="00874FAD">
      <w:pPr>
        <w:pStyle w:val="Heading2"/>
      </w:pPr>
      <w:r w:rsidRPr="000757FE">
        <w:t>It complies with the Integrity Code</w:t>
      </w:r>
    </w:p>
    <w:p w14:paraId="614E7D41" w14:textId="16B94794" w:rsidR="007C44C9" w:rsidRPr="000757FE" w:rsidRDefault="007C44C9" w:rsidP="00874FAD">
      <w:pPr>
        <w:pStyle w:val="BodyText-Commission"/>
      </w:pPr>
      <w:r w:rsidRPr="000757FE">
        <w:t>Organisations who use and implement this policy</w:t>
      </w:r>
      <w:r w:rsidR="00CC2089" w:rsidRPr="000757FE">
        <w:t xml:space="preserve"> template</w:t>
      </w:r>
      <w:r w:rsidRPr="000757FE">
        <w:t xml:space="preserve"> without changing the content, or add </w:t>
      </w:r>
      <w:r w:rsidR="00CC2089" w:rsidRPr="000757FE">
        <w:t xml:space="preserve">the </w:t>
      </w:r>
      <w:r w:rsidRPr="000757FE">
        <w:t xml:space="preserve">mandatory sections </w:t>
      </w:r>
      <w:r w:rsidR="0066788F" w:rsidRPr="000757FE">
        <w:t xml:space="preserve">of this policy </w:t>
      </w:r>
      <w:r w:rsidRPr="000757FE">
        <w:t xml:space="preserve">to their existing policies, will comply with </w:t>
      </w:r>
      <w:r w:rsidR="001A1D08" w:rsidRPr="000757FE">
        <w:t xml:space="preserve">part of </w:t>
      </w:r>
      <w:r w:rsidR="0066788F" w:rsidRPr="000757FE">
        <w:t>M</w:t>
      </w:r>
      <w:r w:rsidRPr="000757FE">
        <w:t xml:space="preserve">inimum </w:t>
      </w:r>
      <w:r w:rsidR="0066788F" w:rsidRPr="000757FE">
        <w:t>S</w:t>
      </w:r>
      <w:r w:rsidRPr="000757FE">
        <w:t xml:space="preserve">tandard </w:t>
      </w:r>
      <w:r w:rsidR="00466780" w:rsidRPr="000757FE">
        <w:t>3.</w:t>
      </w:r>
      <w:r w:rsidR="00D849F6" w:rsidRPr="000757FE">
        <w:t xml:space="preserve"> Organisations will also need to have an appropriate </w:t>
      </w:r>
      <w:r w:rsidR="00AF60BD">
        <w:t>d</w:t>
      </w:r>
      <w:r w:rsidR="00D849F6" w:rsidRPr="000757FE">
        <w:t xml:space="preserve">isciplinary </w:t>
      </w:r>
      <w:r w:rsidR="00AF60BD">
        <w:t>p</w:t>
      </w:r>
      <w:r w:rsidR="00D849F6" w:rsidRPr="000757FE">
        <w:t>olicy to fully comply with Minimum Standard 3</w:t>
      </w:r>
      <w:r w:rsidR="00AF60BD">
        <w:t>.</w:t>
      </w:r>
    </w:p>
    <w:p w14:paraId="1B280D91" w14:textId="250E5C1A" w:rsidR="007C44C9" w:rsidRPr="000757FE" w:rsidRDefault="007C44C9" w:rsidP="00874FAD">
      <w:pPr>
        <w:pStyle w:val="BodyText-Commission"/>
        <w:rPr>
          <w:i/>
          <w:iCs/>
        </w:rPr>
      </w:pPr>
      <w:r w:rsidRPr="000757FE">
        <w:t xml:space="preserve">Even if you haven’t adopted the Integrity Code, we encourage you to use </w:t>
      </w:r>
      <w:r w:rsidR="0066788F" w:rsidRPr="000757FE">
        <w:t xml:space="preserve">and implement </w:t>
      </w:r>
      <w:r w:rsidRPr="000757FE">
        <w:t xml:space="preserve">this policy template or to develop and adapt your own </w:t>
      </w:r>
      <w:r w:rsidR="00466780" w:rsidRPr="000757FE">
        <w:t xml:space="preserve">complaints and dispute resolution </w:t>
      </w:r>
      <w:r w:rsidRPr="000757FE">
        <w:t>policy</w:t>
      </w:r>
      <w:r w:rsidR="0066788F" w:rsidRPr="000757FE">
        <w:t xml:space="preserve"> using this policy template as a guide</w:t>
      </w:r>
      <w:r w:rsidRPr="000757FE">
        <w:rPr>
          <w:i/>
          <w:iCs/>
        </w:rPr>
        <w:t xml:space="preserve">. </w:t>
      </w:r>
      <w:r w:rsidR="00524FCC" w:rsidRPr="000757FE">
        <w:t xml:space="preserve">This </w:t>
      </w:r>
      <w:r w:rsidR="0066788F" w:rsidRPr="000757FE">
        <w:t xml:space="preserve">policy template </w:t>
      </w:r>
      <w:r w:rsidR="00524FCC" w:rsidRPr="000757FE">
        <w:t xml:space="preserve">can be used as a standalone complaints and dispute resolution policy for integrity issues only, or can be </w:t>
      </w:r>
      <w:r w:rsidR="0066788F" w:rsidRPr="000757FE">
        <w:t>expanded</w:t>
      </w:r>
      <w:r w:rsidR="00524FCC" w:rsidRPr="000757FE">
        <w:t xml:space="preserve"> to cover all complaints and dispute resolution matters for your organisation</w:t>
      </w:r>
      <w:r w:rsidR="000A5DAB" w:rsidRPr="000757FE">
        <w:t>.</w:t>
      </w:r>
    </w:p>
    <w:p w14:paraId="6A9D3D2E" w14:textId="484AC2F0" w:rsidR="007C44C9" w:rsidRPr="000757FE" w:rsidRDefault="007C44C9" w:rsidP="00874FAD">
      <w:pPr>
        <w:pStyle w:val="BodyText-Commission"/>
        <w:rPr>
          <w:i/>
          <w:iCs/>
        </w:rPr>
      </w:pPr>
      <w:r w:rsidRPr="000757FE">
        <w:t xml:space="preserve">We encourage you to go beyond </w:t>
      </w:r>
      <w:r w:rsidR="0066788F" w:rsidRPr="000757FE">
        <w:t>M</w:t>
      </w:r>
      <w:r w:rsidRPr="000757FE">
        <w:t xml:space="preserve">inimum </w:t>
      </w:r>
      <w:r w:rsidR="0066788F" w:rsidRPr="000757FE">
        <w:t>S</w:t>
      </w:r>
      <w:r w:rsidRPr="000757FE">
        <w:t>tandard</w:t>
      </w:r>
      <w:r w:rsidR="0066788F" w:rsidRPr="000757FE">
        <w:t xml:space="preserve"> 3</w:t>
      </w:r>
      <w:r w:rsidRPr="000757FE">
        <w:t xml:space="preserve"> to create the safest </w:t>
      </w:r>
      <w:r w:rsidR="00CD1A88" w:rsidRPr="000757FE">
        <w:t xml:space="preserve">and fairest </w:t>
      </w:r>
      <w:r w:rsidRPr="000757FE">
        <w:t xml:space="preserve">sport and recreation environment possible for </w:t>
      </w:r>
      <w:r w:rsidR="00CC2089" w:rsidRPr="000757FE">
        <w:t>your members and pa</w:t>
      </w:r>
      <w:r w:rsidR="00CD1A88" w:rsidRPr="000757FE">
        <w:t>rticipants</w:t>
      </w:r>
      <w:r w:rsidRPr="000757FE">
        <w:t>.</w:t>
      </w:r>
    </w:p>
    <w:p w14:paraId="2D40EED2" w14:textId="77254C13" w:rsidR="007C44C9" w:rsidRPr="000757FE" w:rsidRDefault="007C44C9" w:rsidP="00874FAD">
      <w:pPr>
        <w:pStyle w:val="Heading2"/>
      </w:pPr>
      <w:r w:rsidRPr="000757FE">
        <w:lastRenderedPageBreak/>
        <w:t>How to use this policy</w:t>
      </w:r>
      <w:r w:rsidR="174E9AF3" w:rsidRPr="000757FE">
        <w:t xml:space="preserve"> template</w:t>
      </w:r>
    </w:p>
    <w:p w14:paraId="2F16B15A" w14:textId="77777777" w:rsidR="007C44C9" w:rsidRPr="000757FE" w:rsidRDefault="007C44C9" w:rsidP="000A5DAB">
      <w:pPr>
        <w:pStyle w:val="NumberedParagraph"/>
        <w:keepNext/>
        <w:rPr>
          <w:i/>
          <w:iCs/>
        </w:rPr>
      </w:pPr>
      <w:r w:rsidRPr="000757FE">
        <w:t>Download and save to your computer</w:t>
      </w:r>
      <w:r w:rsidRPr="000757FE">
        <w:rPr>
          <w:i/>
          <w:iCs/>
        </w:rPr>
        <w:t>.</w:t>
      </w:r>
    </w:p>
    <w:p w14:paraId="149E92FA" w14:textId="77777777" w:rsidR="007C44C9" w:rsidRPr="000757FE" w:rsidRDefault="007C44C9" w:rsidP="000A5DAB">
      <w:pPr>
        <w:pStyle w:val="NumberedParagraph"/>
        <w:keepNext/>
        <w:spacing w:before="0"/>
        <w:rPr>
          <w:i/>
          <w:iCs/>
        </w:rPr>
      </w:pPr>
      <w:r w:rsidRPr="000757FE">
        <w:t>Either</w:t>
      </w:r>
      <w:r w:rsidRPr="000757FE">
        <w:rPr>
          <w:i/>
          <w:iCs/>
        </w:rPr>
        <w:t>:</w:t>
      </w:r>
    </w:p>
    <w:p w14:paraId="22794D06" w14:textId="6CE45B67" w:rsidR="007C44C9" w:rsidRPr="000757FE" w:rsidRDefault="007C44C9" w:rsidP="000A5DAB">
      <w:pPr>
        <w:pStyle w:val="Subparagraph"/>
        <w:keepNext/>
        <w:spacing w:before="0"/>
      </w:pPr>
      <w:r w:rsidRPr="000757FE">
        <w:t xml:space="preserve">use this policy by inserting your organisation’s </w:t>
      </w:r>
      <w:r w:rsidR="0066788F" w:rsidRPr="000757FE">
        <w:t xml:space="preserve">logo, </w:t>
      </w:r>
      <w:r w:rsidRPr="000757FE">
        <w:t>name and sport or recreation activity where indicated, or</w:t>
      </w:r>
    </w:p>
    <w:p w14:paraId="228CAE9B" w14:textId="25768DA7" w:rsidR="007C44C9" w:rsidRPr="000757FE" w:rsidRDefault="007C44C9" w:rsidP="00116E44">
      <w:pPr>
        <w:pStyle w:val="Subparagraph"/>
        <w:spacing w:before="0"/>
      </w:pPr>
      <w:r w:rsidRPr="000757FE">
        <w:t xml:space="preserve">adapt your existing </w:t>
      </w:r>
      <w:r w:rsidR="0066788F" w:rsidRPr="000757FE">
        <w:t>complaints and dispute resolution</w:t>
      </w:r>
      <w:r w:rsidRPr="000757FE">
        <w:t xml:space="preserve"> policy </w:t>
      </w:r>
      <w:r w:rsidR="0066788F" w:rsidRPr="000757FE">
        <w:t>by adding</w:t>
      </w:r>
      <w:r w:rsidRPr="000757FE">
        <w:t xml:space="preserve"> the mandatory sections </w:t>
      </w:r>
      <w:r w:rsidR="0066788F" w:rsidRPr="000757FE">
        <w:t xml:space="preserve">of this policy </w:t>
      </w:r>
      <w:r w:rsidRPr="000757FE">
        <w:t xml:space="preserve">indicated in </w:t>
      </w:r>
      <w:r w:rsidRPr="000757FE">
        <w:rPr>
          <w:color w:val="0070C0"/>
        </w:rPr>
        <w:t>blue</w:t>
      </w:r>
      <w:r w:rsidRPr="000757FE">
        <w:t>.</w:t>
      </w:r>
      <w:r w:rsidR="0066788F" w:rsidRPr="000757FE">
        <w:t xml:space="preserve"> </w:t>
      </w:r>
      <w:bookmarkStart w:id="1" w:name="_Hlk191364441"/>
      <w:r w:rsidR="0066788F" w:rsidRPr="000757FE">
        <w:t>Check that the wording in your existing policy will be consistent with the mandatory sections.</w:t>
      </w:r>
      <w:bookmarkEnd w:id="1"/>
    </w:p>
    <w:p w14:paraId="28AF5C19" w14:textId="77777777" w:rsidR="00196709" w:rsidRDefault="00196709" w:rsidP="00196709">
      <w:pPr>
        <w:pStyle w:val="Heading3"/>
      </w:pPr>
      <w:r>
        <w:t>Contact us</w:t>
      </w:r>
    </w:p>
    <w:p w14:paraId="6A6CF08A" w14:textId="77777777" w:rsidR="00196709" w:rsidRDefault="00196709" w:rsidP="00196709">
      <w:pPr>
        <w:pStyle w:val="BodyText-Commission"/>
      </w:pPr>
      <w:r>
        <w:t>For questions about the Integrity Code, contact our team at:</w:t>
      </w:r>
    </w:p>
    <w:p w14:paraId="7054C695" w14:textId="77777777" w:rsidR="00196709" w:rsidRPr="00F21274" w:rsidRDefault="00196709" w:rsidP="00196709">
      <w:pPr>
        <w:pStyle w:val="BodyText-Commission"/>
      </w:pPr>
      <w:r w:rsidRPr="00F21274">
        <w:t xml:space="preserve">Email: </w:t>
      </w:r>
      <w:hyperlink r:id="rId11" w:tgtFrame="_blank" w:history="1">
        <w:r w:rsidRPr="00F21274">
          <w:rPr>
            <w:rStyle w:val="Hyperlink"/>
          </w:rPr>
          <w:t>integritycode@sportintegrity.nz</w:t>
        </w:r>
      </w:hyperlink>
      <w:r w:rsidRPr="00F21274">
        <w:t> </w:t>
      </w:r>
    </w:p>
    <w:p w14:paraId="7F5323E8" w14:textId="77777777" w:rsidR="00196709" w:rsidRPr="00F21274" w:rsidRDefault="00196709" w:rsidP="00196709">
      <w:pPr>
        <w:pStyle w:val="BodyText-Commission"/>
      </w:pPr>
      <w:r w:rsidRPr="00F21274">
        <w:t>Phone: 0800 378 437 </w:t>
      </w:r>
    </w:p>
    <w:p w14:paraId="387D4FF2" w14:textId="77777777" w:rsidR="00116E44" w:rsidRPr="000757FE" w:rsidRDefault="00116E44" w:rsidP="00116E44">
      <w:pPr>
        <w:pStyle w:val="BodyText-Commission"/>
      </w:pPr>
      <w:r w:rsidRPr="000757FE">
        <w:br w:type="page"/>
      </w:r>
    </w:p>
    <w:p w14:paraId="2242B410" w14:textId="7CCBFB86" w:rsidR="00EC5391" w:rsidRPr="000757FE" w:rsidRDefault="00DB269F" w:rsidP="00EC5391">
      <w:pPr>
        <w:pStyle w:val="Heading1"/>
      </w:pPr>
      <w:r w:rsidRPr="000757FE">
        <w:rPr>
          <w:noProof/>
        </w:rPr>
        <w:lastRenderedPageBreak/>
        <mc:AlternateContent>
          <mc:Choice Requires="wps">
            <w:drawing>
              <wp:anchor distT="45720" distB="45720" distL="114300" distR="114300" simplePos="0" relativeHeight="251658240" behindDoc="0" locked="0" layoutInCell="1" allowOverlap="1" wp14:anchorId="3EACD6CB" wp14:editId="144BE17C">
                <wp:simplePos x="0" y="0"/>
                <wp:positionH relativeFrom="column">
                  <wp:posOffset>4076700</wp:posOffset>
                </wp:positionH>
                <wp:positionV relativeFrom="paragraph">
                  <wp:posOffset>22225</wp:posOffset>
                </wp:positionV>
                <wp:extent cx="1718310" cy="1404620"/>
                <wp:effectExtent l="0" t="0" r="152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404620"/>
                        </a:xfrm>
                        <a:prstGeom prst="rect">
                          <a:avLst/>
                        </a:prstGeom>
                        <a:solidFill>
                          <a:srgbClr val="FFFFFF"/>
                        </a:solidFill>
                        <a:ln w="3175">
                          <a:solidFill>
                            <a:schemeClr val="bg1"/>
                          </a:solidFill>
                          <a:miter lim="800000"/>
                          <a:headEnd/>
                          <a:tailEnd/>
                        </a:ln>
                      </wps:spPr>
                      <wps:txbx>
                        <w:txbxContent>
                          <w:p w14:paraId="37AA5823" w14:textId="7916C94F" w:rsidR="00DB269F" w:rsidRPr="00450997" w:rsidRDefault="00DB269F" w:rsidP="000E595A">
                            <w:pPr>
                              <w:spacing w:after="0"/>
                              <w:jc w:val="center"/>
                              <w:rPr>
                                <w:sz w:val="24"/>
                                <w:szCs w:val="24"/>
                              </w:rPr>
                            </w:pPr>
                            <w:r w:rsidRPr="00450997">
                              <w:rPr>
                                <w:sz w:val="24"/>
                                <w:szCs w:val="24"/>
                              </w:rPr>
                              <w:t>Add your logo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ACD6CB" id="_x0000_t202" coordsize="21600,21600" o:spt="202" path="m,l,21600r21600,l21600,xe">
                <v:stroke joinstyle="miter"/>
                <v:path gradientshapeok="t" o:connecttype="rect"/>
              </v:shapetype>
              <v:shape id="Text Box 2" o:spid="_x0000_s1026" type="#_x0000_t202" style="position:absolute;margin-left:321pt;margin-top:1.75pt;width:135.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" strokecolor="white [3212]" strokeweight=".25pt">
                <v:textbox style="mso-fit-shape-to-text:t">
                  <w:txbxContent>
                    <w:p w14:paraId="37AA5823" w14:textId="7916C94F" w:rsidR="00DB269F" w:rsidRPr="00450997" w:rsidRDefault="00DB269F" w:rsidP="000E595A">
                      <w:pPr>
                        <w:spacing w:after="0"/>
                        <w:jc w:val="center"/>
                        <w:rPr>
                          <w:sz w:val="24"/>
                          <w:szCs w:val="24"/>
                        </w:rPr>
                      </w:pPr>
                      <w:r w:rsidRPr="00450997">
                        <w:rPr>
                          <w:sz w:val="24"/>
                          <w:szCs w:val="24"/>
                        </w:rPr>
                        <w:t>Add your logo here</w:t>
                      </w:r>
                    </w:p>
                  </w:txbxContent>
                </v:textbox>
                <w10:wrap type="square"/>
              </v:shape>
            </w:pict>
          </mc:Fallback>
        </mc:AlternateContent>
      </w:r>
      <w:r w:rsidR="005871AF" w:rsidRPr="000757FE">
        <w:t>Complaints and dispute resolution</w:t>
      </w:r>
      <w:r w:rsidR="00EC5391" w:rsidRPr="000757FE">
        <w:t xml:space="preserve"> policy</w:t>
      </w:r>
    </w:p>
    <w:tbl>
      <w:tblPr>
        <w:tblStyle w:val="TableGrid"/>
        <w:tblW w:w="0" w:type="auto"/>
        <w:tblLook w:val="04A0" w:firstRow="1" w:lastRow="0" w:firstColumn="1" w:lastColumn="0" w:noHBand="0" w:noVBand="1"/>
      </w:tblPr>
      <w:tblGrid>
        <w:gridCol w:w="9061"/>
      </w:tblGrid>
      <w:tr w:rsidR="006B7643" w14:paraId="3B65B9DB" w14:textId="77777777" w:rsidTr="006B7643">
        <w:tc>
          <w:tcPr>
            <w:tcW w:w="9061" w:type="dxa"/>
          </w:tcPr>
          <w:p w14:paraId="6FA54802" w14:textId="77777777" w:rsidR="006B7643" w:rsidRPr="000757FE" w:rsidRDefault="006B7643" w:rsidP="006B7643">
            <w:pPr>
              <w:pStyle w:val="Heading2"/>
              <w:rPr>
                <w:rFonts w:cs="Arial"/>
              </w:rPr>
            </w:pPr>
            <w:r w:rsidRPr="000757FE">
              <w:rPr>
                <w:rFonts w:cs="Arial"/>
              </w:rPr>
              <w:t xml:space="preserve">Our commitment </w:t>
            </w:r>
            <w:r w:rsidRPr="000757FE">
              <w:t>to you</w:t>
            </w:r>
          </w:p>
          <w:p w14:paraId="32C8589B" w14:textId="77777777" w:rsidR="006B7643" w:rsidRPr="000757FE" w:rsidRDefault="006B7643" w:rsidP="006B7643">
            <w:pPr>
              <w:pStyle w:val="BodyText-Commission"/>
            </w:pPr>
            <w:r w:rsidRPr="000757FE">
              <w:t>We’re committed to ensuring any complaints and disclosures you make are handled and resolved in a fair, timely and appropriate manner.</w:t>
            </w:r>
          </w:p>
          <w:p w14:paraId="4AFC1118" w14:textId="77777777" w:rsidR="006B7643" w:rsidRPr="000757FE" w:rsidRDefault="006B7643" w:rsidP="006B7643">
            <w:pPr>
              <w:pStyle w:val="NumberedParagraph"/>
              <w:numPr>
                <w:ilvl w:val="0"/>
                <w:numId w:val="0"/>
              </w:numPr>
              <w:ind w:left="454" w:hanging="454"/>
            </w:pPr>
            <w:r w:rsidRPr="000757FE">
              <w:t>We do this by:</w:t>
            </w:r>
          </w:p>
          <w:p w14:paraId="432896F1" w14:textId="35BAE1CC" w:rsidR="006B7643" w:rsidRDefault="006B7643" w:rsidP="0005570F">
            <w:pPr>
              <w:pStyle w:val="BulletPoint1-Commission"/>
            </w:pPr>
            <w:r w:rsidRPr="006776EE">
              <w:t xml:space="preserve">taking all integrity complaints and </w:t>
            </w:r>
            <w:r w:rsidR="0021220F">
              <w:t>disclosures</w:t>
            </w:r>
            <w:r w:rsidR="0021220F" w:rsidRPr="006776EE">
              <w:t xml:space="preserve"> </w:t>
            </w:r>
            <w:r w:rsidRPr="006776EE">
              <w:t>seriously</w:t>
            </w:r>
          </w:p>
          <w:p w14:paraId="5A976D36" w14:textId="5D752B58" w:rsidR="00126158" w:rsidRPr="006776EE" w:rsidRDefault="0005570F" w:rsidP="00126158">
            <w:pPr>
              <w:pStyle w:val="BulletPoint1-Commission"/>
            </w:pPr>
            <w:r>
              <w:t xml:space="preserve">dealing with </w:t>
            </w:r>
            <w:r w:rsidRPr="000757FE">
              <w:t>each complaint objectively and impartially</w:t>
            </w:r>
            <w:r w:rsidR="00126158">
              <w:t xml:space="preserve">, and </w:t>
            </w:r>
            <w:r w:rsidR="00126158" w:rsidRPr="006776EE">
              <w:t xml:space="preserve">treating </w:t>
            </w:r>
            <w:r w:rsidR="00126158">
              <w:t>you</w:t>
            </w:r>
            <w:r w:rsidR="00126158" w:rsidRPr="006776EE">
              <w:t xml:space="preserve"> fairly and with respect</w:t>
            </w:r>
          </w:p>
          <w:p w14:paraId="0733717F" w14:textId="77777777" w:rsidR="006B7643" w:rsidRPr="006776EE" w:rsidRDefault="006B7643" w:rsidP="0005570F">
            <w:pPr>
              <w:pStyle w:val="BulletPoint1-Commission"/>
            </w:pPr>
            <w:r w:rsidRPr="006776EE">
              <w:t>having a clear process for you to make a complaint or disclosure</w:t>
            </w:r>
          </w:p>
          <w:p w14:paraId="1E350A14" w14:textId="65CC92C3" w:rsidR="006B7643" w:rsidRPr="006776EE" w:rsidRDefault="006B7643" w:rsidP="0005570F">
            <w:pPr>
              <w:pStyle w:val="BulletPoint1-Commission"/>
            </w:pPr>
            <w:r w:rsidRPr="006776EE">
              <w:t>making sure our complaints and resolution process is age appropriate and culturally responsive</w:t>
            </w:r>
          </w:p>
          <w:p w14:paraId="73D05C02" w14:textId="667A08B1" w:rsidR="006B7643" w:rsidRPr="006776EE" w:rsidRDefault="006B7643" w:rsidP="0005570F">
            <w:pPr>
              <w:pStyle w:val="BulletPoint1-Commission"/>
            </w:pPr>
            <w:r w:rsidRPr="006776EE">
              <w:t xml:space="preserve">making sure your privacy </w:t>
            </w:r>
            <w:r w:rsidR="002714F9">
              <w:t xml:space="preserve">rights are protected </w:t>
            </w:r>
            <w:r w:rsidRPr="006776EE">
              <w:t>and any personal information you share meets our privacy policy</w:t>
            </w:r>
          </w:p>
          <w:p w14:paraId="1B66A227" w14:textId="77777777" w:rsidR="006B7643" w:rsidRPr="000757FE" w:rsidRDefault="006B7643" w:rsidP="0005570F">
            <w:pPr>
              <w:pStyle w:val="BulletPoint1-Commission"/>
            </w:pPr>
            <w:r w:rsidRPr="006776EE">
              <w:t>providing adequate support, direction and resources to facilitate the fair, timely and effective</w:t>
            </w:r>
            <w:r w:rsidRPr="000757FE">
              <w:t xml:space="preserve"> resolution of integrity complaints and disclosures.</w:t>
            </w:r>
          </w:p>
          <w:p w14:paraId="5BFA96D9" w14:textId="78CE7CF2" w:rsidR="006B7643" w:rsidRPr="000757FE" w:rsidRDefault="006B7643" w:rsidP="006B7643">
            <w:pPr>
              <w:pStyle w:val="BodyText-Commission"/>
            </w:pPr>
            <w:r w:rsidRPr="000757FE">
              <w:t>This policy provides more detailed information about how we manage and resolve complaints a</w:t>
            </w:r>
            <w:r w:rsidR="00AA1E84">
              <w:t>nd</w:t>
            </w:r>
            <w:r w:rsidRPr="000757FE">
              <w:t xml:space="preserve"> disclosures at [</w:t>
            </w:r>
            <w:r w:rsidRPr="000757FE">
              <w:rPr>
                <w:color w:val="808080" w:themeColor="background1" w:themeShade="80"/>
              </w:rPr>
              <w:t>name of organisation</w:t>
            </w:r>
            <w:r w:rsidRPr="000757FE">
              <w:t>] and what happens when you make a complaint or if a complaint is made about you.</w:t>
            </w:r>
          </w:p>
          <w:p w14:paraId="3779F480" w14:textId="77777777" w:rsidR="006B7643" w:rsidRPr="000757FE" w:rsidRDefault="006B7643" w:rsidP="006B7643">
            <w:pPr>
              <w:pStyle w:val="Heading2"/>
            </w:pPr>
            <w:r w:rsidRPr="000757FE">
              <w:t>Who you can speak to</w:t>
            </w:r>
          </w:p>
          <w:p w14:paraId="5CA59B07" w14:textId="67C84003" w:rsidR="006B7643" w:rsidRPr="008942C7" w:rsidRDefault="006B7643" w:rsidP="008942C7">
            <w:pPr>
              <w:pStyle w:val="BodyText-Commission"/>
              <w:rPr>
                <w:rStyle w:val="BodyText-CommissionChar"/>
              </w:rPr>
            </w:pPr>
            <w:r w:rsidRPr="000757FE">
              <w:t xml:space="preserve">If </w:t>
            </w:r>
            <w:r w:rsidRPr="008942C7">
              <w:rPr>
                <w:rStyle w:val="BodyText-CommissionChar"/>
              </w:rPr>
              <w:t xml:space="preserve">you are concerned about behaviour you see or experience you </w:t>
            </w:r>
            <w:r w:rsidR="007A2262">
              <w:rPr>
                <w:rStyle w:val="BodyText-CommissionChar"/>
              </w:rPr>
              <w:t>can</w:t>
            </w:r>
            <w:r w:rsidRPr="008942C7">
              <w:rPr>
                <w:rStyle w:val="BodyText-CommissionChar"/>
              </w:rPr>
              <w:t xml:space="preserve"> make a complaint </w:t>
            </w:r>
            <w:r w:rsidR="00BF0CAA">
              <w:rPr>
                <w:rStyle w:val="BodyText-CommissionChar"/>
              </w:rPr>
              <w:t xml:space="preserve">or disclosure </w:t>
            </w:r>
            <w:r w:rsidRPr="008942C7">
              <w:rPr>
                <w:rStyle w:val="BodyText-CommissionChar"/>
              </w:rPr>
              <w:t>under this policy either to:</w:t>
            </w:r>
          </w:p>
          <w:p w14:paraId="58395527" w14:textId="728E5B84" w:rsidR="006B7643" w:rsidRPr="000757FE" w:rsidRDefault="006B7643" w:rsidP="006B7643">
            <w:pPr>
              <w:pStyle w:val="BodyText-Commission"/>
              <w:spacing w:before="0"/>
              <w:ind w:left="454"/>
            </w:pPr>
            <w:r w:rsidRPr="000757FE">
              <w:t>•</w:t>
            </w:r>
            <w:r w:rsidRPr="000757FE">
              <w:tab/>
              <w:t>[</w:t>
            </w:r>
            <w:r w:rsidRPr="000757FE">
              <w:rPr>
                <w:color w:val="808080" w:themeColor="background1" w:themeShade="80"/>
              </w:rPr>
              <w:t>name of organisation</w:t>
            </w:r>
            <w:r w:rsidR="0074708D">
              <w:rPr>
                <w:color w:val="808080" w:themeColor="background1" w:themeShade="80"/>
              </w:rPr>
              <w:t>’s complaints officer</w:t>
            </w:r>
            <w:r w:rsidRPr="000757FE">
              <w:t>]</w:t>
            </w:r>
          </w:p>
          <w:p w14:paraId="4744F487" w14:textId="76F6AA49" w:rsidR="006B7643" w:rsidRDefault="006B7643" w:rsidP="007A2262">
            <w:pPr>
              <w:pStyle w:val="BodyText-Commission"/>
              <w:spacing w:before="0"/>
              <w:ind w:left="454"/>
            </w:pPr>
            <w:r w:rsidRPr="000757FE">
              <w:t>•</w:t>
            </w:r>
            <w:r w:rsidRPr="000757FE">
              <w:tab/>
              <w:t xml:space="preserve">Sport Integrity Commission – </w:t>
            </w:r>
            <w:hyperlink r:id="rId12" w:history="1">
              <w:r w:rsidRPr="000757FE">
                <w:rPr>
                  <w:rStyle w:val="Hyperlink"/>
                </w:rPr>
                <w:t>sportintegrity.nz/making-a-complaint</w:t>
              </w:r>
            </w:hyperlink>
          </w:p>
        </w:tc>
      </w:tr>
    </w:tbl>
    <w:p w14:paraId="6DC4C879" w14:textId="77777777" w:rsidR="00D503BF" w:rsidRDefault="00D503BF" w:rsidP="00EC5391">
      <w:pPr>
        <w:pStyle w:val="Heading2"/>
      </w:pPr>
    </w:p>
    <w:p w14:paraId="400541C4" w14:textId="77777777" w:rsidR="00D503BF" w:rsidRDefault="00D503BF">
      <w:pPr>
        <w:spacing w:after="0" w:line="240" w:lineRule="auto"/>
        <w:rPr>
          <w:rFonts w:eastAsiaTheme="majorEastAsia"/>
          <w:b/>
          <w:bCs/>
          <w:color w:val="180900" w:themeColor="text1"/>
          <w:sz w:val="28"/>
          <w:szCs w:val="28"/>
        </w:rPr>
      </w:pPr>
      <w:r>
        <w:br w:type="page"/>
      </w:r>
    </w:p>
    <w:p w14:paraId="74028D8B" w14:textId="0121C4B4" w:rsidR="00EC5391" w:rsidRPr="000757FE" w:rsidRDefault="00EC5391" w:rsidP="00EC5391">
      <w:pPr>
        <w:pStyle w:val="Heading2"/>
      </w:pPr>
      <w:r w:rsidRPr="000757FE">
        <w:lastRenderedPageBreak/>
        <w:t>Introduction</w:t>
      </w:r>
    </w:p>
    <w:p w14:paraId="23601AC7" w14:textId="0EB20FA1" w:rsidR="00D20A93" w:rsidRPr="000757FE" w:rsidRDefault="00D20A93" w:rsidP="000A5DAB">
      <w:pPr>
        <w:pStyle w:val="NumberedParagraph"/>
        <w:numPr>
          <w:ilvl w:val="0"/>
          <w:numId w:val="35"/>
        </w:numPr>
      </w:pPr>
      <w:r w:rsidRPr="000757FE">
        <w:t xml:space="preserve">Everyone at </w:t>
      </w:r>
      <w:r w:rsidRPr="000757FE">
        <w:rPr>
          <w:szCs w:val="24"/>
        </w:rPr>
        <w:t>[</w:t>
      </w:r>
      <w:r w:rsidRPr="000757FE">
        <w:rPr>
          <w:rStyle w:val="Allorgs"/>
          <w:lang w:val="en-NZ"/>
        </w:rPr>
        <w:t>name of organisation</w:t>
      </w:r>
      <w:r w:rsidRPr="000757FE">
        <w:rPr>
          <w:szCs w:val="24"/>
        </w:rPr>
        <w:t xml:space="preserve">] </w:t>
      </w:r>
      <w:r w:rsidRPr="000757FE">
        <w:t>has the right to: </w:t>
      </w:r>
    </w:p>
    <w:p w14:paraId="38F00F39" w14:textId="5D9D489B" w:rsidR="00D20A93" w:rsidRPr="000757FE" w:rsidRDefault="00D20A93" w:rsidP="00D20A93">
      <w:pPr>
        <w:pStyle w:val="Subparagraph"/>
      </w:pPr>
      <w:r w:rsidRPr="000757FE">
        <w:t>take part in sport and recreation</w:t>
      </w:r>
    </w:p>
    <w:p w14:paraId="6C84C9C2" w14:textId="7E5C13ED" w:rsidR="00D20A93" w:rsidRPr="000757FE" w:rsidRDefault="00D20A93" w:rsidP="00D20A93">
      <w:pPr>
        <w:pStyle w:val="Subparagraph"/>
      </w:pPr>
      <w:r w:rsidRPr="000757FE">
        <w:t>be safe, respected and treated fairly, equitably and with dignity</w:t>
      </w:r>
    </w:p>
    <w:p w14:paraId="3D3CFF54" w14:textId="77777777" w:rsidR="00D20A93" w:rsidRPr="000757FE" w:rsidRDefault="00D20A93" w:rsidP="00D20A93">
      <w:pPr>
        <w:pStyle w:val="Subparagraph"/>
      </w:pPr>
      <w:r w:rsidRPr="000757FE">
        <w:t>participate in activities and environments that are free from harmful behaviour, cheating and corruption. </w:t>
      </w:r>
    </w:p>
    <w:p w14:paraId="042CA9F6" w14:textId="418B7A94" w:rsidR="001D20C1" w:rsidRPr="000757FE" w:rsidRDefault="001D20C1" w:rsidP="001D20C1">
      <w:pPr>
        <w:pStyle w:val="NumberedParagraph"/>
      </w:pPr>
      <w:r w:rsidRPr="000757FE">
        <w:t xml:space="preserve">This </w:t>
      </w:r>
      <w:r w:rsidR="00767E80" w:rsidRPr="000757FE">
        <w:t>p</w:t>
      </w:r>
      <w:r w:rsidRPr="000757FE">
        <w:t>olicy supports this by</w:t>
      </w:r>
      <w:r w:rsidR="00D43F55" w:rsidRPr="000757FE">
        <w:t xml:space="preserve"> providing a fair and effective process to raise and resolve integrity issues.</w:t>
      </w:r>
    </w:p>
    <w:p w14:paraId="5A02C307" w14:textId="79176E3A" w:rsidR="00C76AF4" w:rsidRPr="000757FE" w:rsidRDefault="00544C0F" w:rsidP="0064034C">
      <w:pPr>
        <w:pStyle w:val="Heading2"/>
      </w:pPr>
      <w:r w:rsidRPr="000757FE">
        <w:t>Purpose</w:t>
      </w:r>
    </w:p>
    <w:p w14:paraId="46AF4A20" w14:textId="1FF23BAE" w:rsidR="003A7172" w:rsidRPr="000757FE" w:rsidRDefault="005F3FCB" w:rsidP="6E33CBE2">
      <w:pPr>
        <w:pStyle w:val="NumberedParagraph"/>
      </w:pPr>
      <w:r w:rsidRPr="000757FE">
        <w:t>This</w:t>
      </w:r>
      <w:r w:rsidR="00544C0F" w:rsidRPr="000757FE">
        <w:t xml:space="preserve"> </w:t>
      </w:r>
      <w:r w:rsidR="00F7698A" w:rsidRPr="000757FE">
        <w:t>p</w:t>
      </w:r>
      <w:r w:rsidR="00544C0F" w:rsidRPr="000757FE">
        <w:t xml:space="preserve">olicy </w:t>
      </w:r>
      <w:r w:rsidR="003A7172" w:rsidRPr="000757FE">
        <w:t>sets out how complain</w:t>
      </w:r>
      <w:r w:rsidR="00796421" w:rsidRPr="000757FE">
        <w:t>t</w:t>
      </w:r>
      <w:r w:rsidR="003A7172" w:rsidRPr="000757FE">
        <w:t xml:space="preserve">s and disclosures are handled </w:t>
      </w:r>
      <w:r w:rsidR="00F7698A" w:rsidRPr="000757FE">
        <w:t>by</w:t>
      </w:r>
      <w:r w:rsidR="003A7172" w:rsidRPr="000757FE">
        <w:t xml:space="preserve"> </w:t>
      </w:r>
      <w:r w:rsidR="003A7172" w:rsidRPr="000757FE">
        <w:rPr>
          <w:szCs w:val="24"/>
        </w:rPr>
        <w:t>[</w:t>
      </w:r>
      <w:r w:rsidR="003A7172" w:rsidRPr="000757FE">
        <w:rPr>
          <w:rStyle w:val="Allorgs"/>
          <w:lang w:val="en-NZ"/>
        </w:rPr>
        <w:t>name of</w:t>
      </w:r>
      <w:r w:rsidR="003A7172" w:rsidRPr="000757FE">
        <w:rPr>
          <w:rStyle w:val="AllorganisationsChar"/>
          <w:b/>
          <w:bCs/>
          <w:color w:val="B99E76"/>
          <w:szCs w:val="24"/>
          <w:lang w:val="en-NZ"/>
        </w:rPr>
        <w:t xml:space="preserve"> </w:t>
      </w:r>
      <w:r w:rsidR="003A7172" w:rsidRPr="000757FE">
        <w:rPr>
          <w:rStyle w:val="Allorgs"/>
          <w:lang w:val="en-NZ"/>
        </w:rPr>
        <w:t>organisation</w:t>
      </w:r>
      <w:r w:rsidR="003A7172" w:rsidRPr="000757FE">
        <w:rPr>
          <w:szCs w:val="24"/>
        </w:rPr>
        <w:t xml:space="preserve">]. </w:t>
      </w:r>
      <w:r w:rsidR="00F7698A" w:rsidRPr="000757FE">
        <w:rPr>
          <w:szCs w:val="24"/>
        </w:rPr>
        <w:t>The policy</w:t>
      </w:r>
      <w:r w:rsidR="003A7172" w:rsidRPr="000757FE">
        <w:rPr>
          <w:szCs w:val="24"/>
        </w:rPr>
        <w:t>:</w:t>
      </w:r>
    </w:p>
    <w:p w14:paraId="16C98E33" w14:textId="2CBBEBF1" w:rsidR="000168C3" w:rsidRPr="000757FE" w:rsidRDefault="00F7698A" w:rsidP="006B0488">
      <w:pPr>
        <w:pStyle w:val="Subparagraph"/>
        <w:spacing w:before="80"/>
      </w:pPr>
      <w:r w:rsidRPr="000757FE">
        <w:t>sets out</w:t>
      </w:r>
      <w:r w:rsidR="004676B9" w:rsidRPr="000757FE">
        <w:t xml:space="preserve"> how to </w:t>
      </w:r>
      <w:r w:rsidR="00BE11E3" w:rsidRPr="000757FE">
        <w:t xml:space="preserve">make a </w:t>
      </w:r>
      <w:r w:rsidR="004676B9" w:rsidRPr="000757FE">
        <w:t xml:space="preserve">complaint </w:t>
      </w:r>
      <w:r w:rsidR="00BE11E3" w:rsidRPr="000757FE">
        <w:t xml:space="preserve">or </w:t>
      </w:r>
      <w:r w:rsidR="004676B9" w:rsidRPr="000757FE">
        <w:t>disclosure</w:t>
      </w:r>
      <w:r w:rsidR="00BE11E3" w:rsidRPr="000757FE">
        <w:t xml:space="preserve"> </w:t>
      </w:r>
    </w:p>
    <w:p w14:paraId="7FC6B641" w14:textId="7A22E1BA" w:rsidR="004676B9" w:rsidRPr="000757FE" w:rsidRDefault="00BE11E3" w:rsidP="006B0488">
      <w:pPr>
        <w:pStyle w:val="Subparagraph"/>
        <w:spacing w:before="80"/>
      </w:pPr>
      <w:r w:rsidRPr="000757FE">
        <w:t>ensure</w:t>
      </w:r>
      <w:r w:rsidR="00F7698A" w:rsidRPr="000757FE">
        <w:t>s</w:t>
      </w:r>
      <w:r w:rsidRPr="000757FE">
        <w:t xml:space="preserve"> </w:t>
      </w:r>
      <w:r w:rsidR="000168C3" w:rsidRPr="000757FE">
        <w:t>complaints and disclosures are</w:t>
      </w:r>
      <w:r w:rsidRPr="000757FE">
        <w:t xml:space="preserve"> </w:t>
      </w:r>
      <w:r w:rsidR="00A37166" w:rsidRPr="000757FE">
        <w:t>handled</w:t>
      </w:r>
      <w:r w:rsidR="004676B9" w:rsidRPr="000757FE">
        <w:t xml:space="preserve"> in a timely, fair and appropriate way</w:t>
      </w:r>
    </w:p>
    <w:p w14:paraId="0DEF3AF2" w14:textId="7AC55FC4" w:rsidR="003A7172" w:rsidRPr="000757FE" w:rsidRDefault="003A7172" w:rsidP="006B0488">
      <w:pPr>
        <w:pStyle w:val="Subparagraph"/>
        <w:spacing w:before="80"/>
      </w:pPr>
      <w:r w:rsidRPr="000757FE">
        <w:t xml:space="preserve">help people to </w:t>
      </w:r>
      <w:r w:rsidR="004676B9" w:rsidRPr="000757FE">
        <w:t xml:space="preserve">resolve </w:t>
      </w:r>
      <w:r w:rsidR="000C3A4B" w:rsidRPr="000757FE">
        <w:t>integrity concerns</w:t>
      </w:r>
      <w:r w:rsidR="00644A36" w:rsidRPr="000757FE">
        <w:t xml:space="preserve"> on their own where </w:t>
      </w:r>
      <w:r w:rsidR="00E10691" w:rsidRPr="000757FE">
        <w:t>appropriate</w:t>
      </w:r>
    </w:p>
    <w:p w14:paraId="687CA2F8" w14:textId="5EEB5C04" w:rsidR="00467784" w:rsidRPr="000757FE" w:rsidRDefault="00F36FA2" w:rsidP="006B0488">
      <w:pPr>
        <w:pStyle w:val="Subparagraph"/>
        <w:spacing w:before="80"/>
      </w:pPr>
      <w:r w:rsidRPr="000757FE">
        <w:t xml:space="preserve">set out the role of the Sport Integrity Commission </w:t>
      </w:r>
      <w:proofErr w:type="spellStart"/>
      <w:r w:rsidRPr="000757FE">
        <w:t>Te</w:t>
      </w:r>
      <w:proofErr w:type="spellEnd"/>
      <w:r w:rsidRPr="000757FE">
        <w:t xml:space="preserve"> Kahu </w:t>
      </w:r>
      <w:proofErr w:type="spellStart"/>
      <w:r w:rsidRPr="000757FE">
        <w:t>Raunui</w:t>
      </w:r>
      <w:proofErr w:type="spellEnd"/>
      <w:r w:rsidRPr="000757FE">
        <w:t xml:space="preserve"> </w:t>
      </w:r>
      <w:r w:rsidR="004625BE" w:rsidRPr="000757FE">
        <w:t>(</w:t>
      </w:r>
      <w:r w:rsidR="00827A53" w:rsidRPr="000757FE">
        <w:t xml:space="preserve">the </w:t>
      </w:r>
      <w:r w:rsidR="004625BE" w:rsidRPr="000757FE">
        <w:t xml:space="preserve">Commission) </w:t>
      </w:r>
      <w:r w:rsidR="00BE11E3" w:rsidRPr="000757FE">
        <w:t>and the Sports Tribunal of New Zealand in relation to integrity complaints and disclosures</w:t>
      </w:r>
    </w:p>
    <w:p w14:paraId="05D501C6" w14:textId="70D974AA" w:rsidR="00C76AF4" w:rsidRPr="000757FE" w:rsidRDefault="000168C3" w:rsidP="006B0488">
      <w:pPr>
        <w:pStyle w:val="Subparagraph"/>
        <w:spacing w:before="80"/>
      </w:pPr>
      <w:r w:rsidRPr="000757FE">
        <w:t>give</w:t>
      </w:r>
      <w:r w:rsidR="00DB4269" w:rsidRPr="000757FE">
        <w:t>s</w:t>
      </w:r>
      <w:r w:rsidRPr="000757FE">
        <w:t xml:space="preserve"> effect to </w:t>
      </w:r>
      <w:r w:rsidR="00544C0F" w:rsidRPr="000757FE">
        <w:t>[</w:t>
      </w:r>
      <w:r w:rsidR="00C547A6" w:rsidRPr="000757FE">
        <w:rPr>
          <w:rStyle w:val="Allorgs"/>
          <w:lang w:val="en-NZ"/>
        </w:rPr>
        <w:t>name of organisation</w:t>
      </w:r>
      <w:r w:rsidR="001D20C1" w:rsidRPr="000757FE">
        <w:t>]</w:t>
      </w:r>
      <w:r w:rsidR="00C547A6" w:rsidRPr="000757FE">
        <w:t>’s</w:t>
      </w:r>
      <w:r w:rsidR="0021441A" w:rsidRPr="000757FE">
        <w:t xml:space="preserve"> </w:t>
      </w:r>
      <w:r w:rsidR="00544C0F" w:rsidRPr="000757FE">
        <w:t>obligations under the Code of Integrity in Sport and Recreation (the Integrity Code)</w:t>
      </w:r>
      <w:r w:rsidR="00F7698A" w:rsidRPr="000757FE">
        <w:t xml:space="preserve"> in relation to dispute resolution</w:t>
      </w:r>
      <w:r w:rsidR="00544C0F" w:rsidRPr="000757FE">
        <w:t xml:space="preserve">. </w:t>
      </w:r>
    </w:p>
    <w:p w14:paraId="339C6270" w14:textId="5866215A" w:rsidR="00493921" w:rsidRPr="000757FE" w:rsidRDefault="00493921" w:rsidP="00493921">
      <w:pPr>
        <w:pStyle w:val="Heading2"/>
      </w:pPr>
      <w:r w:rsidRPr="000757FE">
        <w:t xml:space="preserve">Who </w:t>
      </w:r>
      <w:r w:rsidR="007B6B95" w:rsidRPr="000757FE">
        <w:t>this policy applies to</w:t>
      </w:r>
    </w:p>
    <w:p w14:paraId="028C2734" w14:textId="4C7E545C" w:rsidR="00B92E33" w:rsidRPr="000757FE" w:rsidRDefault="00493921" w:rsidP="00B92E33">
      <w:pPr>
        <w:pStyle w:val="NumberedParagraph"/>
      </w:pPr>
      <w:r w:rsidRPr="000757FE">
        <w:t>This policy applies to the members, staff, volunteers and contractors of [</w:t>
      </w:r>
      <w:r w:rsidRPr="000757FE">
        <w:rPr>
          <w:rStyle w:val="Allorgs"/>
          <w:lang w:val="en-NZ"/>
        </w:rPr>
        <w:t>name of organisation</w:t>
      </w:r>
      <w:r w:rsidRPr="000757FE">
        <w:t xml:space="preserve">] as well as all participants involved in </w:t>
      </w:r>
      <w:r w:rsidR="00721D09" w:rsidRPr="000757FE">
        <w:t>[</w:t>
      </w:r>
      <w:r w:rsidRPr="000757FE">
        <w:t>the sport and recreation</w:t>
      </w:r>
      <w:r w:rsidR="00721D09" w:rsidRPr="000757FE">
        <w:t>]</w:t>
      </w:r>
      <w:r w:rsidRPr="000757FE">
        <w:t xml:space="preserve"> </w:t>
      </w:r>
      <w:bookmarkStart w:id="2" w:name="_Hlk157541081"/>
      <w:r w:rsidRPr="000757FE">
        <w:t>activities, events and competitions that we are responsible for</w:t>
      </w:r>
      <w:bookmarkEnd w:id="2"/>
      <w:r w:rsidRPr="000757FE">
        <w:t>.</w:t>
      </w:r>
    </w:p>
    <w:p w14:paraId="48311D3B" w14:textId="61F5826F" w:rsidR="00557CAD" w:rsidRPr="000757FE" w:rsidRDefault="00557CAD" w:rsidP="00B92E33">
      <w:pPr>
        <w:pStyle w:val="NumberedParagraph"/>
      </w:pPr>
      <w:r w:rsidRPr="000757FE">
        <w:t xml:space="preserve">We are committed to ensuring that all </w:t>
      </w:r>
      <w:r w:rsidR="00721D09" w:rsidRPr="000757FE">
        <w:t xml:space="preserve">our </w:t>
      </w:r>
      <w:r w:rsidRPr="000757FE">
        <w:t>members</w:t>
      </w:r>
      <w:r w:rsidR="00721D09" w:rsidRPr="000757FE">
        <w:t>, staff, volunteers, contractors</w:t>
      </w:r>
      <w:r w:rsidRPr="000757FE">
        <w:t xml:space="preserve"> and participants are aware of and understand this policy and all </w:t>
      </w:r>
      <w:r w:rsidR="00CE7D44" w:rsidRPr="000757FE">
        <w:t>related</w:t>
      </w:r>
      <w:r w:rsidRPr="000757FE">
        <w:t xml:space="preserve"> policies</w:t>
      </w:r>
      <w:r w:rsidR="00CE7D44" w:rsidRPr="000757FE">
        <w:t xml:space="preserve"> and</w:t>
      </w:r>
      <w:r w:rsidRPr="000757FE">
        <w:t xml:space="preserve"> processes.</w:t>
      </w:r>
    </w:p>
    <w:p w14:paraId="0B6A2B9B" w14:textId="1AD95C8B" w:rsidR="00B92E33" w:rsidRPr="000757FE" w:rsidRDefault="00B92E33" w:rsidP="00941A5F">
      <w:pPr>
        <w:pStyle w:val="Heading2"/>
      </w:pPr>
      <w:r w:rsidRPr="000757FE">
        <w:t>When this policy applies</w:t>
      </w:r>
    </w:p>
    <w:p w14:paraId="20736EE8" w14:textId="4CAA0E24" w:rsidR="00F00BF2" w:rsidRPr="000757FE" w:rsidRDefault="007751EB" w:rsidP="007751EB">
      <w:pPr>
        <w:pStyle w:val="NumberedParagraph"/>
      </w:pPr>
      <w:r w:rsidRPr="000757FE">
        <w:t>This policy applies to any</w:t>
      </w:r>
      <w:r w:rsidR="00847AE3" w:rsidRPr="000757FE">
        <w:t xml:space="preserve"> complaints or disclosures that</w:t>
      </w:r>
      <w:r w:rsidR="00F00BF2" w:rsidRPr="000757FE">
        <w:t>:</w:t>
      </w:r>
    </w:p>
    <w:p w14:paraId="2B5DB267" w14:textId="62493F78" w:rsidR="00F00BF2" w:rsidRPr="000757FE" w:rsidRDefault="00847AE3" w:rsidP="006B0488">
      <w:pPr>
        <w:pStyle w:val="Subparagraph"/>
        <w:spacing w:before="80"/>
      </w:pPr>
      <w:r w:rsidRPr="000757FE">
        <w:t>may constitute a breach of the Integrity Code and [</w:t>
      </w:r>
      <w:r w:rsidRPr="000757FE">
        <w:rPr>
          <w:rStyle w:val="Allorgs"/>
          <w:lang w:val="en-NZ"/>
        </w:rPr>
        <w:t>name of organisation</w:t>
      </w:r>
      <w:r w:rsidRPr="000757FE">
        <w:t xml:space="preserve">]’s policies giving effect to </w:t>
      </w:r>
      <w:r w:rsidR="00721D09" w:rsidRPr="000757FE">
        <w:t xml:space="preserve">our obligations under </w:t>
      </w:r>
      <w:r w:rsidRPr="000757FE">
        <w:t>the Integrity Code</w:t>
      </w:r>
    </w:p>
    <w:p w14:paraId="5757F09B" w14:textId="59634490" w:rsidR="007751EB" w:rsidRPr="000757FE" w:rsidRDefault="007751EB" w:rsidP="006B0488">
      <w:pPr>
        <w:pStyle w:val="Subparagraph"/>
        <w:spacing w:before="80"/>
      </w:pPr>
      <w:r w:rsidRPr="000757FE">
        <w:lastRenderedPageBreak/>
        <w:t>arise</w:t>
      </w:r>
      <w:r w:rsidR="00F00BF2" w:rsidRPr="000757FE">
        <w:t xml:space="preserve"> </w:t>
      </w:r>
      <w:r w:rsidRPr="000757FE">
        <w:t>in participating in</w:t>
      </w:r>
      <w:r w:rsidR="00786D11" w:rsidRPr="000757FE">
        <w:t>,</w:t>
      </w:r>
      <w:r w:rsidRPr="000757FE">
        <w:t xml:space="preserve"> or performing any roles or </w:t>
      </w:r>
      <w:bookmarkStart w:id="3" w:name="_Hlk191392264"/>
      <w:r w:rsidRPr="000757FE">
        <w:t>responsibilities in relation to</w:t>
      </w:r>
      <w:r w:rsidR="00786D11" w:rsidRPr="000757FE">
        <w:t>,</w:t>
      </w:r>
      <w:r w:rsidRPr="000757FE">
        <w:t xml:space="preserve"> [</w:t>
      </w:r>
      <w:r w:rsidR="00CE7D44" w:rsidRPr="000757FE">
        <w:rPr>
          <w:rStyle w:val="Allorgs"/>
          <w:lang w:val="en-NZ"/>
        </w:rPr>
        <w:t>name of organisation</w:t>
      </w:r>
      <w:r w:rsidRPr="000757FE">
        <w:t>] or [</w:t>
      </w:r>
      <w:r w:rsidRPr="000757FE">
        <w:rPr>
          <w:rStyle w:val="Allorgs"/>
          <w:lang w:val="en-NZ"/>
        </w:rPr>
        <w:t>the sport or recreation activity</w:t>
      </w:r>
      <w:r w:rsidRPr="000757FE">
        <w:t>]</w:t>
      </w:r>
      <w:bookmarkEnd w:id="3"/>
      <w:r w:rsidRPr="000757FE">
        <w:t xml:space="preserve"> we are responsible for, including, but not limited to: </w:t>
      </w:r>
    </w:p>
    <w:p w14:paraId="63B65095" w14:textId="56509FD2" w:rsidR="007751EB" w:rsidRPr="000757FE" w:rsidRDefault="007751EB" w:rsidP="006B0488">
      <w:pPr>
        <w:pStyle w:val="Subparagraph2"/>
        <w:spacing w:before="80"/>
      </w:pPr>
      <w:r w:rsidRPr="000757FE">
        <w:t>participating in [</w:t>
      </w:r>
      <w:r w:rsidRPr="000757FE">
        <w:rPr>
          <w:rStyle w:val="Allorgs"/>
          <w:lang w:val="en-NZ"/>
        </w:rPr>
        <w:t>the sport or recreation activity</w:t>
      </w:r>
      <w:r w:rsidRPr="000757FE">
        <w:rPr>
          <w:rFonts w:cstheme="minorBidi"/>
        </w:rPr>
        <w:t>]</w:t>
      </w:r>
    </w:p>
    <w:p w14:paraId="643E6202" w14:textId="7AE776AB" w:rsidR="007751EB" w:rsidRPr="000757FE" w:rsidRDefault="007751EB" w:rsidP="006B0488">
      <w:pPr>
        <w:pStyle w:val="Subparagraph2"/>
        <w:spacing w:before="80"/>
      </w:pPr>
      <w:r w:rsidRPr="000757FE">
        <w:t>relationships that are connected to [name of organisation] or [the sport or recreation activity]</w:t>
      </w:r>
    </w:p>
    <w:p w14:paraId="7FE8BA8A" w14:textId="6E101247" w:rsidR="00343505" w:rsidRPr="000757FE" w:rsidRDefault="00343505" w:rsidP="006B0488">
      <w:pPr>
        <w:pStyle w:val="Subparagraph2"/>
        <w:spacing w:before="80"/>
      </w:pPr>
      <w:r w:rsidRPr="000757FE">
        <w:t>complaints made about [</w:t>
      </w:r>
      <w:r w:rsidRPr="000757FE">
        <w:rPr>
          <w:rStyle w:val="Allorgs"/>
          <w:lang w:val="en-NZ"/>
        </w:rPr>
        <w:t>name of organisation</w:t>
      </w:r>
      <w:r w:rsidRPr="000757FE">
        <w:t xml:space="preserve">] including about </w:t>
      </w:r>
      <w:r w:rsidR="00721D09" w:rsidRPr="000757FE">
        <w:t>our</w:t>
      </w:r>
      <w:r w:rsidR="00E71A62" w:rsidRPr="000757FE">
        <w:t xml:space="preserve"> </w:t>
      </w:r>
      <w:r w:rsidRPr="000757FE">
        <w:t>staff, volunteers and contractors</w:t>
      </w:r>
    </w:p>
    <w:p w14:paraId="2990A95C" w14:textId="799A2992" w:rsidR="00721D09" w:rsidRPr="000757FE" w:rsidRDefault="00343505" w:rsidP="006B0488">
      <w:pPr>
        <w:pStyle w:val="Subparagraph2"/>
        <w:spacing w:before="80"/>
      </w:pPr>
      <w:r w:rsidRPr="000757FE">
        <w:t>complaints made by members to [</w:t>
      </w:r>
      <w:r w:rsidRPr="000757FE">
        <w:rPr>
          <w:rStyle w:val="Allorgs"/>
          <w:lang w:val="en-NZ"/>
        </w:rPr>
        <w:t>name of organisation</w:t>
      </w:r>
      <w:r w:rsidRPr="000757FE">
        <w:t xml:space="preserve">] about another member, participant or other person involved in </w:t>
      </w:r>
      <w:r w:rsidR="00B24BE6" w:rsidRPr="000757FE">
        <w:t>[</w:t>
      </w:r>
      <w:r w:rsidR="00B24BE6" w:rsidRPr="000757FE">
        <w:rPr>
          <w:rStyle w:val="Allorgs"/>
          <w:lang w:val="en-NZ"/>
        </w:rPr>
        <w:t>the sport or recreation activity</w:t>
      </w:r>
      <w:r w:rsidR="00B24BE6" w:rsidRPr="000757FE">
        <w:t xml:space="preserve">] </w:t>
      </w:r>
      <w:r w:rsidRPr="000757FE">
        <w:t>we are responsible for</w:t>
      </w:r>
    </w:p>
    <w:p w14:paraId="21DF199B" w14:textId="792C46AD" w:rsidR="00D05CB4" w:rsidRPr="000757FE" w:rsidRDefault="007751EB" w:rsidP="006B0488">
      <w:pPr>
        <w:pStyle w:val="Subparagraph2"/>
        <w:spacing w:before="80"/>
      </w:pPr>
      <w:r w:rsidRPr="000757FE">
        <w:t>any acts or omissions</w:t>
      </w:r>
      <w:r w:rsidR="00721D09" w:rsidRPr="000757FE">
        <w:t xml:space="preserve"> that</w:t>
      </w:r>
      <w:r w:rsidRPr="000757FE">
        <w:t xml:space="preserve"> occur in</w:t>
      </w:r>
      <w:r w:rsidR="00721D09" w:rsidRPr="000757FE">
        <w:t>, or outside of,</w:t>
      </w:r>
      <w:r w:rsidRPr="000757FE">
        <w:t xml:space="preserve"> New Zealand.</w:t>
      </w:r>
      <w:r w:rsidR="000757FE">
        <w:t xml:space="preserve"> </w:t>
      </w:r>
    </w:p>
    <w:p w14:paraId="33ACD7E4" w14:textId="7B807BD2" w:rsidR="00097BF5" w:rsidRPr="000757FE" w:rsidRDefault="00097BF5" w:rsidP="00097BF5">
      <w:pPr>
        <w:pStyle w:val="NumberedParagraph"/>
      </w:pPr>
      <w:r w:rsidRPr="000757FE">
        <w:t xml:space="preserve">This policy does not </w:t>
      </w:r>
      <w:r w:rsidR="00417C26" w:rsidRPr="000757FE">
        <w:t>apply to:</w:t>
      </w:r>
    </w:p>
    <w:p w14:paraId="2D9E4950" w14:textId="2A39C8F1" w:rsidR="00417C26" w:rsidRPr="000757FE" w:rsidRDefault="00651ECF" w:rsidP="006B0488">
      <w:pPr>
        <w:pStyle w:val="Subparagraph"/>
        <w:spacing w:before="80"/>
      </w:pPr>
      <w:r w:rsidRPr="000757FE">
        <w:t>c</w:t>
      </w:r>
      <w:r w:rsidR="00417C26" w:rsidRPr="000757FE">
        <w:t>omplaints or disputes about the rules of the game or activity</w:t>
      </w:r>
      <w:r w:rsidR="00665689" w:rsidRPr="000757FE">
        <w:t xml:space="preserve"> or in-play decisions</w:t>
      </w:r>
    </w:p>
    <w:p w14:paraId="1B537F58" w14:textId="05DE859E" w:rsidR="00665689" w:rsidRPr="000757FE" w:rsidRDefault="00651ECF" w:rsidP="006B0488">
      <w:pPr>
        <w:pStyle w:val="Subparagraph"/>
        <w:spacing w:before="80"/>
      </w:pPr>
      <w:r w:rsidRPr="000757FE">
        <w:t>b</w:t>
      </w:r>
      <w:r w:rsidR="00665689" w:rsidRPr="000757FE">
        <w:t xml:space="preserve">reaches of the rules of the game or activity </w:t>
      </w:r>
    </w:p>
    <w:p w14:paraId="102E5BBA" w14:textId="6070C5D2" w:rsidR="00465572" w:rsidRPr="000757FE" w:rsidRDefault="04F87297" w:rsidP="006B0488">
      <w:pPr>
        <w:pStyle w:val="Subparagraph"/>
        <w:spacing w:before="80"/>
      </w:pPr>
      <w:r w:rsidRPr="000757FE">
        <w:t>d</w:t>
      </w:r>
      <w:r w:rsidR="30B00C14" w:rsidRPr="000757FE">
        <w:t>isputes relating to s</w:t>
      </w:r>
      <w:r w:rsidR="0E4AF89D" w:rsidRPr="000757FE">
        <w:t>election or eligibility.</w:t>
      </w:r>
    </w:p>
    <w:p w14:paraId="24084F95" w14:textId="60E1563D" w:rsidR="00EA6BC7" w:rsidRPr="000757FE" w:rsidRDefault="00906D6D" w:rsidP="00941A5F">
      <w:pPr>
        <w:pStyle w:val="Heading2"/>
        <w:rPr>
          <w:i/>
        </w:rPr>
      </w:pPr>
      <w:proofErr w:type="spellStart"/>
      <w:r w:rsidRPr="000757FE">
        <w:t>Te</w:t>
      </w:r>
      <w:proofErr w:type="spellEnd"/>
      <w:r w:rsidRPr="000757FE">
        <w:t xml:space="preserve"> </w:t>
      </w:r>
      <w:proofErr w:type="spellStart"/>
      <w:r w:rsidRPr="000757FE">
        <w:t>Tiriti</w:t>
      </w:r>
      <w:proofErr w:type="spellEnd"/>
      <w:r w:rsidRPr="000757FE">
        <w:t xml:space="preserve"> o Waitangi</w:t>
      </w:r>
    </w:p>
    <w:p w14:paraId="7302997D" w14:textId="1015B55F" w:rsidR="00493921" w:rsidRPr="000757FE" w:rsidRDefault="00493921" w:rsidP="00587F29">
      <w:pPr>
        <w:pStyle w:val="NumberedParagraph"/>
        <w:spacing w:after="240"/>
        <w:rPr>
          <w:b/>
          <w:bCs/>
        </w:rPr>
      </w:pPr>
      <w:r w:rsidRPr="000757FE">
        <w:t>[</w:t>
      </w:r>
      <w:r w:rsidR="00CE7D44" w:rsidRPr="000757FE">
        <w:rPr>
          <w:rStyle w:val="Allorgs"/>
          <w:lang w:val="en-NZ"/>
        </w:rPr>
        <w:t>N</w:t>
      </w:r>
      <w:r w:rsidRPr="000757FE">
        <w:rPr>
          <w:rStyle w:val="Allorgs"/>
          <w:lang w:val="en-NZ"/>
        </w:rPr>
        <w:t>ame of organisation</w:t>
      </w:r>
      <w:r w:rsidR="00FE221A" w:rsidRPr="000757FE">
        <w:t>]</w:t>
      </w:r>
      <w:r w:rsidRPr="000757FE">
        <w:t xml:space="preserve"> </w:t>
      </w:r>
      <w:r w:rsidR="00FE221A" w:rsidRPr="000757FE">
        <w:rPr>
          <w:rFonts w:eastAsia="Calibri"/>
        </w:rPr>
        <w:t xml:space="preserve">is committed to upholding the mana of </w:t>
      </w:r>
      <w:proofErr w:type="spellStart"/>
      <w:r w:rsidR="00FE221A" w:rsidRPr="000757FE">
        <w:rPr>
          <w:rFonts w:eastAsia="Calibri"/>
        </w:rPr>
        <w:t>Te</w:t>
      </w:r>
      <w:proofErr w:type="spellEnd"/>
      <w:r w:rsidR="00FE221A" w:rsidRPr="000757FE">
        <w:rPr>
          <w:rFonts w:eastAsia="Calibri"/>
        </w:rPr>
        <w:t xml:space="preserve"> </w:t>
      </w:r>
      <w:proofErr w:type="spellStart"/>
      <w:r w:rsidR="00FE221A" w:rsidRPr="000757FE">
        <w:rPr>
          <w:rFonts w:eastAsia="Calibri"/>
        </w:rPr>
        <w:t>Tiriti</w:t>
      </w:r>
      <w:proofErr w:type="spellEnd"/>
      <w:r w:rsidR="00FE221A" w:rsidRPr="000757FE">
        <w:rPr>
          <w:rFonts w:eastAsia="Calibri"/>
        </w:rPr>
        <w:t xml:space="preserve"> o Waitangi and the principles of partnership, protection and participation. This policy has been prepared in line with this commitment and its text and implementation is guided by the following values and principles.</w:t>
      </w:r>
    </w:p>
    <w:p w14:paraId="550128C5" w14:textId="4377A34D" w:rsidR="00444117" w:rsidRPr="000757FE" w:rsidRDefault="00444117" w:rsidP="006B0488">
      <w:pPr>
        <w:pStyle w:val="Subparagraph"/>
        <w:spacing w:before="80"/>
      </w:pPr>
      <w:r w:rsidRPr="000757FE">
        <w:t>Whanaungatanga: fostering positive relationships, connections and a sense of community between participants, particularly for people who are disadvantaged or at risk</w:t>
      </w:r>
      <w:r w:rsidR="00DC59D4" w:rsidRPr="000757FE">
        <w:t>.</w:t>
      </w:r>
    </w:p>
    <w:p w14:paraId="2885EE00" w14:textId="60DD9C6E" w:rsidR="00444117" w:rsidRPr="000757FE" w:rsidRDefault="00444117" w:rsidP="006B0488">
      <w:pPr>
        <w:pStyle w:val="Subparagraph"/>
        <w:spacing w:before="80"/>
      </w:pPr>
      <w:proofErr w:type="spellStart"/>
      <w:r w:rsidRPr="000757FE">
        <w:t>Manaakitanga</w:t>
      </w:r>
      <w:proofErr w:type="spellEnd"/>
      <w:r w:rsidRPr="000757FE">
        <w:t>: participants are treated, and treat each other, with dignity and respect</w:t>
      </w:r>
      <w:r w:rsidR="00DC59D4" w:rsidRPr="000757FE">
        <w:t>.</w:t>
      </w:r>
    </w:p>
    <w:p w14:paraId="35084713" w14:textId="569787C1" w:rsidR="00444117" w:rsidRPr="000757FE" w:rsidRDefault="00444117" w:rsidP="006B0488">
      <w:pPr>
        <w:pStyle w:val="Subparagraph"/>
        <w:spacing w:before="80"/>
      </w:pPr>
      <w:r w:rsidRPr="000757FE">
        <w:t>Hauora: physical, psychological, spiritual, family and social wellbeing of participants and recognising sport and recreation should make a positive contribution to participants’ wellbeing</w:t>
      </w:r>
      <w:r w:rsidR="00DC59D4" w:rsidRPr="000757FE">
        <w:t>.</w:t>
      </w:r>
    </w:p>
    <w:p w14:paraId="199B6BE9" w14:textId="6D53B4E1" w:rsidR="00444117" w:rsidRPr="000757FE" w:rsidRDefault="00444117" w:rsidP="006B0488">
      <w:pPr>
        <w:pStyle w:val="Subparagraph"/>
        <w:spacing w:before="80"/>
      </w:pPr>
      <w:proofErr w:type="spellStart"/>
      <w:r w:rsidRPr="000757FE">
        <w:t>Haumarutanga</w:t>
      </w:r>
      <w:proofErr w:type="spellEnd"/>
      <w:r w:rsidRPr="000757FE">
        <w:t>: the importance of protecting the safety and wellbeing of participants, particularly when they are at risk</w:t>
      </w:r>
      <w:r w:rsidR="00DC59D4" w:rsidRPr="000757FE">
        <w:t>.</w:t>
      </w:r>
    </w:p>
    <w:p w14:paraId="7A879279" w14:textId="6D2D935A" w:rsidR="00444117" w:rsidRPr="000757FE" w:rsidRDefault="00444117" w:rsidP="006B0488">
      <w:pPr>
        <w:pStyle w:val="Subparagraph"/>
        <w:spacing w:before="80"/>
      </w:pPr>
      <w:proofErr w:type="spellStart"/>
      <w:r w:rsidRPr="000757FE">
        <w:t>Mokopunatanga</w:t>
      </w:r>
      <w:proofErr w:type="spellEnd"/>
      <w:r w:rsidRPr="000757FE">
        <w:t>: an emphasis on the wellbeing of children and young people, and ensuring future generations thrive</w:t>
      </w:r>
    </w:p>
    <w:p w14:paraId="3E0B1B13" w14:textId="3F0181EA" w:rsidR="00444117" w:rsidRPr="000757FE" w:rsidRDefault="00444117" w:rsidP="006B0488">
      <w:pPr>
        <w:pStyle w:val="Subparagraph"/>
        <w:spacing w:before="80"/>
      </w:pPr>
      <w:r w:rsidRPr="000757FE">
        <w:t>Pono: acting in a way that is trustworthy, honest and fair</w:t>
      </w:r>
      <w:r w:rsidR="00DC59D4" w:rsidRPr="000757FE">
        <w:t>.</w:t>
      </w:r>
    </w:p>
    <w:p w14:paraId="4B1A9021" w14:textId="6E578FE5" w:rsidR="00444117" w:rsidRPr="000757FE" w:rsidRDefault="00444117" w:rsidP="006B0488">
      <w:pPr>
        <w:pStyle w:val="Subparagraph"/>
        <w:spacing w:before="80"/>
      </w:pPr>
      <w:r w:rsidRPr="000757FE">
        <w:lastRenderedPageBreak/>
        <w:t xml:space="preserve">Utu and </w:t>
      </w:r>
      <w:proofErr w:type="spellStart"/>
      <w:r w:rsidRPr="000757FE">
        <w:t>ea</w:t>
      </w:r>
      <w:proofErr w:type="spellEnd"/>
      <w:r w:rsidRPr="000757FE">
        <w:t>: reciprocity and opportunities for repairing harm done and restoring a state of balance.</w:t>
      </w:r>
    </w:p>
    <w:p w14:paraId="68112A2C" w14:textId="2E376669" w:rsidR="00355C1E" w:rsidRPr="000757FE" w:rsidRDefault="00355C1E" w:rsidP="00E523EE">
      <w:pPr>
        <w:pStyle w:val="Heading2"/>
        <w:rPr>
          <w:rFonts w:cs="Arial"/>
        </w:rPr>
      </w:pPr>
      <w:r w:rsidRPr="000757FE">
        <w:rPr>
          <w:rFonts w:cs="Arial"/>
        </w:rPr>
        <w:t xml:space="preserve">Our </w:t>
      </w:r>
      <w:r w:rsidR="008D4705" w:rsidRPr="000757FE">
        <w:rPr>
          <w:rFonts w:cs="Arial"/>
        </w:rPr>
        <w:t xml:space="preserve">integrity </w:t>
      </w:r>
      <w:r w:rsidRPr="000757FE">
        <w:rPr>
          <w:rFonts w:cs="Arial"/>
        </w:rPr>
        <w:t>commitment</w:t>
      </w:r>
    </w:p>
    <w:p w14:paraId="2187BDEB" w14:textId="4826E7CA" w:rsidR="00355C1E" w:rsidRPr="000757FE" w:rsidRDefault="00956163" w:rsidP="00AE14E5">
      <w:pPr>
        <w:pStyle w:val="NumberedParagraph"/>
        <w:spacing w:before="100" w:after="100"/>
      </w:pPr>
      <w:bookmarkStart w:id="4" w:name="_Hlk191392943"/>
      <w:r w:rsidRPr="000757FE">
        <w:t>[</w:t>
      </w:r>
      <w:r w:rsidR="0041437C" w:rsidRPr="000757FE">
        <w:rPr>
          <w:rStyle w:val="Allorgs"/>
          <w:lang w:val="en-NZ"/>
        </w:rPr>
        <w:t>N</w:t>
      </w:r>
      <w:r w:rsidRPr="000757FE">
        <w:rPr>
          <w:rStyle w:val="Allorgs"/>
          <w:lang w:val="en-NZ"/>
        </w:rPr>
        <w:t>ame of organisation</w:t>
      </w:r>
      <w:r w:rsidRPr="000757FE">
        <w:t>]</w:t>
      </w:r>
      <w:r w:rsidR="0035341E" w:rsidRPr="000757FE">
        <w:t xml:space="preserve"> </w:t>
      </w:r>
      <w:bookmarkEnd w:id="4"/>
      <w:r w:rsidR="0035341E" w:rsidRPr="000757FE">
        <w:t>is committed to receiving, handling and resolving complaints and disclosures</w:t>
      </w:r>
      <w:r w:rsidR="003D1AB0" w:rsidRPr="000757FE">
        <w:t xml:space="preserve"> </w:t>
      </w:r>
      <w:r w:rsidR="00721D09" w:rsidRPr="000757FE">
        <w:t xml:space="preserve">in relation to threats to integrity </w:t>
      </w:r>
      <w:r w:rsidR="003D1AB0" w:rsidRPr="000757FE">
        <w:t>in a fair, timely and</w:t>
      </w:r>
      <w:r w:rsidR="00AE14E5" w:rsidRPr="000757FE">
        <w:t> </w:t>
      </w:r>
      <w:r w:rsidR="00A9755E" w:rsidRPr="000757FE">
        <w:t xml:space="preserve">appropriate </w:t>
      </w:r>
      <w:r w:rsidR="003D1AB0" w:rsidRPr="000757FE">
        <w:t>manner.</w:t>
      </w:r>
    </w:p>
    <w:p w14:paraId="6126F45C" w14:textId="4C6AFFF3" w:rsidR="002B011B" w:rsidRPr="000757FE" w:rsidRDefault="002B011B" w:rsidP="00AE14E5">
      <w:pPr>
        <w:pStyle w:val="NumberedParagraph"/>
        <w:spacing w:before="100" w:after="100"/>
      </w:pPr>
      <w:r w:rsidRPr="000757FE">
        <w:t>We</w:t>
      </w:r>
      <w:r w:rsidR="008658D2" w:rsidRPr="000757FE">
        <w:t xml:space="preserve"> </w:t>
      </w:r>
      <w:r w:rsidR="006768CE" w:rsidRPr="000757FE">
        <w:t>will:</w:t>
      </w:r>
    </w:p>
    <w:p w14:paraId="0E81427F" w14:textId="5FC48104" w:rsidR="008658D2" w:rsidRPr="000757FE" w:rsidRDefault="00DD44D3" w:rsidP="006B0488">
      <w:pPr>
        <w:pStyle w:val="Subparagraph"/>
        <w:spacing w:before="80"/>
      </w:pPr>
      <w:r w:rsidRPr="000757FE">
        <w:t>t</w:t>
      </w:r>
      <w:r w:rsidR="008658D2" w:rsidRPr="000757FE">
        <w:t>ak</w:t>
      </w:r>
      <w:r w:rsidR="006768CE" w:rsidRPr="000757FE">
        <w:t>e</w:t>
      </w:r>
      <w:r w:rsidR="008658D2" w:rsidRPr="000757FE">
        <w:t xml:space="preserve"> all </w:t>
      </w:r>
      <w:r w:rsidRPr="000757FE">
        <w:t xml:space="preserve">integrity </w:t>
      </w:r>
      <w:r w:rsidR="008658D2" w:rsidRPr="000757FE">
        <w:t>complaints and concerns seriously</w:t>
      </w:r>
    </w:p>
    <w:p w14:paraId="6D099321" w14:textId="10965910" w:rsidR="00DD44D3" w:rsidRPr="000757FE" w:rsidRDefault="00DD44D3" w:rsidP="006B0488">
      <w:pPr>
        <w:pStyle w:val="Subparagraph"/>
        <w:spacing w:before="80"/>
      </w:pPr>
      <w:r w:rsidRPr="000757FE">
        <w:t>t</w:t>
      </w:r>
      <w:r w:rsidR="008658D2" w:rsidRPr="000757FE">
        <w:t xml:space="preserve">reat all people </w:t>
      </w:r>
      <w:r w:rsidR="006768CE" w:rsidRPr="000757FE">
        <w:t xml:space="preserve">involved in a complaint </w:t>
      </w:r>
      <w:r w:rsidR="008658D2" w:rsidRPr="000757FE">
        <w:t>fairly</w:t>
      </w:r>
      <w:r w:rsidRPr="000757FE">
        <w:t xml:space="preserve"> and with respect, including people who make a complaint or disclosure</w:t>
      </w:r>
    </w:p>
    <w:p w14:paraId="777D2880" w14:textId="72E36FC9" w:rsidR="006768CE" w:rsidRPr="000757FE" w:rsidRDefault="006768CE" w:rsidP="006B0488">
      <w:pPr>
        <w:pStyle w:val="Subparagraph"/>
        <w:spacing w:before="80"/>
      </w:pPr>
      <w:r w:rsidRPr="000757FE">
        <w:t>encourage the early resolution of complaints where appropriate</w:t>
      </w:r>
    </w:p>
    <w:p w14:paraId="061D63FF" w14:textId="1A445BF9" w:rsidR="008658D2" w:rsidRPr="000757FE" w:rsidRDefault="00876F60" w:rsidP="006B0488">
      <w:pPr>
        <w:pStyle w:val="Subparagraph"/>
        <w:spacing w:before="80"/>
      </w:pPr>
      <w:r w:rsidRPr="000757FE">
        <w:t>comply with this policy and our obligations under the Integrity Code</w:t>
      </w:r>
    </w:p>
    <w:p w14:paraId="59B68902" w14:textId="4B890CF0" w:rsidR="00876F60" w:rsidRPr="000757FE" w:rsidRDefault="00231800" w:rsidP="006B0488">
      <w:pPr>
        <w:pStyle w:val="Subparagraph"/>
        <w:spacing w:before="80"/>
      </w:pPr>
      <w:r w:rsidRPr="000757FE">
        <w:t xml:space="preserve">provide adequate support, direction and resources to </w:t>
      </w:r>
      <w:r w:rsidR="00A462A8" w:rsidRPr="000757FE">
        <w:t>facilitate</w:t>
      </w:r>
      <w:r w:rsidRPr="000757FE">
        <w:t xml:space="preserve"> the fair, timely and effective resolution of integrity complaints and disclosures</w:t>
      </w:r>
    </w:p>
    <w:p w14:paraId="2C032AED" w14:textId="63C236D7" w:rsidR="00A462A8" w:rsidRPr="000757FE" w:rsidRDefault="00A462A8" w:rsidP="006B0488">
      <w:pPr>
        <w:pStyle w:val="Subparagraph"/>
        <w:spacing w:before="80"/>
      </w:pPr>
      <w:r w:rsidRPr="000757FE">
        <w:t>cooperat</w:t>
      </w:r>
      <w:r w:rsidR="006768CE" w:rsidRPr="000757FE">
        <w:t>e</w:t>
      </w:r>
      <w:r w:rsidRPr="000757FE">
        <w:t xml:space="preserve"> with </w:t>
      </w:r>
      <w:r w:rsidR="006F604D" w:rsidRPr="000757FE">
        <w:t xml:space="preserve">the Commission in relation to its dispute resolution, investigation and </w:t>
      </w:r>
      <w:r w:rsidR="006768CE" w:rsidRPr="000757FE">
        <w:t>monitoring activities</w:t>
      </w:r>
    </w:p>
    <w:p w14:paraId="167CBA54" w14:textId="7635F7E2" w:rsidR="00355C1E" w:rsidRPr="000757FE" w:rsidRDefault="006768CE" w:rsidP="006B0488">
      <w:pPr>
        <w:pStyle w:val="Subparagraph"/>
        <w:spacing w:before="80"/>
      </w:pPr>
      <w:r w:rsidRPr="000757FE">
        <w:t>report issues of serious concern to the Commission.</w:t>
      </w:r>
    </w:p>
    <w:p w14:paraId="27903B23" w14:textId="130DE0FB" w:rsidR="00E523EE" w:rsidRPr="000757FE" w:rsidRDefault="00E523EE" w:rsidP="00E523EE">
      <w:pPr>
        <w:pStyle w:val="Heading2"/>
        <w:rPr>
          <w:rFonts w:cs="Arial"/>
        </w:rPr>
      </w:pPr>
      <w:r w:rsidRPr="000757FE">
        <w:rPr>
          <w:rFonts w:cs="Arial"/>
        </w:rPr>
        <w:t>Definitions</w:t>
      </w:r>
    </w:p>
    <w:p w14:paraId="1C47F713" w14:textId="77777777" w:rsidR="00CC1808" w:rsidRPr="000757FE" w:rsidRDefault="00CC1808" w:rsidP="00E523EE">
      <w:pPr>
        <w:pStyle w:val="BodyText-Commission"/>
        <w:rPr>
          <w:rFonts w:cs="Arial"/>
          <w:szCs w:val="24"/>
        </w:rPr>
      </w:pPr>
      <w:r w:rsidRPr="000757FE">
        <w:rPr>
          <w:rFonts w:cs="Arial"/>
          <w:szCs w:val="24"/>
        </w:rPr>
        <w:t>In this policy:</w:t>
      </w:r>
    </w:p>
    <w:p w14:paraId="2F6017CA" w14:textId="7D03C830" w:rsidR="00E523EE" w:rsidRPr="000757FE" w:rsidRDefault="00E523EE" w:rsidP="00AE14E5">
      <w:pPr>
        <w:pStyle w:val="BodyText-Commission"/>
        <w:spacing w:before="80" w:after="100"/>
        <w:rPr>
          <w:rFonts w:cs="Arial"/>
          <w:szCs w:val="24"/>
        </w:rPr>
      </w:pPr>
      <w:r w:rsidRPr="000757FE">
        <w:rPr>
          <w:rFonts w:cs="Arial"/>
          <w:b/>
          <w:bCs/>
          <w:szCs w:val="24"/>
        </w:rPr>
        <w:t>adult</w:t>
      </w:r>
      <w:r w:rsidRPr="000757FE">
        <w:rPr>
          <w:rFonts w:cs="Arial"/>
          <w:szCs w:val="24"/>
        </w:rPr>
        <w:t xml:space="preserve"> means a person who is 18 years or over</w:t>
      </w:r>
    </w:p>
    <w:p w14:paraId="645FB7B2" w14:textId="40300C23" w:rsidR="0089203E" w:rsidRPr="000757FE" w:rsidRDefault="0089203E" w:rsidP="00AE14E5">
      <w:pPr>
        <w:pStyle w:val="BodyText-Commission"/>
        <w:spacing w:before="80" w:after="100"/>
        <w:rPr>
          <w:rFonts w:cs="Arial"/>
          <w:szCs w:val="24"/>
        </w:rPr>
      </w:pPr>
      <w:r w:rsidRPr="000757FE">
        <w:rPr>
          <w:rFonts w:cs="Arial"/>
          <w:b/>
          <w:bCs/>
          <w:szCs w:val="24"/>
        </w:rPr>
        <w:t>adult at risk</w:t>
      </w:r>
      <w:r w:rsidRPr="000757FE">
        <w:rPr>
          <w:rFonts w:cs="Arial"/>
          <w:szCs w:val="24"/>
        </w:rPr>
        <w:t xml:space="preserve"> means any adult who needs care and support, is experiencing or is at risk of abuse or neglect, and is unable to remove or protect themselves from that risk because of those needs</w:t>
      </w:r>
    </w:p>
    <w:p w14:paraId="147D5BE1" w14:textId="3F35FB97" w:rsidR="00E523EE" w:rsidRPr="000757FE" w:rsidRDefault="75CB13F0" w:rsidP="00AE14E5">
      <w:pPr>
        <w:pStyle w:val="BodyText-Commission"/>
        <w:spacing w:before="80" w:after="100"/>
        <w:rPr>
          <w:rFonts w:cs="Arial"/>
        </w:rPr>
      </w:pPr>
      <w:r w:rsidRPr="000757FE">
        <w:rPr>
          <w:rFonts w:cs="Arial"/>
          <w:b/>
          <w:bCs/>
        </w:rPr>
        <w:t>children and young people</w:t>
      </w:r>
      <w:r w:rsidRPr="000757FE">
        <w:rPr>
          <w:rFonts w:cs="Arial"/>
        </w:rPr>
        <w:t xml:space="preserve"> means people under the age of 18 years</w:t>
      </w:r>
    </w:p>
    <w:p w14:paraId="44CF4A8F" w14:textId="5391E474" w:rsidR="00141753" w:rsidRPr="000757FE" w:rsidRDefault="00141753" w:rsidP="00AE14E5">
      <w:pPr>
        <w:pStyle w:val="BodyText-Commission"/>
        <w:spacing w:before="80" w:after="100"/>
        <w:rPr>
          <w:rFonts w:cs="Arial"/>
          <w:szCs w:val="24"/>
        </w:rPr>
      </w:pPr>
      <w:r w:rsidRPr="000757FE">
        <w:rPr>
          <w:rFonts w:cs="Arial"/>
          <w:b/>
          <w:bCs/>
          <w:szCs w:val="24"/>
        </w:rPr>
        <w:t>complainant</w:t>
      </w:r>
      <w:r w:rsidRPr="000757FE">
        <w:rPr>
          <w:rFonts w:cs="Arial"/>
          <w:szCs w:val="24"/>
        </w:rPr>
        <w:t xml:space="preserve"> means</w:t>
      </w:r>
      <w:r w:rsidR="00105E3A" w:rsidRPr="000757FE">
        <w:rPr>
          <w:rFonts w:cs="Arial"/>
          <w:szCs w:val="24"/>
        </w:rPr>
        <w:t xml:space="preserve"> a person making a complaint under this Policy</w:t>
      </w:r>
    </w:p>
    <w:p w14:paraId="105EB2E1" w14:textId="3F47053B" w:rsidR="00260B49" w:rsidRPr="000757FE" w:rsidRDefault="00260B49" w:rsidP="00AE14E5">
      <w:pPr>
        <w:pStyle w:val="BodyText-Commission"/>
        <w:spacing w:before="80" w:after="100"/>
        <w:rPr>
          <w:rFonts w:cs="Arial"/>
          <w:szCs w:val="24"/>
        </w:rPr>
      </w:pPr>
      <w:r w:rsidRPr="000757FE">
        <w:rPr>
          <w:rFonts w:cs="Arial"/>
          <w:b/>
          <w:bCs/>
          <w:szCs w:val="24"/>
        </w:rPr>
        <w:t>confidential information</w:t>
      </w:r>
      <w:r w:rsidRPr="000757FE">
        <w:rPr>
          <w:rFonts w:cs="Arial"/>
          <w:szCs w:val="24"/>
        </w:rPr>
        <w:t xml:space="preserve"> is information that is not publicly available, may or may not be sensitive, is communicated in confidence, and is reasonably protected</w:t>
      </w:r>
    </w:p>
    <w:p w14:paraId="633846D5" w14:textId="1FED9F31" w:rsidR="00F33046" w:rsidRPr="000757FE" w:rsidRDefault="00F33046" w:rsidP="00AE14E5">
      <w:pPr>
        <w:pStyle w:val="BodyText-Commission"/>
        <w:spacing w:before="80" w:after="100"/>
        <w:rPr>
          <w:rFonts w:cs="Arial"/>
          <w:b/>
          <w:bCs/>
          <w:szCs w:val="24"/>
        </w:rPr>
      </w:pPr>
      <w:bookmarkStart w:id="5" w:name="_Hlk192168588"/>
      <w:r w:rsidRPr="000757FE">
        <w:rPr>
          <w:rFonts w:cs="Arial"/>
          <w:b/>
          <w:bCs/>
          <w:szCs w:val="24"/>
        </w:rPr>
        <w:t>complaint</w:t>
      </w:r>
      <w:r w:rsidR="00D678FC" w:rsidRPr="000757FE">
        <w:rPr>
          <w:rFonts w:cs="Arial"/>
          <w:b/>
          <w:bCs/>
          <w:szCs w:val="24"/>
        </w:rPr>
        <w:t xml:space="preserve"> </w:t>
      </w:r>
      <w:r w:rsidR="00D678FC" w:rsidRPr="000757FE">
        <w:rPr>
          <w:rFonts w:cs="Arial"/>
          <w:szCs w:val="24"/>
        </w:rPr>
        <w:t>means an expression of dissatisfaction with an explicit or implicit expectation of a response or resolution</w:t>
      </w:r>
    </w:p>
    <w:bookmarkEnd w:id="5"/>
    <w:p w14:paraId="333EFA21" w14:textId="29A3C52B" w:rsidR="00F33046" w:rsidRPr="000757FE" w:rsidRDefault="00F33046" w:rsidP="00AE14E5">
      <w:pPr>
        <w:pStyle w:val="BodyText-Commission"/>
        <w:spacing w:before="80" w:after="100"/>
        <w:rPr>
          <w:rFonts w:cs="Arial"/>
          <w:szCs w:val="24"/>
        </w:rPr>
      </w:pPr>
      <w:r w:rsidRPr="000757FE">
        <w:rPr>
          <w:rFonts w:cs="Arial"/>
          <w:b/>
          <w:bCs/>
          <w:szCs w:val="24"/>
        </w:rPr>
        <w:t>Commission</w:t>
      </w:r>
      <w:r w:rsidRPr="000757FE">
        <w:rPr>
          <w:rFonts w:cs="Arial"/>
          <w:szCs w:val="24"/>
        </w:rPr>
        <w:t xml:space="preserve"> means the Sport Integrity Commission</w:t>
      </w:r>
    </w:p>
    <w:p w14:paraId="2711D227" w14:textId="2DE6F94D" w:rsidR="004D638E" w:rsidRPr="000757FE" w:rsidRDefault="004A5EAD" w:rsidP="00AE14E5">
      <w:pPr>
        <w:spacing w:before="80" w:after="100"/>
        <w:rPr>
          <w:rFonts w:cs="Arial"/>
          <w:sz w:val="24"/>
          <w:szCs w:val="24"/>
          <w:lang w:bidi="en-US"/>
        </w:rPr>
      </w:pPr>
      <w:r w:rsidRPr="000757FE">
        <w:rPr>
          <w:rFonts w:cs="Arial"/>
          <w:b/>
          <w:bCs/>
          <w:sz w:val="24"/>
          <w:szCs w:val="24"/>
          <w:lang w:bidi="en-US"/>
        </w:rPr>
        <w:t>c</w:t>
      </w:r>
      <w:r w:rsidR="004D638E" w:rsidRPr="000757FE">
        <w:rPr>
          <w:rFonts w:cs="Arial"/>
          <w:b/>
          <w:bCs/>
          <w:sz w:val="24"/>
          <w:szCs w:val="24"/>
          <w:lang w:bidi="en-US"/>
        </w:rPr>
        <w:t xml:space="preserve">omplaints </w:t>
      </w:r>
      <w:r w:rsidRPr="000757FE">
        <w:rPr>
          <w:rFonts w:cs="Arial"/>
          <w:b/>
          <w:bCs/>
          <w:sz w:val="24"/>
          <w:szCs w:val="24"/>
          <w:lang w:bidi="en-US"/>
        </w:rPr>
        <w:t>o</w:t>
      </w:r>
      <w:r w:rsidR="004D638E" w:rsidRPr="000757FE">
        <w:rPr>
          <w:rFonts w:cs="Arial"/>
          <w:b/>
          <w:bCs/>
          <w:sz w:val="24"/>
          <w:szCs w:val="24"/>
          <w:lang w:bidi="en-US"/>
        </w:rPr>
        <w:t>fficer</w:t>
      </w:r>
      <w:r w:rsidR="004D638E" w:rsidRPr="000757FE">
        <w:rPr>
          <w:rFonts w:cs="Arial"/>
          <w:sz w:val="24"/>
          <w:szCs w:val="24"/>
          <w:lang w:bidi="en-US"/>
        </w:rPr>
        <w:t xml:space="preserve"> means </w:t>
      </w:r>
      <w:r w:rsidR="00105E3A" w:rsidRPr="000757FE">
        <w:rPr>
          <w:rFonts w:cs="Arial"/>
          <w:sz w:val="24"/>
          <w:szCs w:val="24"/>
          <w:lang w:bidi="en-US"/>
        </w:rPr>
        <w:t xml:space="preserve">the person appointed by us to receive complaints and disclosures under this </w:t>
      </w:r>
      <w:r w:rsidRPr="000757FE">
        <w:rPr>
          <w:rFonts w:cs="Arial"/>
          <w:sz w:val="24"/>
          <w:szCs w:val="24"/>
          <w:lang w:bidi="en-US"/>
        </w:rPr>
        <w:t>p</w:t>
      </w:r>
      <w:r w:rsidR="00105E3A" w:rsidRPr="000757FE">
        <w:rPr>
          <w:rFonts w:cs="Arial"/>
          <w:sz w:val="24"/>
          <w:szCs w:val="24"/>
          <w:lang w:bidi="en-US"/>
        </w:rPr>
        <w:t>olicy</w:t>
      </w:r>
    </w:p>
    <w:p w14:paraId="76A474AB" w14:textId="0F4A4220" w:rsidR="00AA7A8B" w:rsidRPr="000757FE" w:rsidRDefault="00AA7A8B" w:rsidP="00AE14E5">
      <w:pPr>
        <w:spacing w:before="80" w:after="100"/>
        <w:rPr>
          <w:rFonts w:cs="Arial"/>
          <w:sz w:val="24"/>
          <w:szCs w:val="24"/>
          <w:lang w:bidi="en-US"/>
        </w:rPr>
      </w:pPr>
      <w:r w:rsidRPr="000757FE">
        <w:rPr>
          <w:rFonts w:cs="Arial"/>
          <w:b/>
          <w:bCs/>
          <w:sz w:val="24"/>
          <w:szCs w:val="24"/>
          <w:lang w:bidi="en-US"/>
        </w:rPr>
        <w:t xml:space="preserve">disciplinary panel </w:t>
      </w:r>
      <w:r w:rsidRPr="000757FE">
        <w:rPr>
          <w:rFonts w:cs="Arial"/>
          <w:sz w:val="24"/>
          <w:szCs w:val="24"/>
          <w:lang w:bidi="en-US"/>
        </w:rPr>
        <w:t>means a disciplinary panel established by the Commissio</w:t>
      </w:r>
      <w:r w:rsidR="00177E2D" w:rsidRPr="000757FE">
        <w:rPr>
          <w:rFonts w:cs="Arial"/>
          <w:sz w:val="24"/>
          <w:szCs w:val="24"/>
          <w:lang w:bidi="en-US"/>
        </w:rPr>
        <w:t>n</w:t>
      </w:r>
    </w:p>
    <w:p w14:paraId="17F9A68F" w14:textId="178A1011" w:rsidR="00272EFF" w:rsidRPr="000757FE" w:rsidRDefault="00272EFF" w:rsidP="00AE14E5">
      <w:pPr>
        <w:pStyle w:val="BodyText-Commission"/>
        <w:spacing w:before="80" w:after="100"/>
        <w:rPr>
          <w:lang w:bidi="en-US"/>
        </w:rPr>
      </w:pPr>
      <w:r w:rsidRPr="000757FE">
        <w:rPr>
          <w:b/>
          <w:bCs/>
          <w:lang w:bidi="en-US"/>
        </w:rPr>
        <w:lastRenderedPageBreak/>
        <w:t xml:space="preserve">disclosure </w:t>
      </w:r>
      <w:r w:rsidRPr="000757FE">
        <w:rPr>
          <w:lang w:bidi="en-US"/>
        </w:rPr>
        <w:t xml:space="preserve">means a disclosure of information relating to an alleged or actual breach of the Integrity Code, a policy required under the Integrity Code, or the </w:t>
      </w:r>
      <w:r w:rsidR="00721D09" w:rsidRPr="000757FE">
        <w:rPr>
          <w:lang w:bidi="en-US"/>
        </w:rPr>
        <w:t xml:space="preserve">Integrity Sport and Recreation </w:t>
      </w:r>
      <w:r w:rsidRPr="000757FE">
        <w:rPr>
          <w:lang w:bidi="en-US"/>
        </w:rPr>
        <w:t>Act</w:t>
      </w:r>
      <w:r w:rsidR="00721D09" w:rsidRPr="000757FE">
        <w:rPr>
          <w:lang w:bidi="en-US"/>
        </w:rPr>
        <w:t xml:space="preserve"> 2023</w:t>
      </w:r>
    </w:p>
    <w:p w14:paraId="440F3060" w14:textId="77777777" w:rsidR="00E15223" w:rsidRPr="000757FE" w:rsidRDefault="00E15223" w:rsidP="00AE14E5">
      <w:pPr>
        <w:pStyle w:val="BodyText-Commission"/>
        <w:spacing w:before="80" w:after="100"/>
        <w:rPr>
          <w:lang w:bidi="en-US"/>
        </w:rPr>
      </w:pPr>
      <w:r w:rsidRPr="000757FE">
        <w:rPr>
          <w:b/>
          <w:bCs/>
          <w:lang w:bidi="en-US"/>
        </w:rPr>
        <w:t>dispute resolution</w:t>
      </w:r>
      <w:r w:rsidRPr="000757FE">
        <w:rPr>
          <w:lang w:bidi="en-US"/>
        </w:rPr>
        <w:t xml:space="preserve"> means any process used to respond to or resolve a complaint or disclosure, including:</w:t>
      </w:r>
    </w:p>
    <w:p w14:paraId="15BFBBC7" w14:textId="4DFF71C4" w:rsidR="00E15223" w:rsidRPr="000757FE" w:rsidRDefault="397B0710" w:rsidP="00B943C1">
      <w:pPr>
        <w:pStyle w:val="BulletPoint1-Commission"/>
        <w:rPr>
          <w:lang w:bidi="en-US"/>
        </w:rPr>
      </w:pPr>
      <w:r w:rsidRPr="000757FE">
        <w:rPr>
          <w:lang w:bidi="en-US"/>
        </w:rPr>
        <w:t>consent-based processes such as mediation, restorative processes or arbitration</w:t>
      </w:r>
    </w:p>
    <w:p w14:paraId="7ED95A4E" w14:textId="5BBC3B40" w:rsidR="00AA7A8B" w:rsidRPr="000757FE" w:rsidRDefault="00E15223" w:rsidP="00B943C1">
      <w:pPr>
        <w:pStyle w:val="BulletPoint1-Commission"/>
        <w:rPr>
          <w:lang w:bidi="en-US"/>
        </w:rPr>
      </w:pPr>
      <w:r w:rsidRPr="000757FE">
        <w:rPr>
          <w:lang w:bidi="en-US"/>
        </w:rPr>
        <w:t>determinative processes such as investigation and disciplinary processes</w:t>
      </w:r>
    </w:p>
    <w:p w14:paraId="283A82C2" w14:textId="2D42331B" w:rsidR="00E523EE" w:rsidRPr="000757FE" w:rsidRDefault="00E523EE" w:rsidP="00AE14E5">
      <w:pPr>
        <w:pStyle w:val="BodyText-Commission"/>
        <w:spacing w:after="100"/>
        <w:rPr>
          <w:rFonts w:cs="Arial"/>
          <w:szCs w:val="24"/>
        </w:rPr>
      </w:pPr>
      <w:r w:rsidRPr="000757FE">
        <w:rPr>
          <w:rFonts w:cs="Arial"/>
          <w:b/>
          <w:bCs/>
          <w:szCs w:val="24"/>
        </w:rPr>
        <w:t xml:space="preserve">harm </w:t>
      </w:r>
      <w:r w:rsidR="00C25F09" w:rsidRPr="000757FE">
        <w:rPr>
          <w:rFonts w:cs="Arial"/>
          <w:szCs w:val="24"/>
        </w:rPr>
        <w:t>means physical or mental damage or injury resulting from a prohibited behaviour</w:t>
      </w:r>
    </w:p>
    <w:p w14:paraId="5BFC6015" w14:textId="3466F5D7" w:rsidR="00AD0C15" w:rsidRPr="000757FE" w:rsidRDefault="00AD0C15" w:rsidP="00AE14E5">
      <w:pPr>
        <w:pStyle w:val="BodyText-Commission"/>
        <w:spacing w:before="80" w:after="100"/>
      </w:pPr>
      <w:r w:rsidRPr="000757FE">
        <w:rPr>
          <w:b/>
          <w:bCs/>
        </w:rPr>
        <w:t>in connection with sport and recreation</w:t>
      </w:r>
      <w:r w:rsidRPr="000757FE">
        <w:t xml:space="preserve"> means:</w:t>
      </w:r>
    </w:p>
    <w:p w14:paraId="7BFEDE7E" w14:textId="449C2879" w:rsidR="00AD0C15" w:rsidRPr="000757FE" w:rsidRDefault="00AD0C15" w:rsidP="00B943C1">
      <w:pPr>
        <w:pStyle w:val="BulletPoint1-Commission"/>
      </w:pPr>
      <w:r w:rsidRPr="000757FE">
        <w:t>the behaviour occurs while a person is engaging in sport and recreation to which the Integrity Code applies</w:t>
      </w:r>
    </w:p>
    <w:p w14:paraId="7BAA71F2" w14:textId="5FA85FDF" w:rsidR="00AD0C15" w:rsidRPr="000757FE" w:rsidRDefault="00AD0C15" w:rsidP="00B943C1">
      <w:pPr>
        <w:pStyle w:val="BulletPoint1-Commission"/>
      </w:pPr>
      <w:r w:rsidRPr="000757FE">
        <w:t>the behaviour occurs while a participant is dealing with an organisation</w:t>
      </w:r>
      <w:r w:rsidR="00D849F6" w:rsidRPr="000757FE">
        <w:t xml:space="preserve"> including</w:t>
      </w:r>
      <w:r w:rsidRPr="000757FE">
        <w:t xml:space="preserve"> its employees, volunteers</w:t>
      </w:r>
      <w:r w:rsidR="00D849F6" w:rsidRPr="000757FE">
        <w:t xml:space="preserve"> or</w:t>
      </w:r>
      <w:r w:rsidRPr="000757FE">
        <w:t xml:space="preserve"> contractors</w:t>
      </w:r>
      <w:r w:rsidR="00D849F6" w:rsidRPr="000757FE">
        <w:t xml:space="preserve"> </w:t>
      </w:r>
      <w:r w:rsidRPr="000757FE">
        <w:t>in the context of their mutual involvement in sport and recreation</w:t>
      </w:r>
    </w:p>
    <w:p w14:paraId="54E23997" w14:textId="4B78E1B4" w:rsidR="00AD0C15" w:rsidRPr="000757FE" w:rsidRDefault="487CE7C8" w:rsidP="00B943C1">
      <w:pPr>
        <w:pStyle w:val="BulletPoint1-Commission"/>
      </w:pPr>
      <w:r w:rsidRPr="000757FE">
        <w:t>a person is acting in their capacity as a participant, member, officer, or representative of an organisation</w:t>
      </w:r>
    </w:p>
    <w:p w14:paraId="6C888275" w14:textId="3363A28B" w:rsidR="00AD0C15" w:rsidRPr="000757FE" w:rsidRDefault="00AD0C15" w:rsidP="00B943C1">
      <w:pPr>
        <w:pStyle w:val="BulletPoint1-Commission"/>
      </w:pPr>
      <w:r w:rsidRPr="000757FE">
        <w:t>the behaviour occurs between people interacting with each other primarily because of their mutual involvement in sport and recreation</w:t>
      </w:r>
    </w:p>
    <w:p w14:paraId="08F7ADB0" w14:textId="42F819CE" w:rsidR="00A5661B" w:rsidRPr="000757FE" w:rsidRDefault="00A5661B" w:rsidP="00AE14E5">
      <w:pPr>
        <w:pStyle w:val="BodyText-Commission"/>
        <w:spacing w:before="80" w:after="100"/>
        <w:rPr>
          <w:lang w:bidi="en-US"/>
        </w:rPr>
      </w:pPr>
      <w:r w:rsidRPr="000757FE">
        <w:rPr>
          <w:b/>
          <w:bCs/>
        </w:rPr>
        <w:t xml:space="preserve">issue of serious concern </w:t>
      </w:r>
      <w:r w:rsidRPr="000757FE">
        <w:t>has the meaning given in clause 14(2)(a</w:t>
      </w:r>
      <w:r w:rsidR="51453688" w:rsidRPr="000757FE">
        <w:t>)</w:t>
      </w:r>
      <w:r w:rsidR="00790A82" w:rsidRPr="000757FE">
        <w:t xml:space="preserve"> of the </w:t>
      </w:r>
      <w:r w:rsidR="00183BFC" w:rsidRPr="000757FE">
        <w:t xml:space="preserve">Integrity </w:t>
      </w:r>
      <w:r w:rsidR="00F52189" w:rsidRPr="000757FE">
        <w:t>Code</w:t>
      </w:r>
      <w:r w:rsidR="00183BFC" w:rsidRPr="000757FE">
        <w:t xml:space="preserve"> and </w:t>
      </w:r>
      <w:r w:rsidR="00251491" w:rsidRPr="000757FE">
        <w:t>our</w:t>
      </w:r>
      <w:r w:rsidR="00CC1808" w:rsidRPr="000757FE">
        <w:t xml:space="preserve"> </w:t>
      </w:r>
      <w:r w:rsidR="004A5EAD" w:rsidRPr="000757FE">
        <w:t>m</w:t>
      </w:r>
      <w:r w:rsidR="00183BFC" w:rsidRPr="000757FE">
        <w:t xml:space="preserve">andatory </w:t>
      </w:r>
      <w:r w:rsidR="004A5EAD" w:rsidRPr="000757FE">
        <w:t>n</w:t>
      </w:r>
      <w:r w:rsidR="00183BFC" w:rsidRPr="000757FE">
        <w:t xml:space="preserve">otification </w:t>
      </w:r>
      <w:r w:rsidR="004A5EAD" w:rsidRPr="000757FE">
        <w:t>p</w:t>
      </w:r>
      <w:r w:rsidR="00183BFC" w:rsidRPr="000757FE">
        <w:t>olicy</w:t>
      </w:r>
    </w:p>
    <w:p w14:paraId="43FEA39C" w14:textId="551086FC" w:rsidR="00A5661B" w:rsidRPr="000757FE" w:rsidRDefault="00240B7B" w:rsidP="00AE14E5">
      <w:pPr>
        <w:pStyle w:val="BodyText-Commission"/>
        <w:spacing w:before="80" w:after="100"/>
      </w:pPr>
      <w:r w:rsidRPr="000757FE">
        <w:rPr>
          <w:b/>
          <w:bCs/>
          <w:lang w:bidi="en-US"/>
        </w:rPr>
        <w:t xml:space="preserve">needs </w:t>
      </w:r>
      <w:r w:rsidRPr="000757FE">
        <w:rPr>
          <w:lang w:bidi="en-US"/>
        </w:rPr>
        <w:t>of participants</w:t>
      </w:r>
      <w:r w:rsidRPr="000757FE">
        <w:rPr>
          <w:b/>
          <w:bCs/>
          <w:lang w:bidi="en-US"/>
        </w:rPr>
        <w:t xml:space="preserve"> </w:t>
      </w:r>
      <w:r w:rsidRPr="000757FE">
        <w:t>includes their psychological needs and other needs such as those based on vulnerability, age, culture, language, gender identity and expression, sexual identity, sex characteristics, and disability</w:t>
      </w:r>
    </w:p>
    <w:p w14:paraId="67B712E8" w14:textId="77777777" w:rsidR="00E523EE" w:rsidRPr="000757FE" w:rsidRDefault="00E523EE" w:rsidP="00AE14E5">
      <w:pPr>
        <w:pStyle w:val="BodyText-Commission"/>
        <w:spacing w:before="80" w:after="100"/>
        <w:rPr>
          <w:rFonts w:cs="Arial"/>
          <w:szCs w:val="24"/>
        </w:rPr>
      </w:pPr>
      <w:r w:rsidRPr="000757FE">
        <w:rPr>
          <w:rFonts w:cs="Arial"/>
          <w:b/>
          <w:bCs/>
          <w:szCs w:val="24"/>
        </w:rPr>
        <w:t>participant</w:t>
      </w:r>
      <w:r w:rsidRPr="000757FE">
        <w:rPr>
          <w:rFonts w:cs="Arial"/>
          <w:szCs w:val="24"/>
        </w:rPr>
        <w:t xml:space="preserve"> includes:</w:t>
      </w:r>
    </w:p>
    <w:p w14:paraId="755D4497" w14:textId="22B0173C" w:rsidR="00E523EE" w:rsidRPr="000757FE" w:rsidRDefault="00E523EE" w:rsidP="00AE14E5">
      <w:pPr>
        <w:pStyle w:val="BulletPoint1-Commission"/>
        <w:spacing w:after="100"/>
        <w:rPr>
          <w:rFonts w:cs="Arial"/>
          <w:szCs w:val="24"/>
        </w:rPr>
      </w:pPr>
      <w:r w:rsidRPr="000757FE">
        <w:rPr>
          <w:rFonts w:cs="Arial"/>
          <w:szCs w:val="24"/>
        </w:rPr>
        <w:t xml:space="preserve">a player, competitor, or any other person who takes part in </w:t>
      </w:r>
      <w:r w:rsidR="00C45EC2" w:rsidRPr="000757FE">
        <w:t>[</w:t>
      </w:r>
      <w:r w:rsidR="00C45EC2" w:rsidRPr="000757FE">
        <w:rPr>
          <w:rStyle w:val="Allorgs"/>
          <w:lang w:val="en-NZ"/>
        </w:rPr>
        <w:t>the sport or recreation activity</w:t>
      </w:r>
      <w:r w:rsidR="00C45EC2" w:rsidRPr="000757FE">
        <w:t>]</w:t>
      </w:r>
    </w:p>
    <w:p w14:paraId="161D4DCB" w14:textId="58781DA8" w:rsidR="00E523EE" w:rsidRPr="000757FE" w:rsidRDefault="00E523EE" w:rsidP="00AE14E5">
      <w:pPr>
        <w:pStyle w:val="BulletPoint1-Commission"/>
        <w:spacing w:after="100"/>
        <w:rPr>
          <w:rFonts w:cs="Arial"/>
          <w:szCs w:val="24"/>
        </w:rPr>
      </w:pPr>
      <w:r w:rsidRPr="000757FE">
        <w:rPr>
          <w:rFonts w:cs="Arial"/>
          <w:szCs w:val="24"/>
        </w:rPr>
        <w:t>an official or administrator</w:t>
      </w:r>
    </w:p>
    <w:p w14:paraId="7D3E1ED0" w14:textId="13168D1A" w:rsidR="00E523EE" w:rsidRPr="000757FE" w:rsidRDefault="00E523EE" w:rsidP="00AE14E5">
      <w:pPr>
        <w:pStyle w:val="BulletPoint1-Commission"/>
        <w:spacing w:after="100"/>
        <w:rPr>
          <w:rFonts w:cs="Arial"/>
          <w:szCs w:val="24"/>
        </w:rPr>
      </w:pPr>
      <w:r w:rsidRPr="000757FE">
        <w:rPr>
          <w:rFonts w:cs="Arial"/>
          <w:szCs w:val="24"/>
        </w:rPr>
        <w:t xml:space="preserve">a coach, trainer, or other person who gives instruction in relation to </w:t>
      </w:r>
      <w:r w:rsidR="00C45EC2" w:rsidRPr="000757FE">
        <w:t>[</w:t>
      </w:r>
      <w:r w:rsidR="00C45EC2" w:rsidRPr="000757FE">
        <w:rPr>
          <w:rStyle w:val="Allorgs"/>
          <w:lang w:val="en-NZ"/>
        </w:rPr>
        <w:t>the sport or recreation activity</w:t>
      </w:r>
      <w:r w:rsidR="00C45EC2" w:rsidRPr="000757FE">
        <w:t>]</w:t>
      </w:r>
    </w:p>
    <w:p w14:paraId="533108FF" w14:textId="632FD477" w:rsidR="00E523EE" w:rsidRPr="000757FE" w:rsidRDefault="00E523EE" w:rsidP="00AE14E5">
      <w:pPr>
        <w:pStyle w:val="BulletPoint1-Commission"/>
        <w:spacing w:after="100"/>
        <w:rPr>
          <w:rFonts w:cs="Arial"/>
          <w:szCs w:val="24"/>
        </w:rPr>
      </w:pPr>
      <w:r w:rsidRPr="000757FE">
        <w:rPr>
          <w:rFonts w:cs="Arial"/>
          <w:szCs w:val="24"/>
        </w:rPr>
        <w:t>a manager, an agent, or a team staff member</w:t>
      </w:r>
    </w:p>
    <w:p w14:paraId="1B330D29" w14:textId="63173B73" w:rsidR="00E523EE" w:rsidRPr="000757FE" w:rsidRDefault="00E523EE" w:rsidP="00AE14E5">
      <w:pPr>
        <w:pStyle w:val="BulletPoint1-Commission"/>
        <w:spacing w:after="100"/>
        <w:rPr>
          <w:rFonts w:cs="Arial"/>
          <w:szCs w:val="24"/>
        </w:rPr>
      </w:pPr>
      <w:r w:rsidRPr="000757FE">
        <w:rPr>
          <w:rFonts w:cs="Arial"/>
          <w:szCs w:val="24"/>
        </w:rPr>
        <w:t>a person providing medical or paramedical services</w:t>
      </w:r>
      <w:r w:rsidR="001F4B3C" w:rsidRPr="000757FE">
        <w:rPr>
          <w:rFonts w:cs="Arial"/>
          <w:szCs w:val="24"/>
        </w:rPr>
        <w:t xml:space="preserve"> to a</w:t>
      </w:r>
      <w:r w:rsidR="00F52189" w:rsidRPr="000757FE">
        <w:rPr>
          <w:rFonts w:cs="Arial"/>
          <w:szCs w:val="24"/>
        </w:rPr>
        <w:t xml:space="preserve"> </w:t>
      </w:r>
      <w:r w:rsidR="00F52189" w:rsidRPr="000757FE">
        <w:t>person who takes part in [</w:t>
      </w:r>
      <w:r w:rsidR="00F52189" w:rsidRPr="000C72FA">
        <w:rPr>
          <w:color w:val="808080" w:themeColor="background1" w:themeShade="80"/>
        </w:rPr>
        <w:t>sport</w:t>
      </w:r>
      <w:r w:rsidR="000C72FA">
        <w:rPr>
          <w:color w:val="808080" w:themeColor="background1" w:themeShade="80"/>
        </w:rPr>
        <w:t xml:space="preserve"> or </w:t>
      </w:r>
      <w:r w:rsidR="00F52189" w:rsidRPr="000C72FA">
        <w:rPr>
          <w:color w:val="808080" w:themeColor="background1" w:themeShade="80"/>
        </w:rPr>
        <w:t>recreation activity</w:t>
      </w:r>
      <w:r w:rsidR="00F52189" w:rsidRPr="000757FE">
        <w:t>]</w:t>
      </w:r>
      <w:r w:rsidR="00F52189" w:rsidRPr="000757FE">
        <w:rPr>
          <w:rFonts w:cs="Arial"/>
          <w:szCs w:val="24"/>
        </w:rPr>
        <w:t xml:space="preserve"> or a</w:t>
      </w:r>
      <w:r w:rsidR="005060FC" w:rsidRPr="000757FE">
        <w:rPr>
          <w:rFonts w:cs="Arial"/>
          <w:szCs w:val="24"/>
        </w:rPr>
        <w:t xml:space="preserve"> tea</w:t>
      </w:r>
      <w:r w:rsidR="002D2E7A" w:rsidRPr="000757FE">
        <w:rPr>
          <w:rFonts w:cs="Arial"/>
          <w:szCs w:val="24"/>
        </w:rPr>
        <w:t>m or group</w:t>
      </w:r>
    </w:p>
    <w:p w14:paraId="108C8E4D" w14:textId="2A037E76" w:rsidR="00E523EE" w:rsidRPr="000757FE" w:rsidRDefault="00E523EE" w:rsidP="00AE14E5">
      <w:pPr>
        <w:pStyle w:val="BulletPoint1-Commission"/>
        <w:spacing w:after="100"/>
        <w:rPr>
          <w:rFonts w:cs="Arial"/>
          <w:szCs w:val="24"/>
        </w:rPr>
      </w:pPr>
      <w:r w:rsidRPr="000757FE">
        <w:rPr>
          <w:rFonts w:cs="Arial"/>
          <w:szCs w:val="24"/>
        </w:rPr>
        <w:t xml:space="preserve">a parent or caregiver </w:t>
      </w:r>
      <w:r w:rsidR="00F52189" w:rsidRPr="000757FE">
        <w:rPr>
          <w:rFonts w:cs="Arial"/>
          <w:szCs w:val="24"/>
        </w:rPr>
        <w:t xml:space="preserve">of a </w:t>
      </w:r>
      <w:r w:rsidR="00F52189" w:rsidRPr="000757FE">
        <w:t>person who takes part in [</w:t>
      </w:r>
      <w:r w:rsidR="00F52189" w:rsidRPr="000C72FA">
        <w:rPr>
          <w:color w:val="808080" w:themeColor="background1" w:themeShade="80"/>
        </w:rPr>
        <w:t>sport</w:t>
      </w:r>
      <w:r w:rsidR="000C72FA">
        <w:rPr>
          <w:color w:val="808080" w:themeColor="background1" w:themeShade="80"/>
        </w:rPr>
        <w:t xml:space="preserve"> or </w:t>
      </w:r>
      <w:r w:rsidR="00F52189" w:rsidRPr="000C72FA">
        <w:rPr>
          <w:color w:val="808080" w:themeColor="background1" w:themeShade="80"/>
        </w:rPr>
        <w:t>recreation activity</w:t>
      </w:r>
      <w:r w:rsidR="00F52189" w:rsidRPr="000757FE">
        <w:t>]</w:t>
      </w:r>
    </w:p>
    <w:p w14:paraId="7B3BE07C" w14:textId="7D19939D" w:rsidR="00E523EE" w:rsidRPr="000757FE" w:rsidRDefault="10B248B2" w:rsidP="00AE14E5">
      <w:pPr>
        <w:pStyle w:val="BulletPoint1-Commission"/>
        <w:spacing w:after="100"/>
        <w:rPr>
          <w:rFonts w:cs="Arial"/>
        </w:rPr>
      </w:pPr>
      <w:r w:rsidRPr="000757FE">
        <w:rPr>
          <w:rFonts w:cs="Arial"/>
        </w:rPr>
        <w:t>any other person working with, treating, or assisting a</w:t>
      </w:r>
      <w:r w:rsidR="00F52189" w:rsidRPr="000757FE">
        <w:rPr>
          <w:rFonts w:cs="Arial"/>
        </w:rPr>
        <w:t xml:space="preserve"> </w:t>
      </w:r>
      <w:r w:rsidR="00F52189" w:rsidRPr="000757FE">
        <w:t>person who takes part in [</w:t>
      </w:r>
      <w:r w:rsidR="00F52189" w:rsidRPr="000C72FA">
        <w:rPr>
          <w:color w:val="808080" w:themeColor="background1" w:themeShade="80"/>
        </w:rPr>
        <w:t>sport</w:t>
      </w:r>
      <w:r w:rsidR="000C72FA">
        <w:rPr>
          <w:color w:val="808080" w:themeColor="background1" w:themeShade="80"/>
        </w:rPr>
        <w:t xml:space="preserve"> or </w:t>
      </w:r>
      <w:r w:rsidR="00F52189" w:rsidRPr="000C72FA">
        <w:rPr>
          <w:color w:val="808080" w:themeColor="background1" w:themeShade="80"/>
        </w:rPr>
        <w:t>recreation activity</w:t>
      </w:r>
      <w:r w:rsidR="00F52189" w:rsidRPr="000757FE">
        <w:t>]</w:t>
      </w:r>
      <w:r w:rsidR="00F52189" w:rsidRPr="000757FE">
        <w:rPr>
          <w:rFonts w:cs="Arial"/>
        </w:rPr>
        <w:t xml:space="preserve"> or a</w:t>
      </w:r>
      <w:r w:rsidRPr="000757FE">
        <w:rPr>
          <w:rFonts w:cs="Arial"/>
        </w:rPr>
        <w:t xml:space="preserve"> team or group</w:t>
      </w:r>
    </w:p>
    <w:p w14:paraId="431FDDF2" w14:textId="1E447F52" w:rsidR="00E523EE" w:rsidRPr="000757FE" w:rsidRDefault="00E523EE" w:rsidP="00D0203D">
      <w:pPr>
        <w:pStyle w:val="BulletPoint1-Commission"/>
        <w:rPr>
          <w:rFonts w:cs="Arial"/>
          <w:szCs w:val="24"/>
        </w:rPr>
      </w:pPr>
      <w:r w:rsidRPr="000757FE">
        <w:rPr>
          <w:rFonts w:cs="Arial"/>
          <w:szCs w:val="24"/>
        </w:rPr>
        <w:t>a volunteer providing services for</w:t>
      </w:r>
      <w:r w:rsidR="000C72FA">
        <w:rPr>
          <w:rFonts w:cs="Arial"/>
          <w:szCs w:val="24"/>
        </w:rPr>
        <w:t xml:space="preserve"> the</w:t>
      </w:r>
      <w:r w:rsidRPr="000757FE">
        <w:rPr>
          <w:rFonts w:cs="Arial"/>
          <w:szCs w:val="24"/>
        </w:rPr>
        <w:t xml:space="preserve"> </w:t>
      </w:r>
      <w:r w:rsidR="00C45EC2" w:rsidRPr="000757FE">
        <w:t>[</w:t>
      </w:r>
      <w:r w:rsidR="00C45EC2" w:rsidRPr="000757FE">
        <w:rPr>
          <w:rStyle w:val="Allorgs"/>
          <w:lang w:val="en-NZ"/>
        </w:rPr>
        <w:t>sport or recreation activity</w:t>
      </w:r>
      <w:r w:rsidR="00C45EC2" w:rsidRPr="000757FE">
        <w:t>]</w:t>
      </w:r>
    </w:p>
    <w:p w14:paraId="5CFFF44B" w14:textId="44D53ACA" w:rsidR="003A3DD0" w:rsidRPr="000757FE" w:rsidRDefault="003A3DD0" w:rsidP="6E33CBE2">
      <w:pPr>
        <w:pStyle w:val="BodyText-Commission"/>
        <w:rPr>
          <w:rFonts w:cs="Arial"/>
          <w:szCs w:val="24"/>
        </w:rPr>
      </w:pPr>
      <w:r w:rsidRPr="000757FE">
        <w:rPr>
          <w:rFonts w:cs="Arial"/>
          <w:b/>
          <w:bCs/>
          <w:szCs w:val="24"/>
        </w:rPr>
        <w:lastRenderedPageBreak/>
        <w:t>personal information</w:t>
      </w:r>
      <w:r w:rsidRPr="000757FE">
        <w:rPr>
          <w:rFonts w:cs="Arial"/>
          <w:szCs w:val="24"/>
        </w:rPr>
        <w:t xml:space="preserve"> is any information about an identifiable individual </w:t>
      </w:r>
    </w:p>
    <w:p w14:paraId="0752D269" w14:textId="27720A40" w:rsidR="00762F65" w:rsidRPr="000757FE" w:rsidRDefault="00762F65" w:rsidP="006B0488">
      <w:pPr>
        <w:pStyle w:val="BodyText-Commission"/>
        <w:keepNext/>
        <w:rPr>
          <w:rFonts w:cs="Arial"/>
          <w:szCs w:val="24"/>
        </w:rPr>
      </w:pPr>
      <w:r w:rsidRPr="000757FE">
        <w:rPr>
          <w:rFonts w:cs="Arial"/>
          <w:b/>
          <w:bCs/>
          <w:szCs w:val="24"/>
        </w:rPr>
        <w:t>prohibited behavio</w:t>
      </w:r>
      <w:r w:rsidR="002254AF" w:rsidRPr="000757FE">
        <w:rPr>
          <w:rFonts w:cs="Arial"/>
          <w:b/>
          <w:bCs/>
          <w:szCs w:val="24"/>
        </w:rPr>
        <w:t>u</w:t>
      </w:r>
      <w:r w:rsidRPr="000757FE">
        <w:rPr>
          <w:rFonts w:cs="Arial"/>
          <w:b/>
          <w:bCs/>
          <w:szCs w:val="24"/>
        </w:rPr>
        <w:t>rs</w:t>
      </w:r>
      <w:r w:rsidRPr="000757FE">
        <w:rPr>
          <w:rFonts w:cs="Arial"/>
          <w:szCs w:val="24"/>
        </w:rPr>
        <w:t xml:space="preserve"> means the following:</w:t>
      </w:r>
    </w:p>
    <w:p w14:paraId="2D1E14D0" w14:textId="433D3498" w:rsidR="0081013F" w:rsidRPr="000757FE" w:rsidRDefault="43EC457E" w:rsidP="6FEA5977">
      <w:pPr>
        <w:pStyle w:val="BulletPoint1-Commission"/>
        <w:rPr>
          <w:rFonts w:cs="Arial"/>
        </w:rPr>
      </w:pPr>
      <w:r w:rsidRPr="000757FE">
        <w:rPr>
          <w:rFonts w:cs="Arial"/>
        </w:rPr>
        <w:t>bullying, violence, abuse, intimidation and harassment</w:t>
      </w:r>
    </w:p>
    <w:p w14:paraId="0F5EC0E4" w14:textId="1E178390" w:rsidR="00762F65" w:rsidRPr="000757FE" w:rsidRDefault="0081013F" w:rsidP="6E33CBE2">
      <w:pPr>
        <w:pStyle w:val="BulletPoint1-Commission"/>
        <w:rPr>
          <w:rFonts w:cs="Arial"/>
          <w:szCs w:val="24"/>
        </w:rPr>
      </w:pPr>
      <w:r w:rsidRPr="000757FE">
        <w:rPr>
          <w:rFonts w:cs="Arial"/>
          <w:szCs w:val="24"/>
        </w:rPr>
        <w:t xml:space="preserve">child abuse, child sexual abuse and child neglect </w:t>
      </w:r>
    </w:p>
    <w:p w14:paraId="411AADE4" w14:textId="071EE4B6" w:rsidR="00762F65" w:rsidRPr="000757FE" w:rsidRDefault="00A15B9F" w:rsidP="00D0203D">
      <w:pPr>
        <w:pStyle w:val="BulletPoint1-Commission"/>
        <w:rPr>
          <w:rFonts w:cs="Arial"/>
          <w:szCs w:val="24"/>
        </w:rPr>
      </w:pPr>
      <w:r w:rsidRPr="000757FE">
        <w:rPr>
          <w:rFonts w:cs="Arial"/>
          <w:szCs w:val="24"/>
        </w:rPr>
        <w:t>sexually harmful behaviour</w:t>
      </w:r>
    </w:p>
    <w:p w14:paraId="378DCD1C" w14:textId="4738D2D6" w:rsidR="00762F65" w:rsidRPr="000757FE" w:rsidRDefault="00762F65" w:rsidP="00D0203D">
      <w:pPr>
        <w:pStyle w:val="BulletPoint1-Commission"/>
        <w:rPr>
          <w:rFonts w:cs="Arial"/>
          <w:szCs w:val="24"/>
        </w:rPr>
      </w:pPr>
      <w:r w:rsidRPr="000757FE">
        <w:rPr>
          <w:rFonts w:cs="Arial"/>
          <w:szCs w:val="24"/>
        </w:rPr>
        <w:t xml:space="preserve">discrimination </w:t>
      </w:r>
    </w:p>
    <w:p w14:paraId="5602775F" w14:textId="69FD48D6" w:rsidR="00762F65" w:rsidRPr="000757FE" w:rsidRDefault="00762F65" w:rsidP="00D0203D">
      <w:pPr>
        <w:pStyle w:val="BulletPoint1-Commission"/>
        <w:rPr>
          <w:rFonts w:cs="Arial"/>
          <w:szCs w:val="24"/>
        </w:rPr>
      </w:pPr>
      <w:r w:rsidRPr="000757FE">
        <w:rPr>
          <w:rFonts w:cs="Arial"/>
          <w:szCs w:val="24"/>
        </w:rPr>
        <w:t>competition manipulation and associated activity</w:t>
      </w:r>
    </w:p>
    <w:p w14:paraId="37AA6D4D" w14:textId="34E02591" w:rsidR="00762F65" w:rsidRPr="000757FE" w:rsidRDefault="43EC457E" w:rsidP="6FEA5977">
      <w:pPr>
        <w:pStyle w:val="BulletPoint1-Commission"/>
        <w:rPr>
          <w:rFonts w:cs="Arial"/>
        </w:rPr>
      </w:pPr>
      <w:r w:rsidRPr="000757FE">
        <w:rPr>
          <w:rFonts w:cs="Arial"/>
        </w:rPr>
        <w:t>corruption, fraud, deception and breach of trust</w:t>
      </w:r>
    </w:p>
    <w:p w14:paraId="02644AC5" w14:textId="4CE27CEB" w:rsidR="00086D3D" w:rsidRPr="000757FE" w:rsidRDefault="00552775" w:rsidP="00017985">
      <w:pPr>
        <w:pStyle w:val="BulletPoint1-Commission"/>
        <w:rPr>
          <w:rFonts w:cs="Arial"/>
          <w:szCs w:val="24"/>
        </w:rPr>
      </w:pPr>
      <w:r w:rsidRPr="000757FE">
        <w:rPr>
          <w:rFonts w:cs="Arial"/>
          <w:szCs w:val="24"/>
        </w:rPr>
        <w:t xml:space="preserve">retaliation </w:t>
      </w:r>
      <w:r w:rsidR="00F52189" w:rsidRPr="000757FE">
        <w:rPr>
          <w:rFonts w:cs="Arial"/>
          <w:szCs w:val="24"/>
        </w:rPr>
        <w:t xml:space="preserve">against </w:t>
      </w:r>
      <w:r w:rsidRPr="000757FE">
        <w:rPr>
          <w:rFonts w:cs="Arial"/>
          <w:szCs w:val="24"/>
        </w:rPr>
        <w:t xml:space="preserve">or </w:t>
      </w:r>
      <w:r w:rsidR="00762F65" w:rsidRPr="000757FE">
        <w:rPr>
          <w:rFonts w:cs="Arial"/>
          <w:szCs w:val="24"/>
        </w:rPr>
        <w:t>victimisation</w:t>
      </w:r>
      <w:r w:rsidR="00F52189" w:rsidRPr="000757FE">
        <w:rPr>
          <w:rFonts w:cs="Arial"/>
          <w:szCs w:val="24"/>
        </w:rPr>
        <w:t xml:space="preserve"> of </w:t>
      </w:r>
      <w:r w:rsidR="00F52189" w:rsidRPr="000757FE">
        <w:t>any person because that person makes or intends to make a complaint or disclosure to [</w:t>
      </w:r>
      <w:r w:rsidR="00F52189" w:rsidRPr="000757FE">
        <w:rPr>
          <w:rStyle w:val="Allorgs"/>
          <w:lang w:val="en-NZ"/>
        </w:rPr>
        <w:t>name of organisation</w:t>
      </w:r>
      <w:r w:rsidR="00F52189" w:rsidRPr="000757FE">
        <w:t>], the Sport Integrity Commission or another organisation bound by the Integrity Code</w:t>
      </w:r>
      <w:r w:rsidR="00F52189" w:rsidRPr="000757FE">
        <w:rPr>
          <w:rFonts w:cs="Arial"/>
          <w:szCs w:val="24"/>
        </w:rPr>
        <w:t>.</w:t>
      </w:r>
    </w:p>
    <w:p w14:paraId="618558AD" w14:textId="160DEDC4" w:rsidR="00141753" w:rsidRPr="000757FE" w:rsidRDefault="00141753" w:rsidP="006B6A17">
      <w:pPr>
        <w:pStyle w:val="BulletPoint1-Commission"/>
        <w:numPr>
          <w:ilvl w:val="0"/>
          <w:numId w:val="0"/>
        </w:numPr>
        <w:spacing w:before="80"/>
      </w:pPr>
      <w:bookmarkStart w:id="6" w:name="_Hlk192168646"/>
      <w:r w:rsidRPr="000757FE">
        <w:rPr>
          <w:b/>
          <w:bCs/>
        </w:rPr>
        <w:t xml:space="preserve">respondent </w:t>
      </w:r>
      <w:r w:rsidRPr="000757FE">
        <w:t xml:space="preserve">means </w:t>
      </w:r>
      <w:r w:rsidR="00A93561" w:rsidRPr="000757FE">
        <w:t xml:space="preserve">a person or organisation complained about or </w:t>
      </w:r>
      <w:r w:rsidRPr="000757FE">
        <w:t>whom an allegation has been made against</w:t>
      </w:r>
    </w:p>
    <w:bookmarkEnd w:id="6"/>
    <w:p w14:paraId="492ACF0B" w14:textId="63543B7D" w:rsidR="008B2442" w:rsidRPr="000757FE" w:rsidRDefault="008B2442" w:rsidP="006B6A17">
      <w:pPr>
        <w:pStyle w:val="BulletPoint1-Commission"/>
        <w:numPr>
          <w:ilvl w:val="0"/>
          <w:numId w:val="0"/>
        </w:numPr>
        <w:spacing w:before="80"/>
      </w:pPr>
      <w:r w:rsidRPr="000757FE">
        <w:rPr>
          <w:b/>
          <w:bCs/>
        </w:rPr>
        <w:t xml:space="preserve">safeguarding </w:t>
      </w:r>
      <w:r w:rsidRPr="000757FE">
        <w:t>means action to reduce the risk of harm to participants, including children and young people</w:t>
      </w:r>
      <w:r w:rsidR="000C72FA">
        <w:t>.</w:t>
      </w:r>
    </w:p>
    <w:p w14:paraId="7018EB5B" w14:textId="642769A9" w:rsidR="00C7341E" w:rsidRPr="000757FE" w:rsidRDefault="00C7341E" w:rsidP="00873F28">
      <w:pPr>
        <w:pStyle w:val="Heading2"/>
      </w:pPr>
      <w:r w:rsidRPr="000757FE">
        <w:t>Making a complaint</w:t>
      </w:r>
    </w:p>
    <w:p w14:paraId="30D5C99B" w14:textId="5C8EE12C" w:rsidR="00850270" w:rsidRPr="00403B23" w:rsidRDefault="008D06D1">
      <w:pPr>
        <w:pStyle w:val="NumberedParagraph"/>
        <w:rPr>
          <w:color w:val="0070C0"/>
        </w:rPr>
      </w:pPr>
      <w:r w:rsidRPr="00403B23">
        <w:rPr>
          <w:color w:val="0070C0"/>
        </w:rPr>
        <w:t>[</w:t>
      </w:r>
      <w:r w:rsidRPr="003A3521">
        <w:rPr>
          <w:rStyle w:val="Allorgs"/>
          <w:lang w:val="en-NZ"/>
        </w:rPr>
        <w:t>Name of organisation</w:t>
      </w:r>
      <w:r w:rsidRPr="00403B23">
        <w:rPr>
          <w:color w:val="0070C0"/>
        </w:rPr>
        <w:t xml:space="preserve">] is committed to </w:t>
      </w:r>
      <w:r w:rsidR="00282F7C" w:rsidRPr="00403B23">
        <w:rPr>
          <w:color w:val="0070C0"/>
        </w:rPr>
        <w:t>having a clear</w:t>
      </w:r>
      <w:r w:rsidR="00DA3736" w:rsidRPr="00403B23">
        <w:rPr>
          <w:color w:val="0070C0"/>
        </w:rPr>
        <w:t>, transparent and accessible process</w:t>
      </w:r>
      <w:r w:rsidR="00654B04" w:rsidRPr="00403B23">
        <w:rPr>
          <w:color w:val="0070C0"/>
        </w:rPr>
        <w:t xml:space="preserve"> for </w:t>
      </w:r>
      <w:r w:rsidR="00282F7C" w:rsidRPr="00403B23">
        <w:rPr>
          <w:color w:val="0070C0"/>
        </w:rPr>
        <w:t xml:space="preserve">people </w:t>
      </w:r>
      <w:r w:rsidR="00DA3736" w:rsidRPr="00403B23">
        <w:rPr>
          <w:color w:val="0070C0"/>
        </w:rPr>
        <w:t>to make a complaint or disclosure.</w:t>
      </w:r>
      <w:r w:rsidR="00850270" w:rsidRPr="00403B23">
        <w:rPr>
          <w:color w:val="0070C0"/>
        </w:rPr>
        <w:t xml:space="preserve"> This includes </w:t>
      </w:r>
      <w:r w:rsidR="00FC1558" w:rsidRPr="00403B23">
        <w:rPr>
          <w:color w:val="0070C0"/>
        </w:rPr>
        <w:t>ensuring</w:t>
      </w:r>
      <w:r w:rsidR="00850270" w:rsidRPr="00403B23">
        <w:rPr>
          <w:color w:val="0070C0"/>
        </w:rPr>
        <w:t xml:space="preserve"> </w:t>
      </w:r>
      <w:r w:rsidR="00FC1558" w:rsidRPr="00403B23">
        <w:rPr>
          <w:color w:val="0070C0"/>
        </w:rPr>
        <w:t>that</w:t>
      </w:r>
      <w:r w:rsidR="00850270" w:rsidRPr="00403B23">
        <w:rPr>
          <w:color w:val="0070C0"/>
        </w:rPr>
        <w:t xml:space="preserve"> everyone</w:t>
      </w:r>
      <w:r w:rsidR="00FC1558" w:rsidRPr="00403B23">
        <w:rPr>
          <w:color w:val="0070C0"/>
        </w:rPr>
        <w:t xml:space="preserve"> </w:t>
      </w:r>
      <w:r w:rsidR="0093329B" w:rsidRPr="00403B23">
        <w:rPr>
          <w:color w:val="0070C0"/>
        </w:rPr>
        <w:t xml:space="preserve">(including staff, volunteers, </w:t>
      </w:r>
      <w:r w:rsidR="00D849F6" w:rsidRPr="00403B23">
        <w:rPr>
          <w:color w:val="0070C0"/>
        </w:rPr>
        <w:t xml:space="preserve">contractors, </w:t>
      </w:r>
      <w:r w:rsidR="0093329B" w:rsidRPr="00403B23">
        <w:rPr>
          <w:color w:val="0070C0"/>
        </w:rPr>
        <w:t xml:space="preserve">members, parents, </w:t>
      </w:r>
      <w:r w:rsidR="00473E12" w:rsidRPr="00403B23">
        <w:rPr>
          <w:color w:val="0070C0"/>
        </w:rPr>
        <w:t xml:space="preserve">children and </w:t>
      </w:r>
      <w:r w:rsidR="0093329B" w:rsidRPr="00403B23">
        <w:rPr>
          <w:color w:val="0070C0"/>
        </w:rPr>
        <w:t>young people</w:t>
      </w:r>
      <w:r w:rsidR="00473E12" w:rsidRPr="00403B23">
        <w:rPr>
          <w:color w:val="0070C0"/>
        </w:rPr>
        <w:t>,</w:t>
      </w:r>
      <w:r w:rsidR="0093329B" w:rsidRPr="00403B23">
        <w:rPr>
          <w:color w:val="0070C0"/>
        </w:rPr>
        <w:t xml:space="preserve"> and </w:t>
      </w:r>
      <w:r w:rsidR="00473E12" w:rsidRPr="00403B23">
        <w:rPr>
          <w:color w:val="0070C0"/>
        </w:rPr>
        <w:t>adults at risk</w:t>
      </w:r>
      <w:r w:rsidR="0093329B" w:rsidRPr="00403B23">
        <w:rPr>
          <w:color w:val="0070C0"/>
        </w:rPr>
        <w:t xml:space="preserve">) </w:t>
      </w:r>
      <w:r w:rsidR="00FC1558" w:rsidRPr="00403B23">
        <w:rPr>
          <w:color w:val="0070C0"/>
        </w:rPr>
        <w:t>connected with [</w:t>
      </w:r>
      <w:r w:rsidR="000C72FA" w:rsidRPr="003A3521">
        <w:rPr>
          <w:rStyle w:val="Allorgs"/>
          <w:lang w:val="en-NZ"/>
        </w:rPr>
        <w:t>n</w:t>
      </w:r>
      <w:r w:rsidR="00FC1558" w:rsidRPr="003A3521">
        <w:rPr>
          <w:rStyle w:val="Allorgs"/>
          <w:lang w:val="en-NZ"/>
        </w:rPr>
        <w:t>ame of</w:t>
      </w:r>
      <w:r w:rsidR="00540336" w:rsidRPr="003A3521">
        <w:rPr>
          <w:rStyle w:val="Allorgs"/>
          <w:lang w:val="en-NZ"/>
        </w:rPr>
        <w:t> </w:t>
      </w:r>
      <w:r w:rsidR="00FC1558" w:rsidRPr="003A3521">
        <w:rPr>
          <w:rStyle w:val="Allorgs"/>
          <w:lang w:val="en-NZ"/>
        </w:rPr>
        <w:t>organisation</w:t>
      </w:r>
      <w:r w:rsidR="00FC1558" w:rsidRPr="00403B23">
        <w:rPr>
          <w:color w:val="0070C0"/>
        </w:rPr>
        <w:t xml:space="preserve">] </w:t>
      </w:r>
      <w:r w:rsidR="00850270" w:rsidRPr="00403B23">
        <w:rPr>
          <w:color w:val="0070C0"/>
        </w:rPr>
        <w:t>knows how and when to report i</w:t>
      </w:r>
      <w:r w:rsidR="0093329B" w:rsidRPr="00403B23">
        <w:rPr>
          <w:color w:val="0070C0"/>
        </w:rPr>
        <w:t>ssues.</w:t>
      </w:r>
    </w:p>
    <w:p w14:paraId="76957A4E" w14:textId="22BD3393" w:rsidR="00205C9E" w:rsidRPr="00403B23" w:rsidRDefault="00C22EDC">
      <w:pPr>
        <w:pStyle w:val="NumberedParagraph"/>
        <w:rPr>
          <w:color w:val="0070C0"/>
        </w:rPr>
      </w:pPr>
      <w:r w:rsidRPr="00403B23">
        <w:rPr>
          <w:color w:val="0070C0"/>
        </w:rPr>
        <w:t xml:space="preserve">Complaints or disclosures can be made </w:t>
      </w:r>
      <w:r w:rsidR="0031666D" w:rsidRPr="00403B23">
        <w:rPr>
          <w:color w:val="0070C0"/>
        </w:rPr>
        <w:t xml:space="preserve">in </w:t>
      </w:r>
      <w:r w:rsidR="00786D11" w:rsidRPr="00403B23">
        <w:rPr>
          <w:color w:val="0070C0"/>
        </w:rPr>
        <w:t xml:space="preserve">relation to any </w:t>
      </w:r>
      <w:r w:rsidR="00DE1E50" w:rsidRPr="00403B23">
        <w:rPr>
          <w:color w:val="0070C0"/>
        </w:rPr>
        <w:t>matters</w:t>
      </w:r>
      <w:r w:rsidR="00786D11" w:rsidRPr="00403B23">
        <w:rPr>
          <w:color w:val="0070C0"/>
        </w:rPr>
        <w:t xml:space="preserve"> that </w:t>
      </w:r>
      <w:r w:rsidR="0093329B" w:rsidRPr="00403B23">
        <w:rPr>
          <w:color w:val="0070C0"/>
        </w:rPr>
        <w:t>arise</w:t>
      </w:r>
      <w:r w:rsidR="00786D11" w:rsidRPr="00403B23">
        <w:rPr>
          <w:color w:val="0070C0"/>
        </w:rPr>
        <w:t xml:space="preserve"> in connection with [</w:t>
      </w:r>
      <w:r w:rsidR="00786D11" w:rsidRPr="003A3521">
        <w:rPr>
          <w:rStyle w:val="Allorgs"/>
          <w:lang w:val="en-NZ"/>
        </w:rPr>
        <w:t>name of organisation</w:t>
      </w:r>
      <w:r w:rsidR="00786D11" w:rsidRPr="00403B23">
        <w:rPr>
          <w:color w:val="0070C0"/>
        </w:rPr>
        <w:t>] or</w:t>
      </w:r>
      <w:r w:rsidR="00FC1558" w:rsidRPr="00403B23">
        <w:rPr>
          <w:color w:val="0070C0"/>
        </w:rPr>
        <w:t xml:space="preserve"> </w:t>
      </w:r>
      <w:bookmarkStart w:id="7" w:name="_Hlk191394100"/>
      <w:r w:rsidR="00FC1558" w:rsidRPr="00403B23">
        <w:rPr>
          <w:color w:val="0070C0"/>
        </w:rPr>
        <w:t>[</w:t>
      </w:r>
      <w:r w:rsidR="00FC1558" w:rsidRPr="003A3521">
        <w:rPr>
          <w:rStyle w:val="Allorgs"/>
          <w:lang w:val="en-NZ"/>
        </w:rPr>
        <w:t>sport or recreation activity</w:t>
      </w:r>
      <w:r w:rsidR="00FC1558" w:rsidRPr="003A3521">
        <w:rPr>
          <w:color w:val="0070C0"/>
        </w:rPr>
        <w:t>]</w:t>
      </w:r>
      <w:r w:rsidR="00FC1558" w:rsidRPr="00403B23">
        <w:rPr>
          <w:color w:val="0070C0"/>
        </w:rPr>
        <w:t xml:space="preserve"> </w:t>
      </w:r>
      <w:r w:rsidR="003E54A7" w:rsidRPr="00403B23">
        <w:rPr>
          <w:color w:val="0070C0"/>
        </w:rPr>
        <w:t xml:space="preserve">matters </w:t>
      </w:r>
      <w:r w:rsidR="00786D11" w:rsidRPr="00403B23">
        <w:rPr>
          <w:color w:val="0070C0"/>
        </w:rPr>
        <w:t>that we are responsible for</w:t>
      </w:r>
      <w:bookmarkEnd w:id="7"/>
      <w:r w:rsidR="00D849F6" w:rsidRPr="00403B23">
        <w:rPr>
          <w:color w:val="0070C0"/>
        </w:rPr>
        <w:t xml:space="preserve"> or oversee</w:t>
      </w:r>
      <w:r w:rsidR="00786D11" w:rsidRPr="00403B23">
        <w:rPr>
          <w:color w:val="0070C0"/>
        </w:rPr>
        <w:t>.</w:t>
      </w:r>
      <w:r w:rsidR="000757FE" w:rsidRPr="00403B23">
        <w:rPr>
          <w:color w:val="0070C0"/>
        </w:rPr>
        <w:t xml:space="preserve"> </w:t>
      </w:r>
      <w:r w:rsidR="0093329B" w:rsidRPr="00403B23">
        <w:rPr>
          <w:color w:val="0070C0"/>
        </w:rPr>
        <w:t>This can include</w:t>
      </w:r>
      <w:r w:rsidR="00A47520" w:rsidRPr="00403B23">
        <w:rPr>
          <w:color w:val="0070C0"/>
        </w:rPr>
        <w:t xml:space="preserve"> actions or decisions of [</w:t>
      </w:r>
      <w:r w:rsidR="000C72FA" w:rsidRPr="003A3521">
        <w:rPr>
          <w:rStyle w:val="Allorgs"/>
          <w:lang w:val="en-NZ"/>
        </w:rPr>
        <w:t>n</w:t>
      </w:r>
      <w:r w:rsidR="00A47520" w:rsidRPr="003A3521">
        <w:rPr>
          <w:rStyle w:val="Allorgs"/>
          <w:lang w:val="en-NZ"/>
        </w:rPr>
        <w:t>ame of organisation</w:t>
      </w:r>
      <w:r w:rsidR="00A47520" w:rsidRPr="00403B23">
        <w:rPr>
          <w:color w:val="0070C0"/>
        </w:rPr>
        <w:t xml:space="preserve">] members or officials, processes not being managed well (or at all), disagreements between </w:t>
      </w:r>
      <w:r w:rsidR="00105E3A" w:rsidRPr="00403B23">
        <w:rPr>
          <w:color w:val="0070C0"/>
        </w:rPr>
        <w:t xml:space="preserve">our </w:t>
      </w:r>
      <w:r w:rsidR="00A47520" w:rsidRPr="00403B23">
        <w:rPr>
          <w:color w:val="0070C0"/>
        </w:rPr>
        <w:t>members, unprofessional or upsetting behaviour, or delays or failure to communicate about matters affecting a person.</w:t>
      </w:r>
      <w:r w:rsidR="000757FE" w:rsidRPr="00403B23">
        <w:rPr>
          <w:color w:val="0070C0"/>
        </w:rPr>
        <w:t xml:space="preserve"> </w:t>
      </w:r>
    </w:p>
    <w:p w14:paraId="2328CF6F" w14:textId="692EC551" w:rsidR="001843A6" w:rsidRPr="00403B23" w:rsidRDefault="0093329B">
      <w:pPr>
        <w:pStyle w:val="NumberedParagraph"/>
        <w:rPr>
          <w:color w:val="0070C0"/>
        </w:rPr>
      </w:pPr>
      <w:r w:rsidRPr="00403B23">
        <w:rPr>
          <w:color w:val="0070C0"/>
        </w:rPr>
        <w:t>It also covers</w:t>
      </w:r>
      <w:r w:rsidR="00DE1E50" w:rsidRPr="00403B23">
        <w:rPr>
          <w:color w:val="0070C0"/>
        </w:rPr>
        <w:t xml:space="preserve"> </w:t>
      </w:r>
      <w:r w:rsidRPr="00403B23">
        <w:rPr>
          <w:color w:val="0070C0"/>
        </w:rPr>
        <w:t xml:space="preserve">prohibited behaviours that represent a threat to integrity </w:t>
      </w:r>
      <w:r w:rsidR="003E54A7" w:rsidRPr="00403B23">
        <w:rPr>
          <w:color w:val="0070C0"/>
        </w:rPr>
        <w:t xml:space="preserve">within </w:t>
      </w:r>
      <w:r w:rsidR="00D71CC9" w:rsidRPr="00403B23">
        <w:rPr>
          <w:color w:val="0070C0"/>
        </w:rPr>
        <w:t>[</w:t>
      </w:r>
      <w:r w:rsidR="00537DEE" w:rsidRPr="003A3521">
        <w:rPr>
          <w:rStyle w:val="Allorgs"/>
          <w:lang w:val="en-NZ"/>
        </w:rPr>
        <w:t>n</w:t>
      </w:r>
      <w:r w:rsidR="00D71CC9" w:rsidRPr="003A3521">
        <w:rPr>
          <w:rStyle w:val="Allorgs"/>
          <w:lang w:val="en-NZ"/>
        </w:rPr>
        <w:t>ame of organisation</w:t>
      </w:r>
      <w:r w:rsidR="00D71CC9" w:rsidRPr="00403B23">
        <w:rPr>
          <w:color w:val="0070C0"/>
        </w:rPr>
        <w:t>]</w:t>
      </w:r>
      <w:r w:rsidR="00F14736" w:rsidRPr="00403B23">
        <w:rPr>
          <w:color w:val="0070C0"/>
        </w:rPr>
        <w:t xml:space="preserve"> or [</w:t>
      </w:r>
      <w:r w:rsidR="00F14736" w:rsidRPr="003A3521">
        <w:rPr>
          <w:rStyle w:val="Allorgs"/>
          <w:lang w:val="en-NZ"/>
        </w:rPr>
        <w:t>sport or recreation activity</w:t>
      </w:r>
      <w:r w:rsidR="00F14736" w:rsidRPr="00403B23">
        <w:rPr>
          <w:color w:val="0070C0"/>
        </w:rPr>
        <w:t>]</w:t>
      </w:r>
      <w:r w:rsidR="00205C9E" w:rsidRPr="00403B23">
        <w:rPr>
          <w:color w:val="0070C0"/>
        </w:rPr>
        <w:t>.</w:t>
      </w:r>
    </w:p>
    <w:p w14:paraId="1D3000FE" w14:textId="605F7B84" w:rsidR="00205C9E" w:rsidRPr="000757FE" w:rsidRDefault="00F00EEC">
      <w:pPr>
        <w:pStyle w:val="NumberedParagraph"/>
      </w:pPr>
      <w:r w:rsidRPr="000757FE">
        <w:t>C</w:t>
      </w:r>
      <w:r w:rsidR="003925A7" w:rsidRPr="000757FE">
        <w:t xml:space="preserve">omplaints </w:t>
      </w:r>
      <w:r w:rsidRPr="000757FE">
        <w:t xml:space="preserve">or disclosures </w:t>
      </w:r>
      <w:r w:rsidR="003925A7" w:rsidRPr="000757FE">
        <w:t xml:space="preserve">should be made in writing, as soon as possible after </w:t>
      </w:r>
      <w:r w:rsidR="00D849F6" w:rsidRPr="000757FE">
        <w:t>issue occurs</w:t>
      </w:r>
      <w:r w:rsidR="00085368">
        <w:t>.</w:t>
      </w:r>
      <w:r w:rsidR="003925A7" w:rsidRPr="000757FE">
        <w:t xml:space="preserve"> If you </w:t>
      </w:r>
      <w:r w:rsidR="00105E3A" w:rsidRPr="000757FE">
        <w:t>are able to</w:t>
      </w:r>
      <w:r w:rsidR="003925A7" w:rsidRPr="000757FE">
        <w:t xml:space="preserve">, please use the </w:t>
      </w:r>
      <w:r w:rsidR="00E40CBA">
        <w:t>c</w:t>
      </w:r>
      <w:r w:rsidR="003925A7" w:rsidRPr="000757FE">
        <w:t xml:space="preserve">omplaints </w:t>
      </w:r>
      <w:r w:rsidR="00E40CBA">
        <w:t>f</w:t>
      </w:r>
      <w:r w:rsidR="003925A7" w:rsidRPr="000757FE">
        <w:t>orm</w:t>
      </w:r>
      <w:r w:rsidRPr="000757FE">
        <w:t xml:space="preserve"> at Appendix 3 of this </w:t>
      </w:r>
      <w:r w:rsidR="00E40CBA">
        <w:t>p</w:t>
      </w:r>
      <w:r w:rsidRPr="000757FE">
        <w:t>olicy providing as much of the information requested as possible.</w:t>
      </w:r>
      <w:r w:rsidR="003925A7" w:rsidRPr="000757FE">
        <w:t xml:space="preserve"> Where this is not possible, you can make a verbal complaint </w:t>
      </w:r>
      <w:r w:rsidR="00A8690D" w:rsidRPr="000757FE">
        <w:t>by contacting the [</w:t>
      </w:r>
      <w:r w:rsidR="00E40CBA">
        <w:rPr>
          <w:rStyle w:val="Allorgs"/>
          <w:lang w:val="en-NZ"/>
        </w:rPr>
        <w:t>n</w:t>
      </w:r>
      <w:r w:rsidR="00A8690D" w:rsidRPr="000757FE">
        <w:rPr>
          <w:rStyle w:val="Allorgs"/>
          <w:lang w:val="en-NZ"/>
        </w:rPr>
        <w:t>ame of</w:t>
      </w:r>
      <w:r w:rsidR="0033044F" w:rsidRPr="000757FE">
        <w:rPr>
          <w:rStyle w:val="Allorgs"/>
          <w:lang w:val="en-NZ"/>
        </w:rPr>
        <w:t> </w:t>
      </w:r>
      <w:r w:rsidR="00A8690D" w:rsidRPr="000757FE">
        <w:rPr>
          <w:rStyle w:val="Allorgs"/>
          <w:lang w:val="en-NZ"/>
        </w:rPr>
        <w:t>organisation</w:t>
      </w:r>
      <w:r w:rsidR="00A8690D" w:rsidRPr="000757FE">
        <w:t xml:space="preserve">] </w:t>
      </w:r>
      <w:r w:rsidR="00E3190E">
        <w:t>c</w:t>
      </w:r>
      <w:r w:rsidR="00A8690D" w:rsidRPr="000757FE">
        <w:t xml:space="preserve">omplaints </w:t>
      </w:r>
      <w:r w:rsidR="00E3190E">
        <w:t>o</w:t>
      </w:r>
      <w:r w:rsidR="00A8690D" w:rsidRPr="000757FE">
        <w:t>fficer directly</w:t>
      </w:r>
      <w:r w:rsidR="00105E3A" w:rsidRPr="000757FE">
        <w:t xml:space="preserve"> (see their details in the Complaints Officer / Committee</w:t>
      </w:r>
      <w:r w:rsidR="00413368">
        <w:t xml:space="preserve"> </w:t>
      </w:r>
      <w:r w:rsidR="00105E3A" w:rsidRPr="000757FE">
        <w:t>section)</w:t>
      </w:r>
      <w:r w:rsidR="00A8690D" w:rsidRPr="000757FE">
        <w:t>.</w:t>
      </w:r>
    </w:p>
    <w:p w14:paraId="4B850274" w14:textId="77777777" w:rsidR="008D06D1" w:rsidRPr="000757FE" w:rsidRDefault="008D06D1" w:rsidP="008D06D1">
      <w:pPr>
        <w:pStyle w:val="Heading2"/>
      </w:pPr>
      <w:r w:rsidRPr="000757FE">
        <w:lastRenderedPageBreak/>
        <w:t>Anonymous complaints</w:t>
      </w:r>
    </w:p>
    <w:p w14:paraId="48BBFBC0" w14:textId="7B189649" w:rsidR="008D06D1" w:rsidRPr="000757FE" w:rsidRDefault="008D06D1" w:rsidP="008D06D1">
      <w:pPr>
        <w:pStyle w:val="NumberedParagraph"/>
      </w:pPr>
      <w:r w:rsidRPr="000757FE">
        <w:t xml:space="preserve">Natural justice ordinarily requires that respondents are fairly and transparently advised of the </w:t>
      </w:r>
      <w:r w:rsidR="004F2915" w:rsidRPr="000757FE">
        <w:t>allegations</w:t>
      </w:r>
      <w:r w:rsidRPr="000757FE">
        <w:t xml:space="preserve"> against them. </w:t>
      </w:r>
    </w:p>
    <w:p w14:paraId="6EB5C5E5" w14:textId="2C921410" w:rsidR="008D06D1" w:rsidRPr="000757FE" w:rsidRDefault="008D06D1" w:rsidP="008D06D1">
      <w:pPr>
        <w:pStyle w:val="NumberedParagraph"/>
      </w:pPr>
      <w:r w:rsidRPr="000757FE">
        <w:t>[</w:t>
      </w:r>
      <w:r w:rsidRPr="000757FE">
        <w:rPr>
          <w:rStyle w:val="Allorgs"/>
          <w:lang w:val="en-NZ"/>
        </w:rPr>
        <w:t>Name of organisation</w:t>
      </w:r>
      <w:r w:rsidRPr="000757FE">
        <w:t>] may accept anonymous complaints if there is a compelling reason to do so and if sufficient information is provided to enable fair</w:t>
      </w:r>
      <w:r w:rsidR="006B0488">
        <w:t> </w:t>
      </w:r>
      <w:r w:rsidRPr="000757FE">
        <w:t>and effective resolution or investigation of the matter.</w:t>
      </w:r>
    </w:p>
    <w:p w14:paraId="4E75D787" w14:textId="794A7AA2" w:rsidR="008D06D1" w:rsidRPr="000757FE" w:rsidRDefault="008D06D1" w:rsidP="008D06D1">
      <w:pPr>
        <w:pStyle w:val="NumberedParagraph"/>
      </w:pPr>
      <w:r w:rsidRPr="000757FE">
        <w:t>If a complainant wishes to remain anonymous or asks that certain information remain confidential and this prevents [</w:t>
      </w:r>
      <w:r w:rsidRPr="000757FE">
        <w:rPr>
          <w:rStyle w:val="Allorgs"/>
          <w:lang w:val="en-NZ"/>
        </w:rPr>
        <w:t>name of organisation</w:t>
      </w:r>
      <w:r w:rsidRPr="000757FE">
        <w:t>] from carrying out a fair process, [</w:t>
      </w:r>
      <w:r w:rsidRPr="000757FE">
        <w:rPr>
          <w:rStyle w:val="Allorgs"/>
          <w:lang w:val="en-NZ"/>
        </w:rPr>
        <w:t>name of organisation</w:t>
      </w:r>
      <w:r w:rsidRPr="000757FE">
        <w:t>] may decide not to take any further action in relation to the complaint. [</w:t>
      </w:r>
      <w:r w:rsidRPr="000757FE">
        <w:rPr>
          <w:rStyle w:val="Allorgs"/>
          <w:lang w:val="en-NZ"/>
        </w:rPr>
        <w:t>Name of organisation</w:t>
      </w:r>
      <w:r w:rsidRPr="000757FE">
        <w:t xml:space="preserve">] will inform the complainant </w:t>
      </w:r>
      <w:r w:rsidR="00105E3A" w:rsidRPr="000757FE">
        <w:t xml:space="preserve">of this </w:t>
      </w:r>
      <w:r w:rsidRPr="000757FE">
        <w:t>before closing the matter.</w:t>
      </w:r>
    </w:p>
    <w:p w14:paraId="3785BE50" w14:textId="77777777" w:rsidR="003925A7" w:rsidRPr="000757FE" w:rsidRDefault="003925A7" w:rsidP="003925A7">
      <w:pPr>
        <w:pStyle w:val="Heading2"/>
      </w:pPr>
      <w:r w:rsidRPr="000757FE">
        <w:t>Role of the Sport Integrity Commission</w:t>
      </w:r>
    </w:p>
    <w:p w14:paraId="20E2CFCB" w14:textId="73720417" w:rsidR="003925A7" w:rsidRPr="000757FE" w:rsidRDefault="003925A7" w:rsidP="003925A7">
      <w:pPr>
        <w:pStyle w:val="NumberedParagraph"/>
      </w:pPr>
      <w:r w:rsidRPr="003D1551">
        <w:rPr>
          <w:color w:val="0070C0"/>
        </w:rPr>
        <w:t>Anyone can also make a complaint or disclosure directly to the Commission about a prohibited behaviour or any other matter covered by the Integrity Code that relates to</w:t>
      </w:r>
      <w:r w:rsidRPr="000757FE">
        <w:t xml:space="preserve"> [</w:t>
      </w:r>
      <w:r w:rsidRPr="000757FE">
        <w:rPr>
          <w:rStyle w:val="Allorgs"/>
          <w:lang w:val="en-NZ"/>
        </w:rPr>
        <w:t>name of organisation</w:t>
      </w:r>
      <w:r w:rsidRPr="000757FE">
        <w:t xml:space="preserve">] </w:t>
      </w:r>
      <w:r w:rsidRPr="003D1551">
        <w:rPr>
          <w:color w:val="0070C0"/>
        </w:rPr>
        <w:t>or</w:t>
      </w:r>
      <w:r w:rsidRPr="000757FE">
        <w:t xml:space="preserve"> [</w:t>
      </w:r>
      <w:r w:rsidRPr="000757FE">
        <w:rPr>
          <w:rStyle w:val="Allorgs"/>
          <w:lang w:val="en-NZ"/>
        </w:rPr>
        <w:t>the sport or recreation activity</w:t>
      </w:r>
      <w:r w:rsidRPr="000757FE">
        <w:t xml:space="preserve">] </w:t>
      </w:r>
      <w:r w:rsidRPr="003D1551">
        <w:rPr>
          <w:color w:val="0070C0"/>
        </w:rPr>
        <w:t>matters that we are responsible for.</w:t>
      </w:r>
    </w:p>
    <w:p w14:paraId="384A5239" w14:textId="77777777" w:rsidR="003925A7" w:rsidRPr="000757FE" w:rsidRDefault="003925A7" w:rsidP="003925A7">
      <w:pPr>
        <w:pStyle w:val="NumberedParagraph"/>
      </w:pPr>
      <w:r w:rsidRPr="003D1551">
        <w:rPr>
          <w:color w:val="0070C0"/>
        </w:rPr>
        <w:t>A person making a complaint or disclosure to the Commission is not required to have made the complaint or disclosure to</w:t>
      </w:r>
      <w:r w:rsidRPr="000757FE">
        <w:t xml:space="preserve"> [</w:t>
      </w:r>
      <w:r w:rsidRPr="000757FE">
        <w:rPr>
          <w:rStyle w:val="Allorgs"/>
          <w:lang w:val="en-NZ"/>
        </w:rPr>
        <w:t>name of organisation</w:t>
      </w:r>
      <w:r w:rsidRPr="000757FE">
        <w:t xml:space="preserve">] </w:t>
      </w:r>
      <w:r w:rsidRPr="003D1551">
        <w:rPr>
          <w:color w:val="0070C0"/>
        </w:rPr>
        <w:t>first.</w:t>
      </w:r>
    </w:p>
    <w:p w14:paraId="16412662" w14:textId="056055BC" w:rsidR="003925A7" w:rsidRPr="000757FE" w:rsidRDefault="003925A7" w:rsidP="003925A7">
      <w:pPr>
        <w:pStyle w:val="NumberedParagraph"/>
      </w:pPr>
      <w:r w:rsidRPr="003D1551">
        <w:rPr>
          <w:color w:val="0070C0"/>
        </w:rPr>
        <w:t>A complaint or disclosure made to the Commission includes a matter reported to the Commission under</w:t>
      </w:r>
      <w:r w:rsidRPr="000757FE">
        <w:t xml:space="preserve"> [</w:t>
      </w:r>
      <w:r w:rsidRPr="000757FE">
        <w:rPr>
          <w:rStyle w:val="Allorgs"/>
          <w:lang w:val="en-NZ"/>
        </w:rPr>
        <w:t>name of organisation</w:t>
      </w:r>
      <w:r w:rsidRPr="000757FE">
        <w:t>]</w:t>
      </w:r>
      <w:r w:rsidRPr="003D1551">
        <w:rPr>
          <w:color w:val="0070C0"/>
        </w:rPr>
        <w:t xml:space="preserve">’s </w:t>
      </w:r>
      <w:r w:rsidR="00D42523" w:rsidRPr="003D1551">
        <w:rPr>
          <w:color w:val="0070C0"/>
        </w:rPr>
        <w:t>m</w:t>
      </w:r>
      <w:r w:rsidRPr="003D1551">
        <w:rPr>
          <w:color w:val="0070C0"/>
        </w:rPr>
        <w:t xml:space="preserve">andatory </w:t>
      </w:r>
      <w:r w:rsidR="00D42523" w:rsidRPr="003D1551">
        <w:rPr>
          <w:color w:val="0070C0"/>
        </w:rPr>
        <w:t>n</w:t>
      </w:r>
      <w:r w:rsidRPr="003D1551">
        <w:rPr>
          <w:color w:val="0070C0"/>
        </w:rPr>
        <w:t xml:space="preserve">otification </w:t>
      </w:r>
      <w:r w:rsidR="00D42523" w:rsidRPr="003D1551">
        <w:rPr>
          <w:color w:val="0070C0"/>
        </w:rPr>
        <w:t>p</w:t>
      </w:r>
      <w:r w:rsidRPr="003D1551">
        <w:rPr>
          <w:color w:val="0070C0"/>
        </w:rPr>
        <w:t>olicy.</w:t>
      </w:r>
      <w:r w:rsidRPr="000757FE">
        <w:t xml:space="preserve"> [</w:t>
      </w:r>
      <w:r w:rsidRPr="000757FE">
        <w:rPr>
          <w:rStyle w:val="Allorgs"/>
          <w:lang w:val="en-NZ"/>
        </w:rPr>
        <w:t>name of organisation</w:t>
      </w:r>
      <w:r w:rsidRPr="000757FE">
        <w:t xml:space="preserve">] </w:t>
      </w:r>
      <w:r w:rsidRPr="003D1551">
        <w:rPr>
          <w:color w:val="0070C0"/>
        </w:rPr>
        <w:t>may also decide to refer a complaint or disclosure to the Commission that does not constitute an issue of serious concern.</w:t>
      </w:r>
    </w:p>
    <w:p w14:paraId="19BCEA1F" w14:textId="63562E1C" w:rsidR="00422FF3" w:rsidRPr="000757FE" w:rsidRDefault="00422FF3" w:rsidP="003925A7">
      <w:pPr>
        <w:pStyle w:val="NumberedParagraph"/>
      </w:pPr>
      <w:r w:rsidRPr="000757FE">
        <w:t>[</w:t>
      </w:r>
      <w:r w:rsidRPr="000757FE">
        <w:rPr>
          <w:rStyle w:val="Allorgs"/>
          <w:lang w:val="en-NZ"/>
        </w:rPr>
        <w:t>name of organisation</w:t>
      </w:r>
      <w:r w:rsidRPr="000757FE">
        <w:t xml:space="preserve">] </w:t>
      </w:r>
      <w:r w:rsidRPr="003D1551">
        <w:rPr>
          <w:color w:val="0070C0"/>
        </w:rPr>
        <w:t>expressly recognises that the Commission may assume responsibility for dealing with the matter in whole or in part, including through an investigation or disciplinary process.</w:t>
      </w:r>
    </w:p>
    <w:p w14:paraId="5C6A30A0" w14:textId="2333EAA1" w:rsidR="003925A7" w:rsidRPr="000757FE" w:rsidRDefault="6AF4F55B" w:rsidP="003925A7">
      <w:pPr>
        <w:pStyle w:val="NumberedParagraph"/>
      </w:pPr>
      <w:r w:rsidRPr="000757FE">
        <w:t>The Commission will handle complaints or disclosures it receives in accordance with Part 3 of the Integrity Code. This includes:</w:t>
      </w:r>
    </w:p>
    <w:p w14:paraId="70D85EB6" w14:textId="551B4A7C" w:rsidR="003925A7" w:rsidRPr="000757FE" w:rsidRDefault="67201A34" w:rsidP="006B0488">
      <w:pPr>
        <w:pStyle w:val="Subparagraph"/>
        <w:spacing w:before="80"/>
      </w:pPr>
      <w:r w:rsidRPr="000757FE">
        <w:t>conducting an initial assessment to decide on the action it considers appropriate in the circumstances</w:t>
      </w:r>
    </w:p>
    <w:p w14:paraId="37B65E3C" w14:textId="3BCC958F" w:rsidR="003925A7" w:rsidRPr="000757FE" w:rsidRDefault="67201A34" w:rsidP="006B0488">
      <w:pPr>
        <w:pStyle w:val="Subparagraph"/>
        <w:spacing w:before="80"/>
      </w:pPr>
      <w:r w:rsidRPr="000757FE">
        <w:t>informing the relevant organisation and participants it has received a complaint or disclosure unless it is considered inappropriate or not reasonably practicable in the circumstances for this to occur.</w:t>
      </w:r>
    </w:p>
    <w:p w14:paraId="6A49EFD9" w14:textId="77777777" w:rsidR="003925A7" w:rsidRPr="000757FE" w:rsidRDefault="003925A7" w:rsidP="003925A7">
      <w:pPr>
        <w:pStyle w:val="NumberedParagraph"/>
      </w:pPr>
      <w:r w:rsidRPr="003D1551">
        <w:rPr>
          <w:color w:val="0070C0"/>
        </w:rPr>
        <w:t>Where a complaint has been made to both</w:t>
      </w:r>
      <w:r w:rsidRPr="000757FE">
        <w:t xml:space="preserve"> [</w:t>
      </w:r>
      <w:r w:rsidRPr="000757FE">
        <w:rPr>
          <w:rStyle w:val="Allorgs"/>
          <w:lang w:val="en-NZ"/>
        </w:rPr>
        <w:t>name of organisation</w:t>
      </w:r>
      <w:r w:rsidRPr="000757FE">
        <w:t xml:space="preserve">] </w:t>
      </w:r>
      <w:r w:rsidRPr="003D1551">
        <w:rPr>
          <w:color w:val="0070C0"/>
        </w:rPr>
        <w:t>and the</w:t>
      </w:r>
      <w:r w:rsidRPr="000757FE">
        <w:t xml:space="preserve"> </w:t>
      </w:r>
      <w:r w:rsidRPr="003D1551">
        <w:rPr>
          <w:color w:val="0070C0"/>
        </w:rPr>
        <w:t>Commission,</w:t>
      </w:r>
      <w:r w:rsidRPr="000757FE">
        <w:t xml:space="preserve"> [</w:t>
      </w:r>
      <w:r w:rsidRPr="000757FE">
        <w:rPr>
          <w:rStyle w:val="Allorgs"/>
          <w:lang w:val="en-NZ"/>
        </w:rPr>
        <w:t>name of organisation</w:t>
      </w:r>
      <w:r w:rsidRPr="000757FE">
        <w:t xml:space="preserve">] </w:t>
      </w:r>
      <w:r w:rsidRPr="003D1551">
        <w:rPr>
          <w:color w:val="0070C0"/>
        </w:rPr>
        <w:t>will engage with the Commission and the complainant to discuss the most appropriate way of addressing the issue that has been raised.</w:t>
      </w:r>
      <w:r w:rsidRPr="000757FE">
        <w:t xml:space="preserve"> </w:t>
      </w:r>
    </w:p>
    <w:p w14:paraId="31833FAF" w14:textId="1A87039C" w:rsidR="003925A7" w:rsidRPr="000757FE" w:rsidRDefault="003925A7" w:rsidP="003925A7">
      <w:pPr>
        <w:pStyle w:val="NumberedParagraph"/>
      </w:pPr>
      <w:r w:rsidRPr="000757FE">
        <w:lastRenderedPageBreak/>
        <w:t>Irrespective of any action that might be taken by [</w:t>
      </w:r>
      <w:r w:rsidRPr="000757FE">
        <w:rPr>
          <w:rStyle w:val="Allorgs"/>
          <w:lang w:val="en-NZ"/>
        </w:rPr>
        <w:t>name of organisation</w:t>
      </w:r>
      <w:r w:rsidRPr="000757FE">
        <w:t>]</w:t>
      </w:r>
      <w:r w:rsidR="004F2915" w:rsidRPr="000757FE">
        <w:t>,</w:t>
      </w:r>
      <w:r w:rsidRPr="000757FE">
        <w:t xml:space="preserve"> t</w:t>
      </w:r>
      <w:r w:rsidR="00450C0C" w:rsidRPr="000757FE">
        <w:t>h</w:t>
      </w:r>
      <w:r w:rsidRPr="000757FE">
        <w:t xml:space="preserve">e Commission may decide to take any </w:t>
      </w:r>
      <w:r w:rsidR="004F2915" w:rsidRPr="000757FE">
        <w:t xml:space="preserve">one or more of the </w:t>
      </w:r>
      <w:r w:rsidRPr="000757FE">
        <w:t>action</w:t>
      </w:r>
      <w:r w:rsidR="004F2915" w:rsidRPr="000757FE">
        <w:t>s</w:t>
      </w:r>
      <w:r w:rsidRPr="000757FE">
        <w:t xml:space="preserve"> under clause 28 of the Integrity Code</w:t>
      </w:r>
      <w:r w:rsidR="004F2915" w:rsidRPr="000757FE">
        <w:t xml:space="preserve"> in response to a complaint or disclosure</w:t>
      </w:r>
      <w:r w:rsidRPr="000757FE">
        <w:t xml:space="preserve"> including to:</w:t>
      </w:r>
    </w:p>
    <w:p w14:paraId="084DBD56" w14:textId="2746424B" w:rsidR="004F2915" w:rsidRPr="000757FE" w:rsidRDefault="004F2915" w:rsidP="006B0488">
      <w:pPr>
        <w:pStyle w:val="Subparagraph"/>
        <w:spacing w:before="80"/>
      </w:pPr>
      <w:r w:rsidRPr="000757FE">
        <w:t>take no further action (</w:t>
      </w:r>
      <w:proofErr w:type="spellStart"/>
      <w:r w:rsidRPr="000757FE">
        <w:t>eg</w:t>
      </w:r>
      <w:proofErr w:type="spellEnd"/>
      <w:r w:rsidRPr="000757FE">
        <w:t>, because the complaint is vexatious, has been dealt with appropriately already, or does not relate to integrity in sport and recreation)</w:t>
      </w:r>
    </w:p>
    <w:p w14:paraId="132EECFA" w14:textId="25AF127C" w:rsidR="003925A7" w:rsidRPr="000757FE" w:rsidRDefault="003925A7" w:rsidP="006B0488">
      <w:pPr>
        <w:pStyle w:val="Subparagraph"/>
        <w:spacing w:before="80"/>
      </w:pPr>
      <w:r w:rsidRPr="000757FE">
        <w:t>refer the matter to the Commission’s dispute resolution services</w:t>
      </w:r>
    </w:p>
    <w:p w14:paraId="0A45E27A" w14:textId="730CBFCF" w:rsidR="003925A7" w:rsidRPr="000757FE" w:rsidRDefault="003925A7" w:rsidP="006B0488">
      <w:pPr>
        <w:pStyle w:val="Subparagraph"/>
        <w:spacing w:before="80"/>
      </w:pPr>
      <w:r w:rsidRPr="000757FE">
        <w:t xml:space="preserve">investigate the matter under section 31 of the </w:t>
      </w:r>
      <w:r w:rsidR="00EE069D" w:rsidRPr="00EE069D">
        <w:t xml:space="preserve">Integrity Sport and Recreation Act 2023 </w:t>
      </w:r>
    </w:p>
    <w:p w14:paraId="360E29E1" w14:textId="3709F0B3" w:rsidR="003925A7" w:rsidRPr="000757FE" w:rsidRDefault="003925A7" w:rsidP="006B0488">
      <w:pPr>
        <w:pStyle w:val="Subparagraph"/>
        <w:spacing w:before="80"/>
      </w:pPr>
      <w:r w:rsidRPr="000757FE">
        <w:t>refer a matter to [</w:t>
      </w:r>
      <w:r w:rsidRPr="000757FE">
        <w:rPr>
          <w:rStyle w:val="Allorgs"/>
          <w:lang w:val="en-NZ"/>
        </w:rPr>
        <w:t>name of organisation</w:t>
      </w:r>
      <w:r w:rsidRPr="000757FE">
        <w:t>] for [</w:t>
      </w:r>
      <w:r w:rsidRPr="000757FE">
        <w:rPr>
          <w:rStyle w:val="Allorgs"/>
          <w:lang w:val="en-NZ"/>
        </w:rPr>
        <w:t>name of organisation</w:t>
      </w:r>
      <w:r w:rsidRPr="000757FE">
        <w:t xml:space="preserve">] to decide whether to take action in accordance with </w:t>
      </w:r>
      <w:r w:rsidR="004F2915" w:rsidRPr="000757FE">
        <w:t>its</w:t>
      </w:r>
      <w:r w:rsidRPr="000757FE">
        <w:t xml:space="preserve"> polic</w:t>
      </w:r>
      <w:r w:rsidR="004F2915" w:rsidRPr="000757FE">
        <w:t>ies</w:t>
      </w:r>
    </w:p>
    <w:p w14:paraId="5869621F" w14:textId="0EBCD6BD" w:rsidR="003925A7" w:rsidRPr="000757FE" w:rsidRDefault="003925A7" w:rsidP="006B0488">
      <w:pPr>
        <w:pStyle w:val="Subparagraph"/>
        <w:spacing w:before="80"/>
      </w:pPr>
      <w:r w:rsidRPr="000757FE">
        <w:t>contact [</w:t>
      </w:r>
      <w:r w:rsidRPr="000757FE">
        <w:rPr>
          <w:rStyle w:val="Allorgs"/>
          <w:lang w:val="en-NZ"/>
        </w:rPr>
        <w:t>name of organisation</w:t>
      </w:r>
      <w:r w:rsidRPr="000757FE">
        <w:t>] to notify us of our obligations under the Integrity Code</w:t>
      </w:r>
    </w:p>
    <w:p w14:paraId="5DE620BE" w14:textId="77777777" w:rsidR="003925A7" w:rsidRPr="000757FE" w:rsidRDefault="003925A7" w:rsidP="006B0488">
      <w:pPr>
        <w:pStyle w:val="Subparagraph"/>
        <w:spacing w:before="80"/>
      </w:pPr>
      <w:r w:rsidRPr="000757FE">
        <w:t>support [</w:t>
      </w:r>
      <w:r w:rsidRPr="000757FE">
        <w:rPr>
          <w:rStyle w:val="Allorgs"/>
          <w:lang w:val="en-NZ"/>
        </w:rPr>
        <w:t>name of organisation</w:t>
      </w:r>
      <w:r w:rsidRPr="000757FE">
        <w:t>] to resolve the matter and monitor our progress.</w:t>
      </w:r>
    </w:p>
    <w:p w14:paraId="43D6CF08" w14:textId="77777777" w:rsidR="00A624E3" w:rsidRPr="000757FE" w:rsidRDefault="00A624E3" w:rsidP="00A624E3">
      <w:pPr>
        <w:pStyle w:val="NumberedParagraph"/>
      </w:pPr>
      <w:r w:rsidRPr="000757FE">
        <w:t>Contact details at the Commission are:</w:t>
      </w:r>
    </w:p>
    <w:p w14:paraId="274C1C73" w14:textId="3F82F150" w:rsidR="00A624E3" w:rsidRPr="000757FE" w:rsidRDefault="004B5A03" w:rsidP="00B84370">
      <w:pPr>
        <w:pStyle w:val="BulletPoint1-Commission"/>
        <w:ind w:left="908"/>
      </w:pPr>
      <w:r w:rsidRPr="000757FE">
        <w:t>Website:</w:t>
      </w:r>
      <w:r w:rsidRPr="000757FE">
        <w:tab/>
      </w:r>
      <w:hyperlink r:id="rId13" w:history="1">
        <w:r w:rsidR="00F0150F" w:rsidRPr="000757FE">
          <w:rPr>
            <w:rStyle w:val="Hyperlink"/>
          </w:rPr>
          <w:t>https://sportintegrity.nz/making-a-complaint/make-a-complaint</w:t>
        </w:r>
      </w:hyperlink>
    </w:p>
    <w:p w14:paraId="3172D7EB" w14:textId="11286291" w:rsidR="004B5A03" w:rsidRPr="000757FE" w:rsidRDefault="00E664C8" w:rsidP="00B84370">
      <w:pPr>
        <w:pStyle w:val="BulletPoint1-Commission"/>
        <w:ind w:left="908"/>
      </w:pPr>
      <w:r w:rsidRPr="000757FE">
        <w:t xml:space="preserve">Email: </w:t>
      </w:r>
      <w:hyperlink r:id="rId14" w:history="1">
        <w:r w:rsidRPr="000757FE">
          <w:rPr>
            <w:rStyle w:val="Hyperlink"/>
          </w:rPr>
          <w:t>complaints@sportintegrity.nz</w:t>
        </w:r>
      </w:hyperlink>
    </w:p>
    <w:p w14:paraId="1BC76E86" w14:textId="591F6AEC" w:rsidR="00E664C8" w:rsidRPr="000757FE" w:rsidRDefault="00E664C8" w:rsidP="00B84370">
      <w:pPr>
        <w:pStyle w:val="BulletPoint1-Commission"/>
        <w:ind w:left="908"/>
      </w:pPr>
      <w:r w:rsidRPr="000757FE">
        <w:t xml:space="preserve">Telephone: </w:t>
      </w:r>
      <w:r w:rsidR="00F40AEF" w:rsidRPr="000757FE">
        <w:t>0800 378 437</w:t>
      </w:r>
    </w:p>
    <w:p w14:paraId="27294C63" w14:textId="4533D255" w:rsidR="00873F28" w:rsidRPr="000757FE" w:rsidRDefault="00873F28" w:rsidP="00873F28">
      <w:pPr>
        <w:pStyle w:val="Heading2"/>
      </w:pPr>
      <w:r w:rsidRPr="000757FE">
        <w:t>Responding to complaints or disclosures</w:t>
      </w:r>
    </w:p>
    <w:p w14:paraId="7664298F" w14:textId="3FA35F6E" w:rsidR="00873F28" w:rsidRPr="000757FE" w:rsidRDefault="008B2442" w:rsidP="00873F28">
      <w:pPr>
        <w:pStyle w:val="NumberedParagraph"/>
      </w:pPr>
      <w:r w:rsidRPr="003D1551">
        <w:rPr>
          <w:color w:val="0070C0"/>
        </w:rPr>
        <w:t>A</w:t>
      </w:r>
      <w:r w:rsidR="00873F28" w:rsidRPr="003D1551">
        <w:rPr>
          <w:color w:val="0070C0"/>
        </w:rPr>
        <w:t xml:space="preserve">s soon as reasonably practicable after receiving a complaint or disclosure, or </w:t>
      </w:r>
      <w:r w:rsidR="00260B49" w:rsidRPr="003D1551">
        <w:rPr>
          <w:color w:val="0070C0"/>
        </w:rPr>
        <w:t xml:space="preserve">otherwise </w:t>
      </w:r>
      <w:r w:rsidR="00873F28" w:rsidRPr="003D1551">
        <w:rPr>
          <w:color w:val="0070C0"/>
        </w:rPr>
        <w:t xml:space="preserve">becoming aware of a </w:t>
      </w:r>
      <w:r w:rsidR="00260B49" w:rsidRPr="003D1551">
        <w:rPr>
          <w:color w:val="0070C0"/>
        </w:rPr>
        <w:t>prohibited behaviour</w:t>
      </w:r>
      <w:r w:rsidR="00873F28" w:rsidRPr="003D1551">
        <w:rPr>
          <w:color w:val="0070C0"/>
        </w:rPr>
        <w:t>,</w:t>
      </w:r>
      <w:r w:rsidR="00873F28" w:rsidRPr="000757FE">
        <w:t xml:space="preserve"> </w:t>
      </w:r>
      <w:r w:rsidRPr="000757FE">
        <w:t>[</w:t>
      </w:r>
      <w:r w:rsidRPr="000757FE">
        <w:rPr>
          <w:rStyle w:val="Allorgs"/>
          <w:lang w:val="en-NZ"/>
        </w:rPr>
        <w:t>Name of organisation</w:t>
      </w:r>
      <w:r w:rsidRPr="000757FE">
        <w:t xml:space="preserve">] </w:t>
      </w:r>
      <w:r w:rsidRPr="003D1551">
        <w:rPr>
          <w:color w:val="0070C0"/>
        </w:rPr>
        <w:t xml:space="preserve">will </w:t>
      </w:r>
      <w:r w:rsidR="00873F28" w:rsidRPr="003D1551">
        <w:rPr>
          <w:color w:val="0070C0"/>
        </w:rPr>
        <w:t>take steps to resolve the matter.</w:t>
      </w:r>
      <w:r w:rsidR="00873F28" w:rsidRPr="000757FE">
        <w:t xml:space="preserve"> </w:t>
      </w:r>
    </w:p>
    <w:p w14:paraId="7B9B4A9B" w14:textId="5D61901D" w:rsidR="00873F28" w:rsidRPr="000757FE" w:rsidRDefault="00873F28" w:rsidP="00873F28">
      <w:pPr>
        <w:pStyle w:val="NumberedParagraph"/>
      </w:pPr>
      <w:r w:rsidRPr="000757FE">
        <w:t xml:space="preserve">Appendix 1 of this </w:t>
      </w:r>
      <w:r w:rsidR="003A72C5" w:rsidRPr="000757FE">
        <w:t>p</w:t>
      </w:r>
      <w:r w:rsidRPr="000757FE">
        <w:t>olicy sets out [</w:t>
      </w:r>
      <w:r w:rsidRPr="000757FE">
        <w:rPr>
          <w:rStyle w:val="Allorgs"/>
          <w:lang w:val="en-NZ"/>
        </w:rPr>
        <w:t>name of organisation</w:t>
      </w:r>
      <w:r w:rsidRPr="000757FE">
        <w:t>]’s process for handling complaints and disclosures.</w:t>
      </w:r>
    </w:p>
    <w:p w14:paraId="0F8A1FA9" w14:textId="713E1561" w:rsidR="00873F28" w:rsidRPr="000757FE" w:rsidRDefault="00873F28" w:rsidP="00873F28">
      <w:pPr>
        <w:pStyle w:val="NumberedParagraph"/>
      </w:pPr>
      <w:r w:rsidRPr="000757FE">
        <w:t>[</w:t>
      </w:r>
      <w:r w:rsidRPr="000757FE">
        <w:rPr>
          <w:rStyle w:val="Allorgs"/>
          <w:lang w:val="en-NZ"/>
        </w:rPr>
        <w:t>Name of organisation</w:t>
      </w:r>
      <w:r w:rsidRPr="000757FE">
        <w:t xml:space="preserve">] </w:t>
      </w:r>
      <w:r w:rsidRPr="003D1551">
        <w:rPr>
          <w:color w:val="0070C0"/>
        </w:rPr>
        <w:t>will encourage complaints to be resolved informally and at the earliest opportunity if it is appropriate to do so.</w:t>
      </w:r>
    </w:p>
    <w:p w14:paraId="6C9EE601" w14:textId="442153C0" w:rsidR="00873F28" w:rsidRPr="003D1551" w:rsidRDefault="00873F28" w:rsidP="00873F28">
      <w:pPr>
        <w:pStyle w:val="NumberedParagraph"/>
        <w:rPr>
          <w:color w:val="0070C0"/>
        </w:rPr>
      </w:pPr>
      <w:r w:rsidRPr="000757FE">
        <w:t>If a complaint cannot be resolved informally or the complaint is unsuitable for informal resolution, [</w:t>
      </w:r>
      <w:r w:rsidRPr="000757FE">
        <w:rPr>
          <w:rStyle w:val="Allorgs"/>
          <w:lang w:val="en-NZ"/>
        </w:rPr>
        <w:t>name of organisation</w:t>
      </w:r>
      <w:r w:rsidRPr="000757FE">
        <w:t>] will handle the complaint using the process set out in Appendix 1.</w:t>
      </w:r>
      <w:r w:rsidR="00721D09" w:rsidRPr="000757FE">
        <w:t xml:space="preserve"> </w:t>
      </w:r>
      <w:r w:rsidRPr="000757FE">
        <w:t>[</w:t>
      </w:r>
      <w:r w:rsidRPr="000757FE">
        <w:rPr>
          <w:rStyle w:val="Allorgs"/>
          <w:lang w:val="en-NZ"/>
        </w:rPr>
        <w:t>Name of organisation</w:t>
      </w:r>
      <w:r w:rsidRPr="000757FE">
        <w:t xml:space="preserve">] </w:t>
      </w:r>
      <w:r w:rsidRPr="003D1551">
        <w:rPr>
          <w:color w:val="0070C0"/>
        </w:rPr>
        <w:t>will consult the parties to a</w:t>
      </w:r>
      <w:r w:rsidR="006B6A17" w:rsidRPr="003D1551">
        <w:rPr>
          <w:color w:val="0070C0"/>
        </w:rPr>
        <w:t> </w:t>
      </w:r>
      <w:r w:rsidRPr="003D1551">
        <w:rPr>
          <w:color w:val="0070C0"/>
        </w:rPr>
        <w:t xml:space="preserve">complaint </w:t>
      </w:r>
      <w:r w:rsidR="00486D11" w:rsidRPr="003D1551">
        <w:rPr>
          <w:color w:val="0070C0"/>
        </w:rPr>
        <w:t xml:space="preserve">or disclosure </w:t>
      </w:r>
      <w:r w:rsidRPr="003D1551">
        <w:rPr>
          <w:color w:val="0070C0"/>
        </w:rPr>
        <w:t>on</w:t>
      </w:r>
      <w:r w:rsidR="00611F48" w:rsidRPr="003D1551">
        <w:rPr>
          <w:color w:val="0070C0"/>
        </w:rPr>
        <w:t xml:space="preserve"> the outcome(s) they are seeking and </w:t>
      </w:r>
      <w:r w:rsidR="002C3F8F" w:rsidRPr="003D1551">
        <w:rPr>
          <w:color w:val="0070C0"/>
        </w:rPr>
        <w:t>their preferences for dealing with the matter.</w:t>
      </w:r>
      <w:r w:rsidR="00D11429" w:rsidRPr="003D1551">
        <w:rPr>
          <w:color w:val="0070C0"/>
        </w:rPr>
        <w:t xml:space="preserve"> This includes seeking and taking into account their views on:</w:t>
      </w:r>
    </w:p>
    <w:p w14:paraId="6EE36C32" w14:textId="63BF5D6E" w:rsidR="00D11429" w:rsidRPr="003D1551" w:rsidRDefault="00F2367B" w:rsidP="006B0488">
      <w:pPr>
        <w:pStyle w:val="Subparagraph"/>
        <w:spacing w:before="80"/>
        <w:rPr>
          <w:color w:val="0070C0"/>
        </w:rPr>
      </w:pPr>
      <w:r w:rsidRPr="003D1551">
        <w:rPr>
          <w:color w:val="0070C0"/>
        </w:rPr>
        <w:t>w</w:t>
      </w:r>
      <w:r w:rsidR="001E34EA" w:rsidRPr="003D1551">
        <w:rPr>
          <w:color w:val="0070C0"/>
        </w:rPr>
        <w:t>hat steps should be taken to resolve the matter</w:t>
      </w:r>
    </w:p>
    <w:p w14:paraId="2E536F20" w14:textId="3F704025" w:rsidR="001E34EA" w:rsidRPr="003D1551" w:rsidRDefault="08899588" w:rsidP="006B0488">
      <w:pPr>
        <w:pStyle w:val="Subparagraph"/>
        <w:spacing w:before="80"/>
        <w:rPr>
          <w:color w:val="0070C0"/>
        </w:rPr>
      </w:pPr>
      <w:r w:rsidRPr="003D1551">
        <w:rPr>
          <w:color w:val="0070C0"/>
        </w:rPr>
        <w:t>t</w:t>
      </w:r>
      <w:r w:rsidR="038BE5B2" w:rsidRPr="003D1551">
        <w:rPr>
          <w:color w:val="0070C0"/>
        </w:rPr>
        <w:t xml:space="preserve">he extent to which they want to participate in any </w:t>
      </w:r>
      <w:r w:rsidRPr="003D1551">
        <w:rPr>
          <w:color w:val="0070C0"/>
        </w:rPr>
        <w:t>complaint</w:t>
      </w:r>
      <w:r w:rsidR="038BE5B2" w:rsidRPr="003D1551">
        <w:rPr>
          <w:color w:val="0070C0"/>
        </w:rPr>
        <w:t xml:space="preserve"> process and how this can be supported or facilitated</w:t>
      </w:r>
    </w:p>
    <w:p w14:paraId="340D2147" w14:textId="72A1E4CC" w:rsidR="00317D2B" w:rsidRPr="003D1551" w:rsidRDefault="00F2367B" w:rsidP="006B0488">
      <w:pPr>
        <w:pStyle w:val="Subparagraph"/>
        <w:spacing w:before="80"/>
        <w:rPr>
          <w:color w:val="0070C0"/>
        </w:rPr>
      </w:pPr>
      <w:r w:rsidRPr="003D1551">
        <w:rPr>
          <w:color w:val="0070C0"/>
        </w:rPr>
        <w:lastRenderedPageBreak/>
        <w:t>what</w:t>
      </w:r>
      <w:r w:rsidR="00266EB3" w:rsidRPr="003D1551">
        <w:rPr>
          <w:color w:val="0070C0"/>
        </w:rPr>
        <w:t xml:space="preserve"> support or accommodation </w:t>
      </w:r>
      <w:r w:rsidR="005F4873" w:rsidRPr="003D1551">
        <w:rPr>
          <w:color w:val="0070C0"/>
        </w:rPr>
        <w:t>they need</w:t>
      </w:r>
      <w:r w:rsidR="00266EB3" w:rsidRPr="003D1551">
        <w:rPr>
          <w:color w:val="0070C0"/>
        </w:rPr>
        <w:t xml:space="preserve"> to support their participation in a complaint process (see ‘</w:t>
      </w:r>
      <w:r w:rsidR="00265A67" w:rsidRPr="003D1551">
        <w:rPr>
          <w:color w:val="0070C0"/>
        </w:rPr>
        <w:t>Responsive to the needs of parties</w:t>
      </w:r>
      <w:r w:rsidR="00266EB3" w:rsidRPr="003D1551">
        <w:rPr>
          <w:color w:val="0070C0"/>
        </w:rPr>
        <w:t>’ below)</w:t>
      </w:r>
    </w:p>
    <w:p w14:paraId="2690CA7C" w14:textId="39C8383F" w:rsidR="00266EB3" w:rsidRPr="000757FE" w:rsidRDefault="00315E0D" w:rsidP="006B0488">
      <w:pPr>
        <w:pStyle w:val="Subparagraph"/>
        <w:spacing w:before="80"/>
      </w:pPr>
      <w:r w:rsidRPr="003D1551">
        <w:rPr>
          <w:color w:val="0070C0"/>
        </w:rPr>
        <w:t xml:space="preserve">what </w:t>
      </w:r>
      <w:r w:rsidR="000100A1" w:rsidRPr="003D1551">
        <w:rPr>
          <w:color w:val="0070C0"/>
        </w:rPr>
        <w:t xml:space="preserve">necessary and reasonably practicable </w:t>
      </w:r>
      <w:r w:rsidRPr="003D1551">
        <w:rPr>
          <w:color w:val="0070C0"/>
        </w:rPr>
        <w:t>steps</w:t>
      </w:r>
      <w:r w:rsidRPr="000757FE">
        <w:t xml:space="preserve"> [</w:t>
      </w:r>
      <w:r w:rsidRPr="000757FE">
        <w:rPr>
          <w:rStyle w:val="Allorgs"/>
          <w:lang w:val="en-NZ"/>
        </w:rPr>
        <w:t>name of organisation</w:t>
      </w:r>
      <w:r w:rsidRPr="000757FE">
        <w:t xml:space="preserve">] </w:t>
      </w:r>
      <w:r w:rsidRPr="003D1551">
        <w:rPr>
          <w:color w:val="0070C0"/>
        </w:rPr>
        <w:t xml:space="preserve">can take to </w:t>
      </w:r>
      <w:r w:rsidR="00F5258E" w:rsidRPr="003D1551">
        <w:rPr>
          <w:color w:val="0070C0"/>
        </w:rPr>
        <w:t xml:space="preserve">safeguard </w:t>
      </w:r>
      <w:r w:rsidR="00C4680E" w:rsidRPr="003D1551">
        <w:rPr>
          <w:color w:val="0070C0"/>
        </w:rPr>
        <w:t>a</w:t>
      </w:r>
      <w:r w:rsidR="00F5258E" w:rsidRPr="003D1551">
        <w:rPr>
          <w:color w:val="0070C0"/>
        </w:rPr>
        <w:t xml:space="preserve"> complainant</w:t>
      </w:r>
      <w:r w:rsidR="00C4680E" w:rsidRPr="003D1551">
        <w:rPr>
          <w:color w:val="0070C0"/>
        </w:rPr>
        <w:t>, including t</w:t>
      </w:r>
      <w:r w:rsidR="000342F2" w:rsidRPr="003D1551">
        <w:rPr>
          <w:color w:val="0070C0"/>
        </w:rPr>
        <w:t xml:space="preserve">o mitigate the risks of </w:t>
      </w:r>
      <w:r w:rsidR="00C4680E" w:rsidRPr="003D1551">
        <w:rPr>
          <w:color w:val="0070C0"/>
        </w:rPr>
        <w:t>retaliation or victimisation.</w:t>
      </w:r>
    </w:p>
    <w:p w14:paraId="26EAB491" w14:textId="4422BAD0" w:rsidR="00873F28" w:rsidRPr="003D1551" w:rsidRDefault="00873F28" w:rsidP="00873F28">
      <w:pPr>
        <w:pStyle w:val="NumberedParagraph"/>
        <w:rPr>
          <w:color w:val="0070C0"/>
        </w:rPr>
      </w:pPr>
      <w:r w:rsidRPr="000757FE">
        <w:t>[</w:t>
      </w:r>
      <w:r w:rsidRPr="000757FE">
        <w:rPr>
          <w:rStyle w:val="Allorgs"/>
          <w:lang w:val="en-NZ"/>
        </w:rPr>
        <w:t>Name of organisation</w:t>
      </w:r>
      <w:r w:rsidRPr="000757FE">
        <w:t xml:space="preserve">] </w:t>
      </w:r>
      <w:r w:rsidRPr="003D1551">
        <w:rPr>
          <w:color w:val="0070C0"/>
        </w:rPr>
        <w:t>may take steps to resolve the matte</w:t>
      </w:r>
      <w:r w:rsidR="00486D11" w:rsidRPr="003D1551">
        <w:rPr>
          <w:color w:val="0070C0"/>
        </w:rPr>
        <w:t xml:space="preserve">r in accordance with this </w:t>
      </w:r>
      <w:r w:rsidR="00F71CC0" w:rsidRPr="003D1551">
        <w:rPr>
          <w:color w:val="0070C0"/>
        </w:rPr>
        <w:t>p</w:t>
      </w:r>
      <w:r w:rsidR="00486D11" w:rsidRPr="003D1551">
        <w:rPr>
          <w:color w:val="0070C0"/>
        </w:rPr>
        <w:t>olicy</w:t>
      </w:r>
      <w:r w:rsidRPr="003D1551">
        <w:rPr>
          <w:color w:val="0070C0"/>
        </w:rPr>
        <w:t>, including through:</w:t>
      </w:r>
    </w:p>
    <w:p w14:paraId="151DF06D" w14:textId="132D2F3E" w:rsidR="00873F28" w:rsidRPr="003D1551" w:rsidRDefault="00873F28" w:rsidP="006B0488">
      <w:pPr>
        <w:pStyle w:val="Subparagraph"/>
        <w:spacing w:before="80"/>
        <w:rPr>
          <w:color w:val="0070C0"/>
        </w:rPr>
      </w:pPr>
      <w:r w:rsidRPr="003D1551">
        <w:rPr>
          <w:color w:val="0070C0"/>
        </w:rPr>
        <w:t>consent-based dispute resolution including facilitation, mediation, or restorative practice</w:t>
      </w:r>
      <w:r w:rsidR="008B2442" w:rsidRPr="003D1551">
        <w:rPr>
          <w:color w:val="0070C0"/>
        </w:rPr>
        <w:t>; or</w:t>
      </w:r>
    </w:p>
    <w:p w14:paraId="366A33BD" w14:textId="16EE371F" w:rsidR="002B7178" w:rsidRPr="003D1551" w:rsidRDefault="008B2442" w:rsidP="006B0488">
      <w:pPr>
        <w:pStyle w:val="Subparagraph"/>
        <w:spacing w:before="80"/>
        <w:rPr>
          <w:color w:val="0070C0"/>
        </w:rPr>
      </w:pPr>
      <w:r w:rsidRPr="003D1551">
        <w:rPr>
          <w:color w:val="0070C0"/>
        </w:rPr>
        <w:t xml:space="preserve">an </w:t>
      </w:r>
      <w:r w:rsidR="00873F28" w:rsidRPr="003D1551">
        <w:rPr>
          <w:color w:val="0070C0"/>
        </w:rPr>
        <w:t>investigation and disciplinary process.</w:t>
      </w:r>
    </w:p>
    <w:p w14:paraId="43EB0411" w14:textId="0E1F313B" w:rsidR="002B7178" w:rsidRPr="000757FE" w:rsidRDefault="005E4B22" w:rsidP="000342F2">
      <w:pPr>
        <w:pStyle w:val="Heading2"/>
      </w:pPr>
      <w:r w:rsidRPr="000757FE">
        <w:t>Responsive to the needs of parties</w:t>
      </w:r>
    </w:p>
    <w:p w14:paraId="3907A08B" w14:textId="075A3E3C" w:rsidR="00656CC4" w:rsidRPr="003D1551" w:rsidRDefault="00492B6C" w:rsidP="00656CC4">
      <w:pPr>
        <w:pStyle w:val="NumberedParagraph"/>
        <w:rPr>
          <w:color w:val="0070C0"/>
        </w:rPr>
      </w:pPr>
      <w:r w:rsidRPr="003D1551">
        <w:rPr>
          <w:color w:val="0070C0"/>
        </w:rPr>
        <w:t xml:space="preserve">As far as reasonably practicable, we will </w:t>
      </w:r>
      <w:r w:rsidR="003579F3" w:rsidRPr="003D1551">
        <w:rPr>
          <w:color w:val="0070C0"/>
        </w:rPr>
        <w:t xml:space="preserve">be responsive to the needs of the parties involved in </w:t>
      </w:r>
      <w:r w:rsidR="00AF0CD0" w:rsidRPr="003D1551">
        <w:rPr>
          <w:color w:val="0070C0"/>
        </w:rPr>
        <w:t>a complaint</w:t>
      </w:r>
      <w:r w:rsidR="005F5756" w:rsidRPr="003D1551">
        <w:rPr>
          <w:color w:val="0070C0"/>
        </w:rPr>
        <w:t xml:space="preserve"> or disclosure</w:t>
      </w:r>
      <w:r w:rsidR="00AF0CD0" w:rsidRPr="003D1551">
        <w:rPr>
          <w:color w:val="0070C0"/>
        </w:rPr>
        <w:t>. This may include, but is not limited to:</w:t>
      </w:r>
    </w:p>
    <w:p w14:paraId="197F3880" w14:textId="73967DB4" w:rsidR="005F5756" w:rsidRPr="003D1551" w:rsidRDefault="005F5756" w:rsidP="006B0488">
      <w:pPr>
        <w:pStyle w:val="Subparagraph"/>
        <w:spacing w:before="80"/>
        <w:rPr>
          <w:color w:val="0070C0"/>
        </w:rPr>
      </w:pPr>
      <w:r w:rsidRPr="003D1551">
        <w:rPr>
          <w:color w:val="0070C0"/>
        </w:rPr>
        <w:t>consulting with those involved in the process about their needs and preferences in addressing the matter</w:t>
      </w:r>
    </w:p>
    <w:p w14:paraId="2881C34F" w14:textId="18280285" w:rsidR="002B7178" w:rsidRPr="003D1551" w:rsidRDefault="00544A48" w:rsidP="006B0488">
      <w:pPr>
        <w:pStyle w:val="Subparagraph"/>
        <w:spacing w:before="80"/>
        <w:rPr>
          <w:color w:val="0070C0"/>
        </w:rPr>
      </w:pPr>
      <w:r w:rsidRPr="003D1551">
        <w:rPr>
          <w:color w:val="0070C0"/>
        </w:rPr>
        <w:t>a</w:t>
      </w:r>
      <w:r w:rsidR="00AF0CD0" w:rsidRPr="003D1551">
        <w:rPr>
          <w:color w:val="0070C0"/>
        </w:rPr>
        <w:t>dapting the process</w:t>
      </w:r>
      <w:r w:rsidRPr="003D1551">
        <w:rPr>
          <w:color w:val="0070C0"/>
        </w:rPr>
        <w:t xml:space="preserve"> to </w:t>
      </w:r>
      <w:r w:rsidR="001B0945" w:rsidRPr="003D1551">
        <w:rPr>
          <w:color w:val="0070C0"/>
        </w:rPr>
        <w:t>support the</w:t>
      </w:r>
      <w:r w:rsidRPr="003D1551">
        <w:rPr>
          <w:color w:val="0070C0"/>
        </w:rPr>
        <w:t xml:space="preserve"> equitable participation of </w:t>
      </w:r>
      <w:r w:rsidR="00795ABB" w:rsidRPr="003D1551">
        <w:rPr>
          <w:color w:val="0070C0"/>
        </w:rPr>
        <w:t>all parties</w:t>
      </w:r>
    </w:p>
    <w:p w14:paraId="72A9A955" w14:textId="66BC0D29" w:rsidR="00544A48" w:rsidRPr="003D1551" w:rsidRDefault="001E5829" w:rsidP="006B0488">
      <w:pPr>
        <w:pStyle w:val="Subparagraph"/>
        <w:spacing w:before="80"/>
        <w:rPr>
          <w:color w:val="0070C0"/>
        </w:rPr>
      </w:pPr>
      <w:r w:rsidRPr="003D1551">
        <w:rPr>
          <w:color w:val="0070C0"/>
        </w:rPr>
        <w:t>taking steps to accommodate and respond to the needs of participants</w:t>
      </w:r>
    </w:p>
    <w:p w14:paraId="7EE06BCD" w14:textId="20486279" w:rsidR="00544A48" w:rsidRPr="003D1551" w:rsidRDefault="00C636F9" w:rsidP="006B0488">
      <w:pPr>
        <w:pStyle w:val="Subparagraph"/>
        <w:spacing w:before="80"/>
        <w:rPr>
          <w:color w:val="0070C0"/>
        </w:rPr>
      </w:pPr>
      <w:r w:rsidRPr="003D1551">
        <w:rPr>
          <w:color w:val="0070C0"/>
        </w:rPr>
        <w:t>u</w:t>
      </w:r>
      <w:r w:rsidR="00742C2E" w:rsidRPr="003D1551">
        <w:rPr>
          <w:color w:val="0070C0"/>
        </w:rPr>
        <w:t>sing culturally responsive resolution processes</w:t>
      </w:r>
    </w:p>
    <w:p w14:paraId="001CD81B" w14:textId="588F68E4" w:rsidR="00742C2E" w:rsidRPr="003D1551" w:rsidRDefault="00FE4ED7" w:rsidP="006B0488">
      <w:pPr>
        <w:pStyle w:val="Subparagraph"/>
        <w:spacing w:before="80"/>
        <w:rPr>
          <w:color w:val="0070C0"/>
        </w:rPr>
      </w:pPr>
      <w:r w:rsidRPr="003D1551">
        <w:rPr>
          <w:color w:val="0070C0"/>
        </w:rPr>
        <w:t>supporting the involvement of support people, family, whānau and intermediaries.</w:t>
      </w:r>
    </w:p>
    <w:p w14:paraId="4D045AD8" w14:textId="0AB6F92C" w:rsidR="00873F28" w:rsidRPr="000757FE" w:rsidRDefault="00873F28" w:rsidP="00873F28">
      <w:pPr>
        <w:pStyle w:val="Heading2"/>
      </w:pPr>
      <w:r w:rsidRPr="000757FE">
        <w:t>Disciplinary action</w:t>
      </w:r>
    </w:p>
    <w:p w14:paraId="3B1E0176" w14:textId="0ABD6910" w:rsidR="00873F28" w:rsidRPr="000757FE" w:rsidRDefault="00873F28" w:rsidP="00873F28">
      <w:pPr>
        <w:pStyle w:val="NumberedParagraph"/>
      </w:pPr>
      <w:r w:rsidRPr="003D1551">
        <w:rPr>
          <w:color w:val="0070C0"/>
        </w:rPr>
        <w:t>A breach of the Integrity Code or</w:t>
      </w:r>
      <w:r w:rsidRPr="000757FE">
        <w:t xml:space="preserve"> [</w:t>
      </w:r>
      <w:r w:rsidR="00F0150F" w:rsidRPr="000757FE">
        <w:rPr>
          <w:rStyle w:val="Allorgs"/>
          <w:lang w:val="en-NZ"/>
        </w:rPr>
        <w:t>n</w:t>
      </w:r>
      <w:r w:rsidRPr="000757FE">
        <w:rPr>
          <w:rStyle w:val="Allorgs"/>
          <w:lang w:val="en-NZ"/>
        </w:rPr>
        <w:t>ame of organisation</w:t>
      </w:r>
      <w:r w:rsidRPr="000757FE">
        <w:t>]</w:t>
      </w:r>
      <w:r w:rsidR="005F5756" w:rsidRPr="000757FE">
        <w:t>’</w:t>
      </w:r>
      <w:r w:rsidR="005F5756" w:rsidRPr="003D1551">
        <w:rPr>
          <w:color w:val="0070C0"/>
        </w:rPr>
        <w:t>s</w:t>
      </w:r>
      <w:r w:rsidRPr="003D1551">
        <w:rPr>
          <w:color w:val="0070C0"/>
        </w:rPr>
        <w:t xml:space="preserve"> polic</w:t>
      </w:r>
      <w:r w:rsidR="005F5756" w:rsidRPr="003D1551">
        <w:rPr>
          <w:color w:val="0070C0"/>
        </w:rPr>
        <w:t>ies</w:t>
      </w:r>
      <w:r w:rsidRPr="003D1551">
        <w:rPr>
          <w:color w:val="0070C0"/>
        </w:rPr>
        <w:t xml:space="preserve"> giving effect to the Integrity Code may lead to sanctions being imposed on a participant.</w:t>
      </w:r>
    </w:p>
    <w:p w14:paraId="459C176C" w14:textId="7AA111DF" w:rsidR="00873F28" w:rsidRPr="000757FE" w:rsidRDefault="00873F28" w:rsidP="00873F28">
      <w:pPr>
        <w:pStyle w:val="NumberedParagraph"/>
      </w:pPr>
      <w:r w:rsidRPr="003D1551">
        <w:rPr>
          <w:color w:val="0070C0"/>
        </w:rPr>
        <w:t>Sanctions may be imposed in accordance with Part 4 of the Integrity Code and</w:t>
      </w:r>
      <w:r w:rsidRPr="000757FE">
        <w:t xml:space="preserve"> [</w:t>
      </w:r>
      <w:r w:rsidR="00F0150F" w:rsidRPr="000757FE">
        <w:rPr>
          <w:rStyle w:val="Allorgs"/>
          <w:lang w:val="en-NZ"/>
        </w:rPr>
        <w:t>n</w:t>
      </w:r>
      <w:r w:rsidRPr="000757FE">
        <w:rPr>
          <w:rStyle w:val="Allorgs"/>
          <w:lang w:val="en-NZ"/>
        </w:rPr>
        <w:t>ame of organisation</w:t>
      </w:r>
      <w:r w:rsidRPr="000757FE">
        <w:t>]</w:t>
      </w:r>
      <w:r w:rsidRPr="003D1551">
        <w:rPr>
          <w:color w:val="0070C0"/>
        </w:rPr>
        <w:t xml:space="preserve">’s </w:t>
      </w:r>
      <w:r w:rsidR="0088347B" w:rsidRPr="003D1551">
        <w:rPr>
          <w:color w:val="0070C0"/>
        </w:rPr>
        <w:t>d</w:t>
      </w:r>
      <w:r w:rsidRPr="003D1551">
        <w:rPr>
          <w:color w:val="0070C0"/>
        </w:rPr>
        <w:t xml:space="preserve">isciplinary </w:t>
      </w:r>
      <w:r w:rsidR="0088347B" w:rsidRPr="003D1551">
        <w:rPr>
          <w:color w:val="0070C0"/>
        </w:rPr>
        <w:t>p</w:t>
      </w:r>
      <w:r w:rsidRPr="003D1551">
        <w:rPr>
          <w:color w:val="0070C0"/>
        </w:rPr>
        <w:t>olicy.</w:t>
      </w:r>
    </w:p>
    <w:p w14:paraId="7A635E63" w14:textId="77777777" w:rsidR="003D054F" w:rsidRPr="000757FE" w:rsidRDefault="003D054F" w:rsidP="00086D3D">
      <w:pPr>
        <w:pStyle w:val="Heading2"/>
      </w:pPr>
      <w:r w:rsidRPr="000757FE">
        <w:t>Appeal rights</w:t>
      </w:r>
    </w:p>
    <w:p w14:paraId="1D2C69FE" w14:textId="76DE7A45" w:rsidR="003D054F" w:rsidRPr="000757FE" w:rsidRDefault="003D054F" w:rsidP="003D1551">
      <w:pPr>
        <w:pStyle w:val="NumberedParagraph"/>
      </w:pPr>
      <w:r w:rsidRPr="003D1551">
        <w:rPr>
          <w:color w:val="0070C0"/>
        </w:rPr>
        <w:t>Any decision made by</w:t>
      </w:r>
      <w:r w:rsidRPr="000757FE">
        <w:t xml:space="preserve"> [</w:t>
      </w:r>
      <w:r w:rsidRPr="000757FE">
        <w:rPr>
          <w:rStyle w:val="Allorgs"/>
          <w:lang w:val="en-NZ"/>
        </w:rPr>
        <w:t>name of organisation</w:t>
      </w:r>
      <w:r w:rsidRPr="000757FE">
        <w:t>]</w:t>
      </w:r>
      <w:r w:rsidRPr="003D1551">
        <w:rPr>
          <w:color w:val="0070C0"/>
        </w:rPr>
        <w:t>’s disciplinary body may be appealed to the Sports Tribunal of New Zealand in accordance with section 38(ac) of the Sports Tribunal Act 2006.</w:t>
      </w:r>
    </w:p>
    <w:p w14:paraId="2C645844" w14:textId="349CB1F2" w:rsidR="00086D3D" w:rsidRPr="000757FE" w:rsidRDefault="00086D3D" w:rsidP="00086D3D">
      <w:pPr>
        <w:pStyle w:val="Heading2"/>
      </w:pPr>
      <w:r w:rsidRPr="000757FE">
        <w:t>Privacy and confidentiality</w:t>
      </w:r>
    </w:p>
    <w:p w14:paraId="209AF698" w14:textId="7D246EF2" w:rsidR="00086D3D" w:rsidRPr="000757FE" w:rsidRDefault="00086D3D" w:rsidP="00086D3D">
      <w:pPr>
        <w:pStyle w:val="NumberedParagraph"/>
      </w:pPr>
      <w:r w:rsidRPr="003D1551">
        <w:rPr>
          <w:color w:val="0070C0"/>
        </w:rPr>
        <w:t>Personal information collected or held</w:t>
      </w:r>
      <w:r w:rsidRPr="000757FE">
        <w:t xml:space="preserve"> </w:t>
      </w:r>
      <w:r w:rsidRPr="003D1551">
        <w:rPr>
          <w:color w:val="0070C0"/>
        </w:rPr>
        <w:t>by</w:t>
      </w:r>
      <w:r w:rsidRPr="000757FE">
        <w:t xml:space="preserve"> </w:t>
      </w:r>
      <w:r w:rsidR="0041437C" w:rsidRPr="000757FE">
        <w:t>[</w:t>
      </w:r>
      <w:r w:rsidR="0041437C" w:rsidRPr="000757FE">
        <w:rPr>
          <w:rStyle w:val="Allorgs"/>
          <w:lang w:val="en-NZ"/>
        </w:rPr>
        <w:t>name of organisation</w:t>
      </w:r>
      <w:r w:rsidR="0041437C" w:rsidRPr="000757FE">
        <w:t>]</w:t>
      </w:r>
      <w:r w:rsidR="004D638E" w:rsidRPr="000757FE">
        <w:t xml:space="preserve">, </w:t>
      </w:r>
      <w:r w:rsidR="004D638E" w:rsidRPr="003D1551">
        <w:rPr>
          <w:color w:val="0070C0"/>
        </w:rPr>
        <w:t>including</w:t>
      </w:r>
      <w:r w:rsidR="0041437C" w:rsidRPr="003D1551">
        <w:rPr>
          <w:color w:val="0070C0"/>
        </w:rPr>
        <w:t xml:space="preserve"> </w:t>
      </w:r>
      <w:r w:rsidRPr="003D1551">
        <w:rPr>
          <w:color w:val="0070C0"/>
        </w:rPr>
        <w:t>in relation to any integrity complaint or disclosure</w:t>
      </w:r>
      <w:r w:rsidR="004D638E" w:rsidRPr="003D1551">
        <w:rPr>
          <w:color w:val="0070C0"/>
        </w:rPr>
        <w:t>,</w:t>
      </w:r>
      <w:r w:rsidRPr="003D1551">
        <w:rPr>
          <w:color w:val="0070C0"/>
        </w:rPr>
        <w:t xml:space="preserve"> must be managed in accordance</w:t>
      </w:r>
      <w:r w:rsidRPr="000757FE">
        <w:t xml:space="preserve"> </w:t>
      </w:r>
      <w:r w:rsidRPr="003D1551">
        <w:rPr>
          <w:color w:val="0070C0"/>
        </w:rPr>
        <w:t>with the Privacy Act 2020 and with</w:t>
      </w:r>
      <w:r w:rsidRPr="000757FE">
        <w:t xml:space="preserve"> </w:t>
      </w:r>
      <w:r w:rsidR="0041437C" w:rsidRPr="000757FE">
        <w:t>[</w:t>
      </w:r>
      <w:r w:rsidR="0041437C" w:rsidRPr="000757FE">
        <w:rPr>
          <w:rStyle w:val="Allorgs"/>
          <w:lang w:val="en-NZ"/>
        </w:rPr>
        <w:t>name of organisation</w:t>
      </w:r>
      <w:r w:rsidR="0041437C" w:rsidRPr="000757FE">
        <w:t>]</w:t>
      </w:r>
      <w:r w:rsidRPr="003D1551">
        <w:rPr>
          <w:color w:val="0070C0"/>
        </w:rPr>
        <w:t xml:space="preserve">’s </w:t>
      </w:r>
      <w:r w:rsidR="00EB2F90" w:rsidRPr="003D1551">
        <w:rPr>
          <w:color w:val="0070C0"/>
        </w:rPr>
        <w:t>p</w:t>
      </w:r>
      <w:r w:rsidRPr="003D1551">
        <w:rPr>
          <w:color w:val="0070C0"/>
        </w:rPr>
        <w:t xml:space="preserve">rivacy </w:t>
      </w:r>
      <w:r w:rsidR="00EB2F90" w:rsidRPr="003D1551">
        <w:rPr>
          <w:color w:val="0070C0"/>
        </w:rPr>
        <w:t>p</w:t>
      </w:r>
      <w:r w:rsidRPr="003D1551">
        <w:rPr>
          <w:color w:val="0070C0"/>
        </w:rPr>
        <w:t>olicy.</w:t>
      </w:r>
    </w:p>
    <w:p w14:paraId="267992B9" w14:textId="1F7446FB" w:rsidR="00086D3D" w:rsidRPr="003D1551" w:rsidRDefault="007B3059" w:rsidP="007B3059">
      <w:pPr>
        <w:pStyle w:val="NumberedParagraph"/>
        <w:rPr>
          <w:color w:val="0070C0"/>
        </w:rPr>
      </w:pPr>
      <w:r w:rsidRPr="003D1551">
        <w:rPr>
          <w:color w:val="0070C0"/>
        </w:rPr>
        <w:lastRenderedPageBreak/>
        <w:t>Personal and confidential information will only be disclosed or used by us as required or permitted under the relevant privacy laws and any relevant confidentiality obligations.</w:t>
      </w:r>
    </w:p>
    <w:p w14:paraId="325F45AF" w14:textId="43B06936" w:rsidR="007773BC" w:rsidRPr="003D1551" w:rsidRDefault="2FA9506C" w:rsidP="156DF4B9">
      <w:pPr>
        <w:pStyle w:val="NumberedParagraph"/>
        <w:rPr>
          <w:color w:val="0070C0"/>
        </w:rPr>
      </w:pPr>
      <w:r w:rsidRPr="003D1551">
        <w:rPr>
          <w:color w:val="0070C0"/>
        </w:rPr>
        <w:t xml:space="preserve">As far as </w:t>
      </w:r>
      <w:r w:rsidR="00260B49" w:rsidRPr="003D1551">
        <w:rPr>
          <w:color w:val="0070C0"/>
        </w:rPr>
        <w:t xml:space="preserve">reasonably </w:t>
      </w:r>
      <w:r w:rsidRPr="003D1551">
        <w:rPr>
          <w:color w:val="0070C0"/>
        </w:rPr>
        <w:t xml:space="preserve">practicable, we will seek permission </w:t>
      </w:r>
      <w:r w:rsidR="00260B49" w:rsidRPr="003D1551">
        <w:rPr>
          <w:color w:val="0070C0"/>
        </w:rPr>
        <w:t xml:space="preserve">from the complainant </w:t>
      </w:r>
      <w:r w:rsidRPr="003D1551">
        <w:rPr>
          <w:color w:val="0070C0"/>
        </w:rPr>
        <w:t xml:space="preserve">before disclosing </w:t>
      </w:r>
      <w:r w:rsidR="00260B49" w:rsidRPr="003D1551">
        <w:rPr>
          <w:color w:val="0070C0"/>
        </w:rPr>
        <w:t xml:space="preserve">personal or </w:t>
      </w:r>
      <w:r w:rsidRPr="003D1551">
        <w:rPr>
          <w:color w:val="0070C0"/>
        </w:rPr>
        <w:t>confidential information provided by or on behalf of a complainant.</w:t>
      </w:r>
    </w:p>
    <w:p w14:paraId="2515B483" w14:textId="79B40D67" w:rsidR="00E460C7" w:rsidRPr="000757FE" w:rsidRDefault="00E460C7" w:rsidP="00E460C7">
      <w:pPr>
        <w:pStyle w:val="NumberedParagraph"/>
      </w:pPr>
      <w:r w:rsidRPr="000757FE">
        <w:t>[</w:t>
      </w:r>
      <w:r w:rsidR="00F0150F" w:rsidRPr="000757FE">
        <w:rPr>
          <w:rStyle w:val="Allorgs"/>
          <w:lang w:val="en-NZ"/>
        </w:rPr>
        <w:t>Name of organisation</w:t>
      </w:r>
      <w:r w:rsidRPr="000757FE">
        <w:t xml:space="preserve">] </w:t>
      </w:r>
      <w:r w:rsidRPr="003D1551">
        <w:rPr>
          <w:color w:val="0070C0"/>
        </w:rPr>
        <w:t>confirms that anyone who provides personal information to it in connection with any Integrity Code obligations or activities will be advised about:</w:t>
      </w:r>
      <w:r w:rsidRPr="000757FE">
        <w:t xml:space="preserve"> </w:t>
      </w:r>
    </w:p>
    <w:p w14:paraId="4CBAC82A" w14:textId="36F7DB5F" w:rsidR="00E460C7" w:rsidRPr="003D1551" w:rsidRDefault="00E460C7" w:rsidP="006B0488">
      <w:pPr>
        <w:pStyle w:val="Subparagraph"/>
        <w:spacing w:before="80"/>
        <w:rPr>
          <w:color w:val="0070C0"/>
        </w:rPr>
      </w:pPr>
      <w:r w:rsidRPr="003D1551">
        <w:rPr>
          <w:color w:val="0070C0"/>
        </w:rPr>
        <w:t xml:space="preserve">the purpose of collecting the personal information </w:t>
      </w:r>
    </w:p>
    <w:p w14:paraId="408203E1" w14:textId="5DA7ABF1" w:rsidR="00E460C7" w:rsidRPr="003D1551" w:rsidRDefault="00E460C7" w:rsidP="006B0488">
      <w:pPr>
        <w:pStyle w:val="Subparagraph"/>
        <w:spacing w:before="80"/>
        <w:rPr>
          <w:color w:val="0070C0"/>
        </w:rPr>
      </w:pPr>
      <w:r w:rsidRPr="003D1551">
        <w:rPr>
          <w:color w:val="0070C0"/>
        </w:rPr>
        <w:t>what it will be used for</w:t>
      </w:r>
    </w:p>
    <w:p w14:paraId="470E4193" w14:textId="047C33FE" w:rsidR="00E460C7" w:rsidRPr="003D1551" w:rsidRDefault="00E460C7" w:rsidP="006B0488">
      <w:pPr>
        <w:pStyle w:val="Subparagraph"/>
        <w:spacing w:before="80"/>
        <w:rPr>
          <w:color w:val="0070C0"/>
        </w:rPr>
      </w:pPr>
      <w:r w:rsidRPr="003D1551">
        <w:rPr>
          <w:color w:val="0070C0"/>
        </w:rPr>
        <w:t xml:space="preserve">how it will be stored </w:t>
      </w:r>
    </w:p>
    <w:p w14:paraId="64B5321E" w14:textId="766F5BA0" w:rsidR="00E460C7" w:rsidRPr="003D1551" w:rsidRDefault="00E460C7" w:rsidP="006B0488">
      <w:pPr>
        <w:pStyle w:val="Subparagraph"/>
        <w:spacing w:before="80"/>
        <w:rPr>
          <w:color w:val="0070C0"/>
        </w:rPr>
      </w:pPr>
      <w:r w:rsidRPr="003D1551">
        <w:rPr>
          <w:color w:val="0070C0"/>
        </w:rPr>
        <w:t xml:space="preserve">how long it will be kept for </w:t>
      </w:r>
    </w:p>
    <w:p w14:paraId="28518C7C" w14:textId="01392873" w:rsidR="00E460C7" w:rsidRPr="003D1551" w:rsidRDefault="00E460C7" w:rsidP="006B0488">
      <w:pPr>
        <w:pStyle w:val="Subparagraph"/>
        <w:spacing w:before="80"/>
        <w:rPr>
          <w:color w:val="0070C0"/>
        </w:rPr>
      </w:pPr>
      <w:r w:rsidRPr="003D1551">
        <w:rPr>
          <w:color w:val="0070C0"/>
        </w:rPr>
        <w:t>whether the information will be shared or disclosed</w:t>
      </w:r>
      <w:r w:rsidR="00F0150F" w:rsidRPr="003D1551">
        <w:rPr>
          <w:color w:val="0070C0"/>
        </w:rPr>
        <w:t>.</w:t>
      </w:r>
      <w:r w:rsidRPr="003D1551">
        <w:rPr>
          <w:color w:val="0070C0"/>
        </w:rPr>
        <w:t xml:space="preserve"> </w:t>
      </w:r>
    </w:p>
    <w:p w14:paraId="50D74350" w14:textId="77777777" w:rsidR="007773BC" w:rsidRPr="000757FE" w:rsidRDefault="1A57903D" w:rsidP="007773BC">
      <w:pPr>
        <w:pStyle w:val="Heading2"/>
      </w:pPr>
      <w:r w:rsidRPr="000757FE">
        <w:t>Fairness, impartiality and conflicts of interest</w:t>
      </w:r>
    </w:p>
    <w:p w14:paraId="5776953A" w14:textId="5D891E4C" w:rsidR="006609EB" w:rsidRPr="000757FE" w:rsidRDefault="007773BC" w:rsidP="007773BC">
      <w:pPr>
        <w:pStyle w:val="NumberedParagraph"/>
      </w:pPr>
      <w:r w:rsidRPr="000757FE">
        <w:t>[</w:t>
      </w:r>
      <w:r w:rsidR="0041437C" w:rsidRPr="000757FE">
        <w:rPr>
          <w:rStyle w:val="Allorgs"/>
          <w:lang w:val="en-NZ"/>
        </w:rPr>
        <w:t>N</w:t>
      </w:r>
      <w:r w:rsidRPr="000757FE">
        <w:rPr>
          <w:rStyle w:val="Allorgs"/>
          <w:lang w:val="en-NZ"/>
        </w:rPr>
        <w:t>ame of organisation</w:t>
      </w:r>
      <w:r w:rsidRPr="000757FE">
        <w:t xml:space="preserve">] </w:t>
      </w:r>
      <w:r w:rsidRPr="003D1551">
        <w:rPr>
          <w:color w:val="0070C0"/>
        </w:rPr>
        <w:t>will address each complaint equitabl</w:t>
      </w:r>
      <w:r w:rsidR="00EB0B77" w:rsidRPr="003D1551">
        <w:rPr>
          <w:color w:val="0070C0"/>
        </w:rPr>
        <w:t>y</w:t>
      </w:r>
      <w:r w:rsidRPr="003D1551">
        <w:rPr>
          <w:color w:val="0070C0"/>
        </w:rPr>
        <w:t>, objective</w:t>
      </w:r>
      <w:r w:rsidR="00EB0B77" w:rsidRPr="003D1551">
        <w:rPr>
          <w:color w:val="0070C0"/>
        </w:rPr>
        <w:t>ly</w:t>
      </w:r>
      <w:r w:rsidRPr="003D1551">
        <w:rPr>
          <w:color w:val="0070C0"/>
        </w:rPr>
        <w:t xml:space="preserve"> and </w:t>
      </w:r>
      <w:r w:rsidR="00EB0B77" w:rsidRPr="003D1551">
        <w:rPr>
          <w:color w:val="0070C0"/>
        </w:rPr>
        <w:t>impartially</w:t>
      </w:r>
      <w:r w:rsidRPr="003D1551">
        <w:rPr>
          <w:color w:val="0070C0"/>
        </w:rPr>
        <w:t>.</w:t>
      </w:r>
      <w:r w:rsidRPr="000757FE">
        <w:t xml:space="preserve"> </w:t>
      </w:r>
    </w:p>
    <w:p w14:paraId="6D3E2C67" w14:textId="485A48A9" w:rsidR="007773BC" w:rsidRPr="003D1551" w:rsidRDefault="006609EB" w:rsidP="007773BC">
      <w:pPr>
        <w:pStyle w:val="NumberedParagraph"/>
        <w:rPr>
          <w:color w:val="0070C0"/>
        </w:rPr>
      </w:pPr>
      <w:r w:rsidRPr="003D1551">
        <w:rPr>
          <w:color w:val="0070C0"/>
        </w:rPr>
        <w:t xml:space="preserve">If </w:t>
      </w:r>
      <w:r w:rsidR="00A70C1B" w:rsidRPr="003D1551">
        <w:rPr>
          <w:color w:val="0070C0"/>
        </w:rPr>
        <w:t>a</w:t>
      </w:r>
      <w:r w:rsidRPr="003D1551">
        <w:rPr>
          <w:color w:val="0070C0"/>
        </w:rPr>
        <w:t xml:space="preserve"> complaint is about</w:t>
      </w:r>
      <w:r w:rsidRPr="000757FE">
        <w:t xml:space="preserve"> [</w:t>
      </w:r>
      <w:r w:rsidRPr="000757FE">
        <w:rPr>
          <w:rStyle w:val="Allorgs"/>
          <w:lang w:val="en-NZ"/>
        </w:rPr>
        <w:t>name of organisation</w:t>
      </w:r>
      <w:r w:rsidRPr="000757FE">
        <w:t xml:space="preserve">] </w:t>
      </w:r>
      <w:r w:rsidRPr="003D1551">
        <w:rPr>
          <w:color w:val="0070C0"/>
        </w:rPr>
        <w:t xml:space="preserve">or a person </w:t>
      </w:r>
      <w:r w:rsidR="00FD0E8F" w:rsidRPr="003D1551">
        <w:rPr>
          <w:color w:val="0070C0"/>
        </w:rPr>
        <w:t>employed or acting on behalf of</w:t>
      </w:r>
      <w:r w:rsidR="00FD0E8F" w:rsidRPr="000757FE">
        <w:t xml:space="preserve"> [</w:t>
      </w:r>
      <w:r w:rsidR="00FD0E8F" w:rsidRPr="000757FE">
        <w:rPr>
          <w:rStyle w:val="Allorgs"/>
          <w:lang w:val="en-NZ"/>
        </w:rPr>
        <w:t>name of organisation</w:t>
      </w:r>
      <w:r w:rsidR="00FD0E8F" w:rsidRPr="000757FE">
        <w:t xml:space="preserve">], </w:t>
      </w:r>
      <w:r w:rsidR="00FD0E8F" w:rsidRPr="003D1551">
        <w:rPr>
          <w:color w:val="0070C0"/>
        </w:rPr>
        <w:t>w</w:t>
      </w:r>
      <w:r w:rsidR="007773BC" w:rsidRPr="003D1551">
        <w:rPr>
          <w:color w:val="0070C0"/>
        </w:rPr>
        <w:t xml:space="preserve">e will ensure that the person handling </w:t>
      </w:r>
      <w:r w:rsidR="00A40EE8" w:rsidRPr="003D1551">
        <w:rPr>
          <w:color w:val="0070C0"/>
        </w:rPr>
        <w:t>the</w:t>
      </w:r>
      <w:r w:rsidR="007773BC" w:rsidRPr="003D1551">
        <w:rPr>
          <w:color w:val="0070C0"/>
        </w:rPr>
        <w:t xml:space="preserve"> complaint is different from any person </w:t>
      </w:r>
      <w:r w:rsidR="00260B49" w:rsidRPr="003D1551">
        <w:rPr>
          <w:color w:val="0070C0"/>
        </w:rPr>
        <w:t>who is involved in the complaint</w:t>
      </w:r>
      <w:r w:rsidR="007773BC" w:rsidRPr="003D1551">
        <w:rPr>
          <w:color w:val="0070C0"/>
        </w:rPr>
        <w:t xml:space="preserve">. </w:t>
      </w:r>
    </w:p>
    <w:p w14:paraId="5FB228E2" w14:textId="754C672F" w:rsidR="007773BC" w:rsidRPr="003D1551" w:rsidRDefault="0E2500DF" w:rsidP="156DF4B9">
      <w:pPr>
        <w:pStyle w:val="NumberedParagraph"/>
        <w:rPr>
          <w:color w:val="0070C0"/>
        </w:rPr>
      </w:pPr>
      <w:r w:rsidRPr="003D1551">
        <w:rPr>
          <w:color w:val="0070C0"/>
        </w:rPr>
        <w:t>Conflicts of interest, whether actual or perceived, will be managed responsibly. In</w:t>
      </w:r>
      <w:r w:rsidR="00B84370" w:rsidRPr="003D1551">
        <w:rPr>
          <w:color w:val="0070C0"/>
        </w:rPr>
        <w:t> </w:t>
      </w:r>
      <w:r w:rsidRPr="003D1551">
        <w:rPr>
          <w:color w:val="0070C0"/>
        </w:rPr>
        <w:t xml:space="preserve">particular, reviews of how a complaint was managed will be conducted by a person other than the original decision maker. </w:t>
      </w:r>
    </w:p>
    <w:p w14:paraId="3AFB118F" w14:textId="4372BF9E" w:rsidR="00A55BDC" w:rsidRPr="000757FE" w:rsidRDefault="00A55BDC" w:rsidP="00086D3D">
      <w:pPr>
        <w:pStyle w:val="Heading2"/>
      </w:pPr>
      <w:r w:rsidRPr="000757FE">
        <w:t>Natural justice</w:t>
      </w:r>
    </w:p>
    <w:p w14:paraId="125D225E" w14:textId="1D415B96" w:rsidR="00A55BDC" w:rsidRPr="003D1551" w:rsidRDefault="00837B54" w:rsidP="00A55BDC">
      <w:pPr>
        <w:pStyle w:val="NumberedParagraph"/>
        <w:rPr>
          <w:color w:val="0070C0"/>
        </w:rPr>
      </w:pPr>
      <w:r w:rsidRPr="000757FE">
        <w:t>[</w:t>
      </w:r>
      <w:r w:rsidR="0041437C" w:rsidRPr="000757FE">
        <w:rPr>
          <w:rStyle w:val="Allorgs"/>
          <w:lang w:val="en-NZ"/>
        </w:rPr>
        <w:t>N</w:t>
      </w:r>
      <w:r w:rsidRPr="000757FE">
        <w:rPr>
          <w:rStyle w:val="Allorgs"/>
          <w:lang w:val="en-NZ"/>
        </w:rPr>
        <w:t>ame of organisation</w:t>
      </w:r>
      <w:r w:rsidRPr="000757FE">
        <w:t xml:space="preserve">] </w:t>
      </w:r>
      <w:r w:rsidR="009C12DF" w:rsidRPr="003D1551">
        <w:rPr>
          <w:color w:val="0070C0"/>
        </w:rPr>
        <w:t>and any person acting on behalf of</w:t>
      </w:r>
      <w:r w:rsidR="009C12DF" w:rsidRPr="000757FE">
        <w:t xml:space="preserve"> [</w:t>
      </w:r>
      <w:r w:rsidR="009C12DF" w:rsidRPr="000757FE">
        <w:rPr>
          <w:rStyle w:val="Allorgs"/>
          <w:lang w:val="en-NZ"/>
        </w:rPr>
        <w:t>name of organisation</w:t>
      </w:r>
      <w:r w:rsidR="009C12DF" w:rsidRPr="000757FE">
        <w:t xml:space="preserve">] </w:t>
      </w:r>
      <w:r w:rsidRPr="003D1551">
        <w:rPr>
          <w:color w:val="0070C0"/>
        </w:rPr>
        <w:t xml:space="preserve">must </w:t>
      </w:r>
      <w:r w:rsidR="000F1DCD" w:rsidRPr="003D1551">
        <w:rPr>
          <w:color w:val="0070C0"/>
        </w:rPr>
        <w:t xml:space="preserve">give effect to this </w:t>
      </w:r>
      <w:r w:rsidR="00A2455C" w:rsidRPr="003D1551">
        <w:rPr>
          <w:color w:val="0070C0"/>
        </w:rPr>
        <w:t>p</w:t>
      </w:r>
      <w:r w:rsidR="000F1DCD" w:rsidRPr="003D1551">
        <w:rPr>
          <w:color w:val="0070C0"/>
        </w:rPr>
        <w:t>olicy in a way that is</w:t>
      </w:r>
      <w:r w:rsidR="00AA3F41" w:rsidRPr="003D1551">
        <w:rPr>
          <w:color w:val="0070C0"/>
        </w:rPr>
        <w:t xml:space="preserve"> </w:t>
      </w:r>
      <w:r w:rsidR="00486DD2" w:rsidRPr="003D1551">
        <w:rPr>
          <w:color w:val="0070C0"/>
        </w:rPr>
        <w:t xml:space="preserve">consistent with </w:t>
      </w:r>
      <w:r w:rsidR="00AA3F41" w:rsidRPr="003D1551">
        <w:rPr>
          <w:color w:val="0070C0"/>
        </w:rPr>
        <w:t xml:space="preserve">the principles of </w:t>
      </w:r>
      <w:r w:rsidR="00486DD2" w:rsidRPr="003D1551">
        <w:rPr>
          <w:color w:val="0070C0"/>
        </w:rPr>
        <w:t>natural justice</w:t>
      </w:r>
      <w:r w:rsidR="009C12DF" w:rsidRPr="003D1551">
        <w:rPr>
          <w:color w:val="0070C0"/>
        </w:rPr>
        <w:t>.</w:t>
      </w:r>
      <w:r w:rsidR="001A6656" w:rsidRPr="003D1551">
        <w:rPr>
          <w:color w:val="0070C0"/>
        </w:rPr>
        <w:t xml:space="preserve"> This includes </w:t>
      </w:r>
      <w:r w:rsidR="008B2442" w:rsidRPr="003D1551">
        <w:rPr>
          <w:color w:val="0070C0"/>
        </w:rPr>
        <w:t>ensuring affected parties are given the opportunity to be heard in relation to any matter which</w:t>
      </w:r>
      <w:r w:rsidR="00113307" w:rsidRPr="003D1551">
        <w:rPr>
          <w:color w:val="0070C0"/>
        </w:rPr>
        <w:t xml:space="preserve"> affect</w:t>
      </w:r>
      <w:r w:rsidR="008B2442" w:rsidRPr="003D1551">
        <w:rPr>
          <w:color w:val="0070C0"/>
        </w:rPr>
        <w:t>s that person</w:t>
      </w:r>
      <w:r w:rsidR="00113307" w:rsidRPr="003D1551">
        <w:rPr>
          <w:color w:val="0070C0"/>
        </w:rPr>
        <w:t xml:space="preserve">’s rights, </w:t>
      </w:r>
      <w:r w:rsidR="008B2442" w:rsidRPr="003D1551">
        <w:rPr>
          <w:color w:val="0070C0"/>
        </w:rPr>
        <w:t xml:space="preserve">obligations or </w:t>
      </w:r>
      <w:r w:rsidR="00113307" w:rsidRPr="003D1551">
        <w:rPr>
          <w:color w:val="0070C0"/>
        </w:rPr>
        <w:t xml:space="preserve">interests </w:t>
      </w:r>
      <w:r w:rsidR="008B2442" w:rsidRPr="003D1551">
        <w:rPr>
          <w:color w:val="0070C0"/>
        </w:rPr>
        <w:t xml:space="preserve">protected or recognised by law </w:t>
      </w:r>
      <w:r w:rsidR="00113307" w:rsidRPr="003D1551">
        <w:rPr>
          <w:color w:val="0070C0"/>
        </w:rPr>
        <w:t xml:space="preserve">and </w:t>
      </w:r>
      <w:r w:rsidR="008B2442" w:rsidRPr="003D1551">
        <w:rPr>
          <w:color w:val="0070C0"/>
        </w:rPr>
        <w:t>decision makers are unbiased</w:t>
      </w:r>
      <w:r w:rsidR="00113307" w:rsidRPr="003D1551">
        <w:rPr>
          <w:color w:val="0070C0"/>
        </w:rPr>
        <w:t>.</w:t>
      </w:r>
    </w:p>
    <w:p w14:paraId="355AD3C8" w14:textId="29733175" w:rsidR="009C12DF" w:rsidRPr="003D1551" w:rsidRDefault="00A40EE8" w:rsidP="00A55BDC">
      <w:pPr>
        <w:pStyle w:val="NumberedParagraph"/>
        <w:rPr>
          <w:color w:val="0070C0"/>
        </w:rPr>
      </w:pPr>
      <w:r w:rsidRPr="003D1551">
        <w:rPr>
          <w:color w:val="0070C0"/>
        </w:rPr>
        <w:t>T</w:t>
      </w:r>
      <w:r w:rsidR="008226B2" w:rsidRPr="003D1551">
        <w:rPr>
          <w:color w:val="0070C0"/>
        </w:rPr>
        <w:t xml:space="preserve">he right to be heard before </w:t>
      </w:r>
      <w:r w:rsidR="00714C2B" w:rsidRPr="003D1551">
        <w:rPr>
          <w:color w:val="0070C0"/>
        </w:rPr>
        <w:t>a complaint is resolved or any outcome is determined</w:t>
      </w:r>
      <w:r w:rsidR="00141753" w:rsidRPr="003D1551">
        <w:rPr>
          <w:color w:val="0070C0"/>
        </w:rPr>
        <w:t xml:space="preserve"> </w:t>
      </w:r>
      <w:r w:rsidRPr="003D1551">
        <w:rPr>
          <w:color w:val="0070C0"/>
        </w:rPr>
        <w:t xml:space="preserve">will be taken to have been given </w:t>
      </w:r>
      <w:r w:rsidR="00141753" w:rsidRPr="003D1551">
        <w:rPr>
          <w:color w:val="0070C0"/>
        </w:rPr>
        <w:t>if</w:t>
      </w:r>
      <w:r w:rsidR="003C1F68" w:rsidRPr="003D1551">
        <w:rPr>
          <w:color w:val="0070C0"/>
        </w:rPr>
        <w:t>:</w:t>
      </w:r>
    </w:p>
    <w:p w14:paraId="4DE089D3" w14:textId="5A98F45D" w:rsidR="000B7BCB" w:rsidRPr="003D1551" w:rsidRDefault="000B7BCB" w:rsidP="006B6A17">
      <w:pPr>
        <w:pStyle w:val="Subparagraph"/>
        <w:spacing w:before="80"/>
        <w:rPr>
          <w:color w:val="0070C0"/>
        </w:rPr>
      </w:pPr>
      <w:r w:rsidRPr="003D1551">
        <w:rPr>
          <w:color w:val="0070C0"/>
        </w:rPr>
        <w:t>the respondent is fairly advised of all allegations concerning the respondent, with sufficient details and time given to enable the respondent to prepare a response</w:t>
      </w:r>
    </w:p>
    <w:p w14:paraId="7D4EAA19" w14:textId="0ADCC32D" w:rsidR="000B7BCB" w:rsidRPr="003D1551" w:rsidRDefault="00141753" w:rsidP="006B6A17">
      <w:pPr>
        <w:pStyle w:val="Subparagraph"/>
        <w:spacing w:before="80"/>
        <w:rPr>
          <w:color w:val="0070C0"/>
        </w:rPr>
      </w:pPr>
      <w:r w:rsidRPr="003D1551">
        <w:rPr>
          <w:color w:val="0070C0"/>
        </w:rPr>
        <w:lastRenderedPageBreak/>
        <w:t xml:space="preserve">the </w:t>
      </w:r>
      <w:r w:rsidR="00F94D9E" w:rsidRPr="003D1551">
        <w:rPr>
          <w:color w:val="0070C0"/>
        </w:rPr>
        <w:t>complainant and respondent hav</w:t>
      </w:r>
      <w:r w:rsidRPr="003D1551">
        <w:rPr>
          <w:color w:val="0070C0"/>
        </w:rPr>
        <w:t>e had</w:t>
      </w:r>
      <w:r w:rsidR="00F94D9E" w:rsidRPr="003D1551">
        <w:rPr>
          <w:color w:val="0070C0"/>
        </w:rPr>
        <w:t xml:space="preserve"> a reasonable opportunity to be heard in writing or at an oral hearing (if one is held)</w:t>
      </w:r>
    </w:p>
    <w:p w14:paraId="2D062654" w14:textId="38E3811B" w:rsidR="003C1F68" w:rsidRPr="003D1551" w:rsidRDefault="003C1F68" w:rsidP="006B6A17">
      <w:pPr>
        <w:pStyle w:val="Subparagraph"/>
        <w:spacing w:before="80"/>
        <w:rPr>
          <w:color w:val="0070C0"/>
        </w:rPr>
      </w:pPr>
      <w:r w:rsidRPr="003D1551">
        <w:rPr>
          <w:color w:val="0070C0"/>
        </w:rPr>
        <w:t xml:space="preserve">an oral hearing </w:t>
      </w:r>
      <w:r w:rsidR="00141753" w:rsidRPr="003D1551">
        <w:rPr>
          <w:color w:val="0070C0"/>
        </w:rPr>
        <w:t xml:space="preserve">is held </w:t>
      </w:r>
      <w:r w:rsidRPr="003D1551">
        <w:rPr>
          <w:color w:val="0070C0"/>
        </w:rPr>
        <w:t>if the decision maker considers that an oral hearing is needed to ensure an adequate hearing</w:t>
      </w:r>
    </w:p>
    <w:p w14:paraId="5B15EE57" w14:textId="784DE507" w:rsidR="00141753" w:rsidRPr="003D1551" w:rsidRDefault="00141753" w:rsidP="006B6A17">
      <w:pPr>
        <w:pStyle w:val="Subparagraph"/>
        <w:spacing w:before="80"/>
        <w:rPr>
          <w:color w:val="0070C0"/>
        </w:rPr>
      </w:pPr>
      <w:r w:rsidRPr="003D1551">
        <w:rPr>
          <w:color w:val="0070C0"/>
        </w:rPr>
        <w:t>an oral hearing (if any) is held before the decision maker</w:t>
      </w:r>
    </w:p>
    <w:p w14:paraId="65F60524" w14:textId="05621346" w:rsidR="00A55BDC" w:rsidRPr="003D1551" w:rsidRDefault="00141753" w:rsidP="006B6A17">
      <w:pPr>
        <w:pStyle w:val="Subparagraph"/>
        <w:spacing w:before="80"/>
        <w:rPr>
          <w:color w:val="0070C0"/>
        </w:rPr>
      </w:pPr>
      <w:r w:rsidRPr="003D1551">
        <w:rPr>
          <w:color w:val="0070C0"/>
        </w:rPr>
        <w:t xml:space="preserve">the </w:t>
      </w:r>
      <w:r w:rsidR="00843383" w:rsidRPr="003D1551">
        <w:rPr>
          <w:color w:val="0070C0"/>
        </w:rPr>
        <w:t xml:space="preserve">written </w:t>
      </w:r>
      <w:r w:rsidR="00F94D9E" w:rsidRPr="003D1551">
        <w:rPr>
          <w:color w:val="0070C0"/>
        </w:rPr>
        <w:t>statements</w:t>
      </w:r>
      <w:r w:rsidRPr="003D1551">
        <w:rPr>
          <w:color w:val="0070C0"/>
        </w:rPr>
        <w:t xml:space="preserve"> or</w:t>
      </w:r>
      <w:r w:rsidR="00F94D9E" w:rsidRPr="003D1551">
        <w:rPr>
          <w:color w:val="0070C0"/>
        </w:rPr>
        <w:t xml:space="preserve"> submissions of the </w:t>
      </w:r>
      <w:r w:rsidRPr="003D1551">
        <w:rPr>
          <w:color w:val="0070C0"/>
        </w:rPr>
        <w:t>complainant and the respondent</w:t>
      </w:r>
      <w:r w:rsidR="003C1F68" w:rsidRPr="003D1551">
        <w:rPr>
          <w:color w:val="0070C0"/>
        </w:rPr>
        <w:t xml:space="preserve"> (if any) are considered by the decision maker.</w:t>
      </w:r>
    </w:p>
    <w:p w14:paraId="56DB3EF3" w14:textId="00420A81" w:rsidR="00A40EE8" w:rsidRPr="003D1551" w:rsidRDefault="00A40EE8" w:rsidP="006B6A17">
      <w:pPr>
        <w:pStyle w:val="NumberedParagraph"/>
        <w:spacing w:before="100" w:after="100"/>
        <w:rPr>
          <w:color w:val="0070C0"/>
        </w:rPr>
      </w:pPr>
      <w:bookmarkStart w:id="8" w:name="_Hlk192183050"/>
      <w:r w:rsidRPr="003D1551">
        <w:rPr>
          <w:color w:val="0070C0"/>
        </w:rPr>
        <w:t>A decision maker must be impartial and able to consider the matter without a predetermined view.</w:t>
      </w:r>
    </w:p>
    <w:bookmarkEnd w:id="8"/>
    <w:p w14:paraId="0E370339" w14:textId="4B27572B" w:rsidR="009C7924" w:rsidRPr="000757FE" w:rsidRDefault="009C7924" w:rsidP="006B6A17">
      <w:pPr>
        <w:pStyle w:val="NumberedParagraph"/>
        <w:spacing w:before="100" w:after="100"/>
        <w:rPr>
          <w:lang w:eastAsia="en-NZ"/>
        </w:rPr>
      </w:pPr>
      <w:r w:rsidRPr="003D1551">
        <w:rPr>
          <w:color w:val="0070C0"/>
        </w:rPr>
        <w:t>If</w:t>
      </w:r>
      <w:r w:rsidRPr="000757FE">
        <w:rPr>
          <w:lang w:eastAsia="en-NZ"/>
        </w:rPr>
        <w:t xml:space="preserve"> </w:t>
      </w:r>
      <w:r w:rsidRPr="000757FE">
        <w:t>[</w:t>
      </w:r>
      <w:r w:rsidRPr="000757FE">
        <w:rPr>
          <w:rStyle w:val="Allorgs"/>
          <w:lang w:val="en-NZ"/>
        </w:rPr>
        <w:t>name of organisation</w:t>
      </w:r>
      <w:r w:rsidRPr="000757FE">
        <w:t xml:space="preserve">] </w:t>
      </w:r>
      <w:r w:rsidRPr="003D1551">
        <w:rPr>
          <w:color w:val="0070C0"/>
        </w:rPr>
        <w:t>or any party to the complaint has serious concerns about the</w:t>
      </w:r>
      <w:r w:rsidR="005036C4" w:rsidRPr="003D1551">
        <w:rPr>
          <w:color w:val="0070C0"/>
        </w:rPr>
        <w:t xml:space="preserve"> ability of the matter to be decided fairly and in accordance with </w:t>
      </w:r>
      <w:r w:rsidR="00A40EE8" w:rsidRPr="003D1551">
        <w:rPr>
          <w:color w:val="0070C0"/>
        </w:rPr>
        <w:t xml:space="preserve">the principles of </w:t>
      </w:r>
      <w:r w:rsidR="005036C4" w:rsidRPr="003D1551">
        <w:rPr>
          <w:color w:val="0070C0"/>
        </w:rPr>
        <w:t>natural justice</w:t>
      </w:r>
      <w:r w:rsidR="008B2442" w:rsidRPr="003D1551">
        <w:rPr>
          <w:color w:val="0070C0"/>
        </w:rPr>
        <w:t xml:space="preserve"> and raises such concerns with us</w:t>
      </w:r>
      <w:r w:rsidR="005036C4" w:rsidRPr="003D1551">
        <w:rPr>
          <w:color w:val="0070C0"/>
        </w:rPr>
        <w:t xml:space="preserve">, </w:t>
      </w:r>
      <w:r w:rsidR="008B2442" w:rsidRPr="003D1551">
        <w:rPr>
          <w:color w:val="0070C0"/>
        </w:rPr>
        <w:t>we</w:t>
      </w:r>
      <w:r w:rsidR="005036C4" w:rsidRPr="003D1551">
        <w:rPr>
          <w:color w:val="0070C0"/>
        </w:rPr>
        <w:t xml:space="preserve"> </w:t>
      </w:r>
      <w:r w:rsidR="00DD416F">
        <w:rPr>
          <w:color w:val="0070C0"/>
        </w:rPr>
        <w:t>will</w:t>
      </w:r>
      <w:r w:rsidR="00DD416F" w:rsidRPr="003D1551">
        <w:rPr>
          <w:color w:val="0070C0"/>
        </w:rPr>
        <w:t xml:space="preserve"> </w:t>
      </w:r>
      <w:r w:rsidR="005036C4" w:rsidRPr="003D1551">
        <w:rPr>
          <w:color w:val="0070C0"/>
        </w:rPr>
        <w:t xml:space="preserve">assess whether </w:t>
      </w:r>
      <w:r w:rsidR="00323739" w:rsidRPr="003D1551">
        <w:rPr>
          <w:color w:val="0070C0"/>
        </w:rPr>
        <w:t xml:space="preserve">the matter </w:t>
      </w:r>
      <w:r w:rsidR="00260B49" w:rsidRPr="003D1551">
        <w:rPr>
          <w:color w:val="0070C0"/>
        </w:rPr>
        <w:t xml:space="preserve">is more appropriately dealt with by referral </w:t>
      </w:r>
      <w:r w:rsidR="00323739" w:rsidRPr="003D1551">
        <w:rPr>
          <w:color w:val="0070C0"/>
        </w:rPr>
        <w:t>to the Commission for assessment</w:t>
      </w:r>
      <w:r w:rsidR="008B2442" w:rsidRPr="003D1551">
        <w:rPr>
          <w:color w:val="0070C0"/>
        </w:rPr>
        <w:t xml:space="preserve"> (see Role of the Sport Integrity Commission section)</w:t>
      </w:r>
      <w:r w:rsidR="00323739" w:rsidRPr="003D1551">
        <w:rPr>
          <w:color w:val="0070C0"/>
        </w:rPr>
        <w:t>.</w:t>
      </w:r>
    </w:p>
    <w:p w14:paraId="6E30D09D" w14:textId="32E0308A" w:rsidR="001410DB" w:rsidRPr="000757FE" w:rsidRDefault="06790C34" w:rsidP="6FEA5977">
      <w:pPr>
        <w:pStyle w:val="Heading2"/>
      </w:pPr>
      <w:r w:rsidRPr="000757FE">
        <w:t>Issues of serious concern</w:t>
      </w:r>
    </w:p>
    <w:p w14:paraId="0F7592A8" w14:textId="60516FB8" w:rsidR="00354E15" w:rsidRPr="003D1551" w:rsidRDefault="009C216C" w:rsidP="006B6A17">
      <w:pPr>
        <w:pStyle w:val="NumberedParagraph"/>
        <w:spacing w:before="100" w:after="100"/>
        <w:rPr>
          <w:color w:val="0070C0"/>
        </w:rPr>
      </w:pPr>
      <w:r w:rsidRPr="003D1551">
        <w:rPr>
          <w:color w:val="0070C0"/>
        </w:rPr>
        <w:t>If, at any time,</w:t>
      </w:r>
      <w:r w:rsidRPr="000757FE">
        <w:t xml:space="preserve"> [</w:t>
      </w:r>
      <w:r w:rsidRPr="000757FE">
        <w:rPr>
          <w:rStyle w:val="Allorgs"/>
          <w:lang w:val="en-NZ"/>
        </w:rPr>
        <w:t>name of organisation</w:t>
      </w:r>
      <w:r w:rsidRPr="000757FE">
        <w:t xml:space="preserve">] </w:t>
      </w:r>
      <w:r w:rsidRPr="003D1551">
        <w:rPr>
          <w:color w:val="0070C0"/>
        </w:rPr>
        <w:t xml:space="preserve">considers that a complaint or disclosure it is dealing with under this </w:t>
      </w:r>
      <w:r w:rsidR="00B57995" w:rsidRPr="003D1551">
        <w:rPr>
          <w:color w:val="0070C0"/>
        </w:rPr>
        <w:t>p</w:t>
      </w:r>
      <w:r w:rsidRPr="003D1551">
        <w:rPr>
          <w:color w:val="0070C0"/>
        </w:rPr>
        <w:t xml:space="preserve">olicy may constitute </w:t>
      </w:r>
      <w:r w:rsidR="00A7226C" w:rsidRPr="003D1551">
        <w:rPr>
          <w:color w:val="0070C0"/>
        </w:rPr>
        <w:t>an i</w:t>
      </w:r>
      <w:r w:rsidR="00E841B9" w:rsidRPr="003D1551">
        <w:rPr>
          <w:color w:val="0070C0"/>
        </w:rPr>
        <w:t>ssue of serious concern</w:t>
      </w:r>
      <w:r w:rsidR="004F3E54" w:rsidRPr="003D1551">
        <w:rPr>
          <w:color w:val="0070C0"/>
        </w:rPr>
        <w:t>, it must report the matter</w:t>
      </w:r>
      <w:r w:rsidR="00DE4B0C" w:rsidRPr="003D1551">
        <w:rPr>
          <w:color w:val="0070C0"/>
        </w:rPr>
        <w:t xml:space="preserve"> in accordance with </w:t>
      </w:r>
      <w:r w:rsidR="00251491" w:rsidRPr="003D1551">
        <w:rPr>
          <w:color w:val="0070C0"/>
        </w:rPr>
        <w:t>our</w:t>
      </w:r>
      <w:r w:rsidR="00DE4B0C" w:rsidRPr="003D1551">
        <w:rPr>
          <w:color w:val="0070C0"/>
        </w:rPr>
        <w:t xml:space="preserve"> </w:t>
      </w:r>
      <w:r w:rsidR="009B6581" w:rsidRPr="003D1551">
        <w:rPr>
          <w:color w:val="0070C0"/>
        </w:rPr>
        <w:t>m</w:t>
      </w:r>
      <w:r w:rsidR="00DE4B0C" w:rsidRPr="003D1551">
        <w:rPr>
          <w:color w:val="0070C0"/>
        </w:rPr>
        <w:t xml:space="preserve">andatory </w:t>
      </w:r>
      <w:r w:rsidR="009B6581" w:rsidRPr="003D1551">
        <w:rPr>
          <w:color w:val="0070C0"/>
        </w:rPr>
        <w:t>n</w:t>
      </w:r>
      <w:r w:rsidR="00DE4B0C" w:rsidRPr="003D1551">
        <w:rPr>
          <w:color w:val="0070C0"/>
        </w:rPr>
        <w:t xml:space="preserve">otification </w:t>
      </w:r>
      <w:r w:rsidR="009B6581" w:rsidRPr="003D1551">
        <w:rPr>
          <w:color w:val="0070C0"/>
        </w:rPr>
        <w:t>p</w:t>
      </w:r>
      <w:r w:rsidR="00DE4B0C" w:rsidRPr="003D1551">
        <w:rPr>
          <w:color w:val="0070C0"/>
        </w:rPr>
        <w:t>olicy.</w:t>
      </w:r>
      <w:r w:rsidR="004F3E54" w:rsidRPr="003D1551">
        <w:rPr>
          <w:color w:val="0070C0"/>
        </w:rPr>
        <w:t xml:space="preserve"> </w:t>
      </w:r>
    </w:p>
    <w:p w14:paraId="19F3C987" w14:textId="0A623B7F" w:rsidR="00791A7A" w:rsidRPr="003D1551" w:rsidRDefault="00F904A6" w:rsidP="006B6A17">
      <w:pPr>
        <w:pStyle w:val="NumberedParagraph"/>
        <w:spacing w:before="100" w:after="100"/>
        <w:rPr>
          <w:color w:val="0070C0"/>
        </w:rPr>
      </w:pPr>
      <w:r w:rsidRPr="000757FE">
        <w:t>[</w:t>
      </w:r>
      <w:r w:rsidR="00B57995">
        <w:rPr>
          <w:rStyle w:val="Allorgs"/>
          <w:lang w:val="en-NZ"/>
        </w:rPr>
        <w:t>N</w:t>
      </w:r>
      <w:r w:rsidRPr="000757FE">
        <w:rPr>
          <w:rStyle w:val="Allorgs"/>
          <w:lang w:val="en-NZ"/>
        </w:rPr>
        <w:t>ame of organisation</w:t>
      </w:r>
      <w:r w:rsidRPr="000757FE">
        <w:t xml:space="preserve">] </w:t>
      </w:r>
      <w:r w:rsidR="00DE4B0C" w:rsidRPr="003D1551">
        <w:rPr>
          <w:color w:val="0070C0"/>
        </w:rPr>
        <w:t>may</w:t>
      </w:r>
      <w:r w:rsidR="00791A7A" w:rsidRPr="003D1551">
        <w:rPr>
          <w:color w:val="0070C0"/>
        </w:rPr>
        <w:t xml:space="preserve"> notify any other person, body or public sector agency (</w:t>
      </w:r>
      <w:proofErr w:type="spellStart"/>
      <w:r w:rsidR="00791A7A" w:rsidRPr="003D1551">
        <w:rPr>
          <w:color w:val="0070C0"/>
        </w:rPr>
        <w:t>eg</w:t>
      </w:r>
      <w:proofErr w:type="spellEnd"/>
      <w:r w:rsidR="00791A7A" w:rsidRPr="003D1551">
        <w:rPr>
          <w:color w:val="0070C0"/>
        </w:rPr>
        <w:t>, New Zealand Police or a professional regulatory body) if it is: </w:t>
      </w:r>
    </w:p>
    <w:p w14:paraId="3886FEE9" w14:textId="30795EB0" w:rsidR="00791A7A" w:rsidRPr="003D1551" w:rsidRDefault="57CD0264" w:rsidP="006B6A17">
      <w:pPr>
        <w:pStyle w:val="Subparagraph"/>
        <w:spacing w:before="80"/>
        <w:rPr>
          <w:color w:val="0070C0"/>
        </w:rPr>
      </w:pPr>
      <w:r w:rsidRPr="003D1551">
        <w:rPr>
          <w:color w:val="0070C0"/>
        </w:rPr>
        <w:t>permitted under the Privacy Act 2020 (</w:t>
      </w:r>
      <w:proofErr w:type="spellStart"/>
      <w:r w:rsidRPr="003D1551">
        <w:rPr>
          <w:color w:val="0070C0"/>
        </w:rPr>
        <w:t>eg</w:t>
      </w:r>
      <w:proofErr w:type="spellEnd"/>
      <w:r w:rsidRPr="003D1551">
        <w:rPr>
          <w:color w:val="0070C0"/>
        </w:rPr>
        <w:t>, because a person consents to their information being shared or it is necessary to prevent or lessen a serious threat to public health or public safety)</w:t>
      </w:r>
    </w:p>
    <w:p w14:paraId="2DEDF355" w14:textId="3B324FE4" w:rsidR="00791A7A" w:rsidRPr="003D1551" w:rsidRDefault="00791A7A" w:rsidP="006B6A17">
      <w:pPr>
        <w:pStyle w:val="Subparagraph"/>
        <w:spacing w:before="80"/>
        <w:rPr>
          <w:color w:val="0070C0"/>
        </w:rPr>
      </w:pPr>
      <w:r w:rsidRPr="003D1551">
        <w:rPr>
          <w:color w:val="0070C0"/>
        </w:rPr>
        <w:t xml:space="preserve">required to do so under </w:t>
      </w:r>
      <w:r w:rsidR="00DE4B0C" w:rsidRPr="003D1551">
        <w:rPr>
          <w:color w:val="0070C0"/>
        </w:rPr>
        <w:t>law or by a</w:t>
      </w:r>
      <w:r w:rsidR="00260B49" w:rsidRPr="003D1551">
        <w:rPr>
          <w:color w:val="0070C0"/>
        </w:rPr>
        <w:t xml:space="preserve">nother </w:t>
      </w:r>
      <w:r w:rsidRPr="003D1551">
        <w:rPr>
          <w:color w:val="0070C0"/>
        </w:rPr>
        <w:t>legal obligation. </w:t>
      </w:r>
    </w:p>
    <w:p w14:paraId="47DA9413" w14:textId="4AAA3300" w:rsidR="00600046" w:rsidRPr="000757FE" w:rsidRDefault="00600046" w:rsidP="00103B51">
      <w:pPr>
        <w:pStyle w:val="Heading2"/>
      </w:pPr>
      <w:r w:rsidRPr="000757FE">
        <w:t xml:space="preserve">Recording </w:t>
      </w:r>
      <w:r w:rsidR="000F7C65" w:rsidRPr="000757FE">
        <w:t>keeping</w:t>
      </w:r>
    </w:p>
    <w:p w14:paraId="62F3C489" w14:textId="66FC76BC" w:rsidR="00D318AA" w:rsidRPr="003D1551" w:rsidRDefault="00D318AA" w:rsidP="006B6A17">
      <w:pPr>
        <w:pStyle w:val="NumberedParagraph"/>
        <w:spacing w:before="100" w:after="100"/>
        <w:rPr>
          <w:color w:val="0070C0"/>
        </w:rPr>
      </w:pPr>
      <w:r w:rsidRPr="003D1551">
        <w:rPr>
          <w:color w:val="0070C0"/>
        </w:rPr>
        <w:t>All matters relating to a complaint</w:t>
      </w:r>
      <w:r w:rsidR="004D638E" w:rsidRPr="003D1551">
        <w:rPr>
          <w:color w:val="0070C0"/>
        </w:rPr>
        <w:t xml:space="preserve"> or a disclosure</w:t>
      </w:r>
      <w:r w:rsidRPr="003D1551">
        <w:rPr>
          <w:color w:val="0070C0"/>
        </w:rPr>
        <w:t xml:space="preserve"> will be recorded in writing and </w:t>
      </w:r>
      <w:r w:rsidR="006605F5" w:rsidRPr="003D1551">
        <w:rPr>
          <w:color w:val="0070C0"/>
        </w:rPr>
        <w:t>held on file sec</w:t>
      </w:r>
      <w:r w:rsidR="009C72DC" w:rsidRPr="003D1551">
        <w:rPr>
          <w:color w:val="0070C0"/>
        </w:rPr>
        <w:t>urely and confidentially. This includes:</w:t>
      </w:r>
    </w:p>
    <w:p w14:paraId="625F5B77" w14:textId="45A8A66E" w:rsidR="009C72DC" w:rsidRPr="003D1551" w:rsidRDefault="009C72DC" w:rsidP="006B6A17">
      <w:pPr>
        <w:pStyle w:val="Subparagraph"/>
        <w:spacing w:before="80"/>
        <w:rPr>
          <w:color w:val="0070C0"/>
        </w:rPr>
      </w:pPr>
      <w:r w:rsidRPr="003D1551">
        <w:rPr>
          <w:color w:val="0070C0"/>
        </w:rPr>
        <w:t>details about the complain</w:t>
      </w:r>
      <w:r w:rsidR="000B0F3A" w:rsidRPr="003D1551">
        <w:rPr>
          <w:color w:val="0070C0"/>
        </w:rPr>
        <w:t>t</w:t>
      </w:r>
      <w:r w:rsidR="004D638E" w:rsidRPr="003D1551">
        <w:rPr>
          <w:color w:val="0070C0"/>
        </w:rPr>
        <w:t xml:space="preserve"> or disclosure</w:t>
      </w:r>
      <w:r w:rsidR="00147E8F" w:rsidRPr="003D1551">
        <w:rPr>
          <w:color w:val="0070C0"/>
        </w:rPr>
        <w:t xml:space="preserve"> including the issues raised</w:t>
      </w:r>
    </w:p>
    <w:p w14:paraId="04D3BC7F" w14:textId="7205B5B5" w:rsidR="000B0F3A" w:rsidRPr="003D1551" w:rsidRDefault="000B0F3A" w:rsidP="006B6A17">
      <w:pPr>
        <w:pStyle w:val="Subparagraph"/>
        <w:spacing w:before="80"/>
        <w:rPr>
          <w:color w:val="0070C0"/>
        </w:rPr>
      </w:pPr>
      <w:r w:rsidRPr="003D1551">
        <w:rPr>
          <w:color w:val="0070C0"/>
        </w:rPr>
        <w:t>contact information of the person making the complaint</w:t>
      </w:r>
      <w:r w:rsidR="004D638E" w:rsidRPr="003D1551">
        <w:rPr>
          <w:color w:val="0070C0"/>
        </w:rPr>
        <w:t xml:space="preserve"> or disclosure</w:t>
      </w:r>
      <w:r w:rsidRPr="003D1551">
        <w:rPr>
          <w:color w:val="0070C0"/>
        </w:rPr>
        <w:t xml:space="preserve"> and any other parties involved</w:t>
      </w:r>
    </w:p>
    <w:p w14:paraId="2397DEB8" w14:textId="6018C23C" w:rsidR="009C72DC" w:rsidRPr="003D1551" w:rsidRDefault="00D318AA" w:rsidP="006B6A17">
      <w:pPr>
        <w:pStyle w:val="Subparagraph"/>
        <w:spacing w:before="80"/>
        <w:rPr>
          <w:color w:val="0070C0"/>
        </w:rPr>
      </w:pPr>
      <w:r w:rsidRPr="003D1551">
        <w:rPr>
          <w:color w:val="0070C0"/>
        </w:rPr>
        <w:t>notes of any meetings or conversations</w:t>
      </w:r>
      <w:r w:rsidR="009C72DC" w:rsidRPr="003D1551">
        <w:rPr>
          <w:color w:val="0070C0"/>
        </w:rPr>
        <w:t xml:space="preserve"> related to the complaint</w:t>
      </w:r>
      <w:r w:rsidR="004D638E" w:rsidRPr="003D1551">
        <w:rPr>
          <w:color w:val="0070C0"/>
        </w:rPr>
        <w:t xml:space="preserve"> or disclosure</w:t>
      </w:r>
    </w:p>
    <w:p w14:paraId="311B8394" w14:textId="30E05DC7" w:rsidR="009C72DC" w:rsidRPr="003D1551" w:rsidRDefault="00D318AA" w:rsidP="006B6A17">
      <w:pPr>
        <w:pStyle w:val="Subparagraph"/>
        <w:spacing w:before="80"/>
        <w:rPr>
          <w:color w:val="0070C0"/>
        </w:rPr>
      </w:pPr>
      <w:r w:rsidRPr="003D1551">
        <w:rPr>
          <w:color w:val="0070C0"/>
        </w:rPr>
        <w:t>relevant documents</w:t>
      </w:r>
      <w:r w:rsidR="009C72DC" w:rsidRPr="003D1551">
        <w:rPr>
          <w:color w:val="0070C0"/>
        </w:rPr>
        <w:t xml:space="preserve"> and information</w:t>
      </w:r>
      <w:r w:rsidR="00147E8F" w:rsidRPr="003D1551">
        <w:rPr>
          <w:color w:val="0070C0"/>
        </w:rPr>
        <w:t xml:space="preserve"> about the complaint</w:t>
      </w:r>
      <w:r w:rsidR="004D638E" w:rsidRPr="003D1551">
        <w:rPr>
          <w:color w:val="0070C0"/>
        </w:rPr>
        <w:t xml:space="preserve"> or disclosure</w:t>
      </w:r>
      <w:r w:rsidR="009C72DC" w:rsidRPr="003D1551">
        <w:rPr>
          <w:color w:val="0070C0"/>
        </w:rPr>
        <w:t xml:space="preserve"> including </w:t>
      </w:r>
      <w:r w:rsidR="006374B8" w:rsidRPr="003D1551">
        <w:rPr>
          <w:color w:val="0070C0"/>
        </w:rPr>
        <w:t xml:space="preserve">any relevant </w:t>
      </w:r>
      <w:r w:rsidRPr="003D1551">
        <w:rPr>
          <w:color w:val="0070C0"/>
        </w:rPr>
        <w:t>minutes</w:t>
      </w:r>
    </w:p>
    <w:p w14:paraId="3CC7A80B" w14:textId="1CBB08D1" w:rsidR="00D318AA" w:rsidRPr="003D1551" w:rsidRDefault="008B74A6" w:rsidP="006B6A17">
      <w:pPr>
        <w:pStyle w:val="Subparagraph"/>
        <w:spacing w:before="80"/>
        <w:rPr>
          <w:color w:val="0070C0"/>
        </w:rPr>
      </w:pPr>
      <w:r w:rsidRPr="003D1551">
        <w:rPr>
          <w:color w:val="0070C0"/>
        </w:rPr>
        <w:t>details of any action or decision or outcome relating to the complaint</w:t>
      </w:r>
      <w:r w:rsidR="004D638E" w:rsidRPr="003D1551">
        <w:rPr>
          <w:color w:val="0070C0"/>
        </w:rPr>
        <w:t xml:space="preserve"> or disclosure</w:t>
      </w:r>
      <w:r w:rsidRPr="003D1551">
        <w:rPr>
          <w:color w:val="0070C0"/>
        </w:rPr>
        <w:t>.</w:t>
      </w:r>
    </w:p>
    <w:p w14:paraId="144A3B34" w14:textId="350935A5" w:rsidR="008B74A6" w:rsidRPr="000757FE" w:rsidRDefault="001C718F" w:rsidP="008B74A6">
      <w:pPr>
        <w:pStyle w:val="NumberedParagraph"/>
        <w:rPr>
          <w:szCs w:val="24"/>
        </w:rPr>
      </w:pPr>
      <w:r w:rsidRPr="000757FE">
        <w:rPr>
          <w:szCs w:val="24"/>
        </w:rPr>
        <w:lastRenderedPageBreak/>
        <w:t>[</w:t>
      </w:r>
      <w:r w:rsidRPr="000757FE">
        <w:rPr>
          <w:rStyle w:val="Allorgs"/>
          <w:lang w:val="en-NZ"/>
        </w:rPr>
        <w:t>Name of organisation</w:t>
      </w:r>
      <w:r w:rsidRPr="000757FE">
        <w:rPr>
          <w:szCs w:val="24"/>
        </w:rPr>
        <w:t xml:space="preserve">] </w:t>
      </w:r>
      <w:r w:rsidR="008B74A6" w:rsidRPr="003D1551">
        <w:rPr>
          <w:color w:val="0070C0"/>
        </w:rPr>
        <w:t>will maintain a record of complaints</w:t>
      </w:r>
      <w:r w:rsidR="00DE4B0C" w:rsidRPr="003D1551">
        <w:rPr>
          <w:color w:val="0070C0"/>
        </w:rPr>
        <w:t xml:space="preserve"> and disclosures</w:t>
      </w:r>
      <w:r w:rsidR="008B74A6" w:rsidRPr="003D1551">
        <w:rPr>
          <w:color w:val="0070C0"/>
        </w:rPr>
        <w:t xml:space="preserve"> </w:t>
      </w:r>
      <w:r w:rsidR="0044350C" w:rsidRPr="003D1551">
        <w:rPr>
          <w:color w:val="0070C0"/>
        </w:rPr>
        <w:t>for the purposes of:</w:t>
      </w:r>
    </w:p>
    <w:p w14:paraId="7BC8ACF8" w14:textId="2A7A56F0" w:rsidR="0044350C" w:rsidRPr="003D1551" w:rsidRDefault="006E766F" w:rsidP="005F03AA">
      <w:pPr>
        <w:pStyle w:val="Subparagraph"/>
        <w:spacing w:before="100"/>
        <w:rPr>
          <w:color w:val="0070C0"/>
        </w:rPr>
      </w:pPr>
      <w:r w:rsidRPr="003D1551">
        <w:rPr>
          <w:color w:val="0070C0"/>
        </w:rPr>
        <w:t>p</w:t>
      </w:r>
      <w:r w:rsidR="0044350C" w:rsidRPr="003D1551">
        <w:rPr>
          <w:color w:val="0070C0"/>
        </w:rPr>
        <w:t>roviding updates and responding to requests for information by the complainant</w:t>
      </w:r>
      <w:r w:rsidR="006374B8" w:rsidRPr="003D1551">
        <w:rPr>
          <w:color w:val="0070C0"/>
        </w:rPr>
        <w:t xml:space="preserve"> or person making a disclosure</w:t>
      </w:r>
      <w:r w:rsidR="0044350C" w:rsidRPr="003D1551">
        <w:rPr>
          <w:color w:val="0070C0"/>
        </w:rPr>
        <w:t xml:space="preserve"> and parties</w:t>
      </w:r>
    </w:p>
    <w:p w14:paraId="4983292B" w14:textId="3265FF25" w:rsidR="00AF7B0F" w:rsidRPr="003D1551" w:rsidRDefault="006E766F" w:rsidP="005F03AA">
      <w:pPr>
        <w:pStyle w:val="Subparagraph"/>
        <w:spacing w:before="100"/>
        <w:rPr>
          <w:color w:val="0070C0"/>
        </w:rPr>
      </w:pPr>
      <w:r w:rsidRPr="003D1551">
        <w:rPr>
          <w:color w:val="0070C0"/>
        </w:rPr>
        <w:t>s</w:t>
      </w:r>
      <w:r w:rsidR="00AF7B0F" w:rsidRPr="003D1551">
        <w:rPr>
          <w:color w:val="0070C0"/>
        </w:rPr>
        <w:t>upport</w:t>
      </w:r>
      <w:r w:rsidR="00AF7BEC" w:rsidRPr="003D1551">
        <w:rPr>
          <w:color w:val="0070C0"/>
        </w:rPr>
        <w:t>ing</w:t>
      </w:r>
      <w:r w:rsidR="00AF7B0F" w:rsidRPr="003D1551">
        <w:rPr>
          <w:color w:val="0070C0"/>
        </w:rPr>
        <w:t xml:space="preserve"> any further action in relation to the complaint</w:t>
      </w:r>
      <w:r w:rsidR="00777D5D" w:rsidRPr="003D1551">
        <w:rPr>
          <w:color w:val="0070C0"/>
        </w:rPr>
        <w:t xml:space="preserve"> such as disciplinary action, appeals or reviews</w:t>
      </w:r>
    </w:p>
    <w:p w14:paraId="5CDF3117" w14:textId="0DF9ECA3" w:rsidR="0044350C" w:rsidRPr="003D1551" w:rsidRDefault="006E766F" w:rsidP="005F03AA">
      <w:pPr>
        <w:pStyle w:val="Subparagraph"/>
        <w:spacing w:before="100"/>
        <w:rPr>
          <w:color w:val="0070C0"/>
        </w:rPr>
      </w:pPr>
      <w:r w:rsidRPr="003D1551">
        <w:rPr>
          <w:color w:val="0070C0"/>
        </w:rPr>
        <w:t>m</w:t>
      </w:r>
      <w:r w:rsidR="00627F14" w:rsidRPr="003D1551">
        <w:rPr>
          <w:color w:val="0070C0"/>
        </w:rPr>
        <w:t>eeting our obligations under the Integrity Code including to notify the Commission of issues of serious concern and to provi</w:t>
      </w:r>
      <w:r w:rsidR="00B62EB7" w:rsidRPr="003D1551">
        <w:rPr>
          <w:color w:val="0070C0"/>
        </w:rPr>
        <w:t>de information to the Commission to assess compliance with the minimum standards</w:t>
      </w:r>
      <w:r w:rsidR="00DE4B0C" w:rsidRPr="003D1551">
        <w:rPr>
          <w:color w:val="0070C0"/>
        </w:rPr>
        <w:t xml:space="preserve"> under the Integrity Code</w:t>
      </w:r>
    </w:p>
    <w:p w14:paraId="69E4BC86" w14:textId="54FC0FEA" w:rsidR="00B62EB7" w:rsidRPr="003D1551" w:rsidRDefault="00B62EB7" w:rsidP="005F03AA">
      <w:pPr>
        <w:pStyle w:val="Subparagraph"/>
        <w:spacing w:before="100"/>
        <w:rPr>
          <w:color w:val="0070C0"/>
        </w:rPr>
      </w:pPr>
      <w:r w:rsidRPr="003D1551">
        <w:rPr>
          <w:color w:val="0070C0"/>
        </w:rPr>
        <w:t>identify</w:t>
      </w:r>
      <w:r w:rsidR="00DE4B0C" w:rsidRPr="003D1551">
        <w:rPr>
          <w:color w:val="0070C0"/>
        </w:rPr>
        <w:t>ing</w:t>
      </w:r>
      <w:r w:rsidRPr="003D1551">
        <w:rPr>
          <w:color w:val="0070C0"/>
        </w:rPr>
        <w:t xml:space="preserve"> trends</w:t>
      </w:r>
      <w:r w:rsidR="00777D5D" w:rsidRPr="003D1551">
        <w:rPr>
          <w:color w:val="0070C0"/>
        </w:rPr>
        <w:t xml:space="preserve"> and patterns in [</w:t>
      </w:r>
      <w:r w:rsidR="003D1551" w:rsidRPr="000757FE">
        <w:rPr>
          <w:rStyle w:val="Allorgs"/>
          <w:lang w:val="en-NZ"/>
        </w:rPr>
        <w:t>name of organisation</w:t>
      </w:r>
      <w:r w:rsidR="003D1551" w:rsidRPr="000757FE">
        <w:t>]</w:t>
      </w:r>
      <w:r w:rsidR="00777D5D" w:rsidRPr="003D1551">
        <w:rPr>
          <w:color w:val="0070C0"/>
        </w:rPr>
        <w:t xml:space="preserve"> related to integrity</w:t>
      </w:r>
    </w:p>
    <w:p w14:paraId="330058FA" w14:textId="64E00A2F" w:rsidR="00777D5D" w:rsidRPr="003D1551" w:rsidRDefault="00AB0FDB" w:rsidP="005F03AA">
      <w:pPr>
        <w:pStyle w:val="Subparagraph"/>
        <w:spacing w:before="100"/>
        <w:rPr>
          <w:color w:val="0070C0"/>
        </w:rPr>
      </w:pPr>
      <w:r w:rsidRPr="003D1551">
        <w:rPr>
          <w:color w:val="0070C0"/>
        </w:rPr>
        <w:t>improv</w:t>
      </w:r>
      <w:r w:rsidR="00DE4B0C" w:rsidRPr="003D1551">
        <w:rPr>
          <w:color w:val="0070C0"/>
        </w:rPr>
        <w:t>ing</w:t>
      </w:r>
      <w:r w:rsidRPr="003D1551">
        <w:rPr>
          <w:color w:val="0070C0"/>
        </w:rPr>
        <w:t xml:space="preserve"> our processes </w:t>
      </w:r>
      <w:r w:rsidR="00DE4B0C" w:rsidRPr="003D1551">
        <w:rPr>
          <w:color w:val="0070C0"/>
        </w:rPr>
        <w:t xml:space="preserve">for addressing complaints or disclosures in relation to threats to integrity, </w:t>
      </w:r>
      <w:r w:rsidRPr="003D1551">
        <w:rPr>
          <w:color w:val="0070C0"/>
        </w:rPr>
        <w:t xml:space="preserve">including the fairness, timeliness and effectiveness of this </w:t>
      </w:r>
      <w:r w:rsidR="00715972" w:rsidRPr="003D1551">
        <w:rPr>
          <w:color w:val="0070C0"/>
        </w:rPr>
        <w:t>p</w:t>
      </w:r>
      <w:r w:rsidRPr="003D1551">
        <w:rPr>
          <w:color w:val="0070C0"/>
        </w:rPr>
        <w:t>olicy.</w:t>
      </w:r>
    </w:p>
    <w:p w14:paraId="40FE8C40" w14:textId="2268E9C4" w:rsidR="00600046" w:rsidRPr="003D1551" w:rsidRDefault="00AB0FDB" w:rsidP="6FEA5977">
      <w:pPr>
        <w:pStyle w:val="NumberedParagraph"/>
        <w:rPr>
          <w:color w:val="0070C0"/>
        </w:rPr>
      </w:pPr>
      <w:r w:rsidRPr="003D1551">
        <w:rPr>
          <w:color w:val="0070C0"/>
        </w:rPr>
        <w:t xml:space="preserve">Our record keeping will </w:t>
      </w:r>
      <w:r w:rsidR="0064034C" w:rsidRPr="003D1551">
        <w:rPr>
          <w:color w:val="0070C0"/>
        </w:rPr>
        <w:t xml:space="preserve">comply with our </w:t>
      </w:r>
      <w:r w:rsidR="00715972" w:rsidRPr="003D1551">
        <w:rPr>
          <w:color w:val="0070C0"/>
        </w:rPr>
        <w:t>p</w:t>
      </w:r>
      <w:r w:rsidR="0064034C" w:rsidRPr="003D1551">
        <w:rPr>
          <w:color w:val="0070C0"/>
        </w:rPr>
        <w:t xml:space="preserve">rivacy </w:t>
      </w:r>
      <w:r w:rsidR="00715972" w:rsidRPr="003D1551">
        <w:rPr>
          <w:color w:val="0070C0"/>
        </w:rPr>
        <w:t>p</w:t>
      </w:r>
      <w:r w:rsidR="0064034C" w:rsidRPr="003D1551">
        <w:rPr>
          <w:color w:val="0070C0"/>
        </w:rPr>
        <w:t xml:space="preserve">olicy. </w:t>
      </w:r>
    </w:p>
    <w:p w14:paraId="1EB01E56" w14:textId="0C1FAA9B" w:rsidR="00A912A3" w:rsidRPr="000757FE" w:rsidRDefault="00A912A3" w:rsidP="00E3602A">
      <w:pPr>
        <w:pStyle w:val="Heading2"/>
      </w:pPr>
      <w:r w:rsidRPr="000757FE">
        <w:t xml:space="preserve">Complaints </w:t>
      </w:r>
      <w:r w:rsidR="00715972" w:rsidRPr="000757FE">
        <w:t>o</w:t>
      </w:r>
      <w:r w:rsidRPr="000757FE">
        <w:t>fficer</w:t>
      </w:r>
      <w:r w:rsidR="00D21C7C" w:rsidRPr="000757FE">
        <w:t xml:space="preserve"> </w:t>
      </w:r>
    </w:p>
    <w:p w14:paraId="4547156A" w14:textId="746D768B" w:rsidR="00A912A3" w:rsidRPr="000757FE" w:rsidRDefault="00307C37" w:rsidP="00E3602A">
      <w:pPr>
        <w:pStyle w:val="NumberedParagraph"/>
      </w:pPr>
      <w:r w:rsidRPr="000757FE">
        <w:t>[</w:t>
      </w:r>
      <w:r w:rsidR="00902D39" w:rsidRPr="000757FE">
        <w:rPr>
          <w:rStyle w:val="Allorgs"/>
          <w:lang w:val="en-NZ"/>
        </w:rPr>
        <w:t>name of organisation</w:t>
      </w:r>
      <w:r w:rsidRPr="000757FE">
        <w:t xml:space="preserve">] will always have a </w:t>
      </w:r>
      <w:r w:rsidR="00715972" w:rsidRPr="000757FE">
        <w:t>c</w:t>
      </w:r>
      <w:r w:rsidRPr="000757FE">
        <w:t xml:space="preserve">omplaints </w:t>
      </w:r>
      <w:r w:rsidR="00715972" w:rsidRPr="000757FE">
        <w:t>o</w:t>
      </w:r>
      <w:r w:rsidRPr="000757FE">
        <w:t>fficer</w:t>
      </w:r>
      <w:r w:rsidR="00D75FDF" w:rsidRPr="000757FE">
        <w:t>. Their responsibilities include to:</w:t>
      </w:r>
    </w:p>
    <w:p w14:paraId="1619CA57" w14:textId="23D7CD6F" w:rsidR="00D75FDF" w:rsidRPr="000757FE" w:rsidRDefault="00FB06CD" w:rsidP="005F03AA">
      <w:pPr>
        <w:pStyle w:val="Subparagraph"/>
        <w:spacing w:before="100"/>
      </w:pPr>
      <w:r w:rsidRPr="000757FE">
        <w:t>e</w:t>
      </w:r>
      <w:r w:rsidR="00D75FDF" w:rsidRPr="000757FE">
        <w:t xml:space="preserve">nsure this </w:t>
      </w:r>
      <w:r w:rsidR="00715972" w:rsidRPr="000757FE">
        <w:t>p</w:t>
      </w:r>
      <w:r w:rsidR="00D75FDF" w:rsidRPr="000757FE">
        <w:t xml:space="preserve">olicy is kept up to date and </w:t>
      </w:r>
      <w:r w:rsidR="00862C71" w:rsidRPr="000757FE">
        <w:t>reviewed every year</w:t>
      </w:r>
    </w:p>
    <w:p w14:paraId="66AE3B0B" w14:textId="3CBB1F95" w:rsidR="00862C71" w:rsidRPr="000757FE" w:rsidRDefault="6DE90C6B" w:rsidP="005F03AA">
      <w:pPr>
        <w:pStyle w:val="Subparagraph"/>
        <w:spacing w:before="100"/>
      </w:pPr>
      <w:r w:rsidRPr="000757FE">
        <w:t>p</w:t>
      </w:r>
      <w:r w:rsidR="711584DC" w:rsidRPr="000757FE">
        <w:t xml:space="preserve">rovide information and guidance about this </w:t>
      </w:r>
      <w:r w:rsidR="00715972" w:rsidRPr="000757FE">
        <w:t>p</w:t>
      </w:r>
      <w:r w:rsidR="711584DC" w:rsidRPr="000757FE">
        <w:t xml:space="preserve">olicy, including to </w:t>
      </w:r>
      <w:r w:rsidR="004D638E" w:rsidRPr="000757FE">
        <w:t xml:space="preserve">our </w:t>
      </w:r>
      <w:r w:rsidR="711584DC" w:rsidRPr="000757FE">
        <w:t>members, complainants</w:t>
      </w:r>
      <w:r w:rsidR="006374B8" w:rsidRPr="000757FE">
        <w:t>, persons making a disclosure</w:t>
      </w:r>
      <w:r w:rsidR="711584DC" w:rsidRPr="000757FE">
        <w:t xml:space="preserve"> and parties</w:t>
      </w:r>
    </w:p>
    <w:p w14:paraId="5A6B3419" w14:textId="71B77756" w:rsidR="002858A3" w:rsidRPr="000757FE" w:rsidRDefault="00FB06CD" w:rsidP="005F03AA">
      <w:pPr>
        <w:pStyle w:val="Subparagraph"/>
        <w:spacing w:before="100"/>
      </w:pPr>
      <w:r w:rsidRPr="000757FE">
        <w:t>l</w:t>
      </w:r>
      <w:r w:rsidR="00862C71" w:rsidRPr="000757FE">
        <w:t>iaise with the Commission on complaints or disclosures that the Commission is handling or otherwise</w:t>
      </w:r>
      <w:r w:rsidR="002858A3" w:rsidRPr="000757FE">
        <w:t xml:space="preserve"> involved in</w:t>
      </w:r>
    </w:p>
    <w:p w14:paraId="628B9196" w14:textId="07E334F7" w:rsidR="002858A3" w:rsidRPr="000757FE" w:rsidRDefault="00FB06CD" w:rsidP="005F03AA">
      <w:pPr>
        <w:pStyle w:val="Subparagraph"/>
        <w:spacing w:before="100"/>
      </w:pPr>
      <w:r w:rsidRPr="000757FE">
        <w:t>e</w:t>
      </w:r>
      <w:r w:rsidR="002858A3" w:rsidRPr="000757FE">
        <w:t>nsure th</w:t>
      </w:r>
      <w:r w:rsidR="00251491" w:rsidRPr="000757FE">
        <w:t>is</w:t>
      </w:r>
      <w:r w:rsidR="002858A3" w:rsidRPr="000757FE">
        <w:t xml:space="preserve"> </w:t>
      </w:r>
      <w:r w:rsidR="00715972" w:rsidRPr="000757FE">
        <w:t>p</w:t>
      </w:r>
      <w:r w:rsidR="002858A3" w:rsidRPr="000757FE">
        <w:t xml:space="preserve">olicy is </w:t>
      </w:r>
      <w:r w:rsidR="006C334C" w:rsidRPr="000757FE">
        <w:t>accessible (</w:t>
      </w:r>
      <w:proofErr w:type="spellStart"/>
      <w:r w:rsidR="00715972" w:rsidRPr="000757FE">
        <w:t>eg</w:t>
      </w:r>
      <w:proofErr w:type="spellEnd"/>
      <w:r w:rsidR="00715972" w:rsidRPr="000757FE">
        <w:t>,</w:t>
      </w:r>
      <w:r w:rsidR="006C334C" w:rsidRPr="000757FE">
        <w:t xml:space="preserve"> on our website) and </w:t>
      </w:r>
      <w:r w:rsidR="004D638E" w:rsidRPr="000757FE">
        <w:t xml:space="preserve">our </w:t>
      </w:r>
      <w:r w:rsidR="006C334C" w:rsidRPr="000757FE">
        <w:t>members are informed about the complaints process from time to time.</w:t>
      </w:r>
    </w:p>
    <w:p w14:paraId="1822DC1D" w14:textId="60908A65" w:rsidR="006C334C" w:rsidRPr="000757FE" w:rsidRDefault="006C334C" w:rsidP="006C334C">
      <w:pPr>
        <w:pStyle w:val="NumberedParagraph"/>
      </w:pPr>
      <w:r w:rsidRPr="000757FE">
        <w:t xml:space="preserve">The </w:t>
      </w:r>
      <w:r w:rsidR="00715972" w:rsidRPr="000757FE">
        <w:t>c</w:t>
      </w:r>
      <w:r w:rsidRPr="000757FE">
        <w:t xml:space="preserve">omplaints </w:t>
      </w:r>
      <w:r w:rsidR="00715972" w:rsidRPr="000757FE">
        <w:t>o</w:t>
      </w:r>
      <w:r w:rsidRPr="000757FE">
        <w:t>fficer</w:t>
      </w:r>
      <w:r w:rsidR="00715972" w:rsidRPr="000757FE">
        <w:t>’s</w:t>
      </w:r>
      <w:r w:rsidRPr="000757FE">
        <w:t xml:space="preserve"> details are set out below.</w:t>
      </w:r>
    </w:p>
    <w:p w14:paraId="4B0000BF" w14:textId="6E97924A" w:rsidR="006C334C" w:rsidRPr="000757FE" w:rsidRDefault="006C334C" w:rsidP="00B84370">
      <w:pPr>
        <w:pStyle w:val="NumberedParagraph"/>
        <w:numPr>
          <w:ilvl w:val="0"/>
          <w:numId w:val="0"/>
        </w:numPr>
        <w:spacing w:before="0"/>
        <w:ind w:left="851" w:hanging="454"/>
      </w:pPr>
      <w:r w:rsidRPr="000757FE">
        <w:t>[</w:t>
      </w:r>
      <w:r w:rsidRPr="000757FE">
        <w:rPr>
          <w:color w:val="808080" w:themeColor="background1" w:themeShade="80"/>
        </w:rPr>
        <w:t>insert details</w:t>
      </w:r>
      <w:r w:rsidRPr="000757FE">
        <w:t>]</w:t>
      </w:r>
    </w:p>
    <w:p w14:paraId="300BDA7B" w14:textId="3A2A66D6" w:rsidR="006C334C" w:rsidRPr="000757FE" w:rsidRDefault="006C334C" w:rsidP="00B84370">
      <w:pPr>
        <w:pStyle w:val="NumberedParagraph"/>
        <w:numPr>
          <w:ilvl w:val="0"/>
          <w:numId w:val="0"/>
        </w:numPr>
        <w:spacing w:before="0"/>
        <w:ind w:left="851" w:hanging="454"/>
      </w:pPr>
      <w:r w:rsidRPr="000757FE">
        <w:t>Name(s):</w:t>
      </w:r>
    </w:p>
    <w:p w14:paraId="2F9E76B2" w14:textId="7E24B341" w:rsidR="006C334C" w:rsidRPr="000757FE" w:rsidRDefault="006C334C" w:rsidP="00B84370">
      <w:pPr>
        <w:pStyle w:val="NumberedParagraph"/>
        <w:numPr>
          <w:ilvl w:val="0"/>
          <w:numId w:val="0"/>
        </w:numPr>
        <w:spacing w:before="0"/>
        <w:ind w:left="851" w:hanging="454"/>
      </w:pPr>
      <w:r w:rsidRPr="000757FE">
        <w:t>Role:</w:t>
      </w:r>
    </w:p>
    <w:p w14:paraId="343CE55A" w14:textId="58B14C61" w:rsidR="006C334C" w:rsidRPr="000757FE" w:rsidRDefault="006C334C" w:rsidP="00B84370">
      <w:pPr>
        <w:pStyle w:val="NumberedParagraph"/>
        <w:numPr>
          <w:ilvl w:val="0"/>
          <w:numId w:val="0"/>
        </w:numPr>
        <w:spacing w:before="0"/>
        <w:ind w:left="851" w:hanging="454"/>
      </w:pPr>
      <w:r w:rsidRPr="000757FE">
        <w:t>Phone:</w:t>
      </w:r>
    </w:p>
    <w:p w14:paraId="5732C6E0" w14:textId="00F1C767" w:rsidR="00A912A3" w:rsidRPr="000757FE" w:rsidRDefault="006C334C" w:rsidP="00B84370">
      <w:pPr>
        <w:pStyle w:val="NumberedParagraph"/>
        <w:numPr>
          <w:ilvl w:val="0"/>
          <w:numId w:val="0"/>
        </w:numPr>
        <w:spacing w:before="0"/>
        <w:ind w:left="851" w:hanging="454"/>
      </w:pPr>
      <w:r w:rsidRPr="000757FE">
        <w:t>Email:</w:t>
      </w:r>
    </w:p>
    <w:p w14:paraId="24FE3B87" w14:textId="77777777" w:rsidR="00A23A5C" w:rsidRPr="000757FE" w:rsidRDefault="00A23A5C" w:rsidP="00A23A5C">
      <w:pPr>
        <w:pStyle w:val="Heading2"/>
        <w:spacing w:after="120"/>
      </w:pPr>
      <w:r w:rsidRPr="000757FE">
        <w:t>Related policies</w:t>
      </w:r>
    </w:p>
    <w:p w14:paraId="09B30551" w14:textId="3AE61E9B" w:rsidR="00D05CB4" w:rsidRPr="000757FE" w:rsidRDefault="00D05CB4" w:rsidP="0064034C">
      <w:pPr>
        <w:pStyle w:val="BulletPoint1-Commission"/>
      </w:pPr>
      <w:r w:rsidRPr="000757FE">
        <w:t>Prohibited Behaviours Policy</w:t>
      </w:r>
    </w:p>
    <w:p w14:paraId="483E6A1B" w14:textId="2E77235E" w:rsidR="00A23A5C" w:rsidRPr="000757FE" w:rsidRDefault="00D05CB4" w:rsidP="0064034C">
      <w:pPr>
        <w:pStyle w:val="BulletPoint1-Commission"/>
      </w:pPr>
      <w:r w:rsidRPr="000757FE">
        <w:t>Disciplin</w:t>
      </w:r>
      <w:r w:rsidR="004E686F" w:rsidRPr="000757FE">
        <w:t xml:space="preserve">ary </w:t>
      </w:r>
      <w:r w:rsidRPr="000757FE">
        <w:t>Policy</w:t>
      </w:r>
    </w:p>
    <w:p w14:paraId="22388723" w14:textId="09005EAF" w:rsidR="00D05CB4" w:rsidRPr="000757FE" w:rsidRDefault="00D05CB4" w:rsidP="0064034C">
      <w:pPr>
        <w:pStyle w:val="BulletPoint1-Commission"/>
      </w:pPr>
      <w:r w:rsidRPr="000757FE">
        <w:lastRenderedPageBreak/>
        <w:t>Mandatory Notification Policy</w:t>
      </w:r>
    </w:p>
    <w:p w14:paraId="3A555145" w14:textId="1F0D8F8B" w:rsidR="00D05CB4" w:rsidRPr="000757FE" w:rsidRDefault="00D05CB4" w:rsidP="0064034C">
      <w:pPr>
        <w:pStyle w:val="BulletPoint1-Commission"/>
      </w:pPr>
      <w:r w:rsidRPr="000757FE">
        <w:t>Privacy Policy</w:t>
      </w:r>
    </w:p>
    <w:p w14:paraId="67189C7C" w14:textId="77777777" w:rsidR="00997BD4" w:rsidRPr="000757FE" w:rsidRDefault="00997BD4" w:rsidP="00997BD4">
      <w:pPr>
        <w:pStyle w:val="Heading2"/>
        <w:spacing w:after="160"/>
        <w:rPr>
          <w:rFonts w:cs="Arial"/>
        </w:rPr>
      </w:pPr>
      <w:r w:rsidRPr="000757FE">
        <w:rPr>
          <w:rFonts w:cs="Arial"/>
        </w:rPr>
        <w:t>Reporting breaches</w:t>
      </w:r>
    </w:p>
    <w:p w14:paraId="5ECA3655" w14:textId="1666FBF4" w:rsidR="006374B8" w:rsidRPr="000757FE" w:rsidRDefault="006374B8" w:rsidP="00C2158F">
      <w:pPr>
        <w:pStyle w:val="NumberedParagraph"/>
      </w:pPr>
      <w:r w:rsidRPr="000757FE">
        <w:t xml:space="preserve">A person may report an apparent breach of this </w:t>
      </w:r>
      <w:r w:rsidR="00D95E61">
        <w:t>p</w:t>
      </w:r>
      <w:r w:rsidRPr="000757FE">
        <w:t xml:space="preserve">olicy to the </w:t>
      </w:r>
      <w:r w:rsidR="00D95E61">
        <w:t>c</w:t>
      </w:r>
      <w:r w:rsidRPr="000757FE">
        <w:t xml:space="preserve">omplaints </w:t>
      </w:r>
      <w:r w:rsidR="00D95E61">
        <w:t>o</w:t>
      </w:r>
      <w:r w:rsidRPr="000757FE">
        <w:t>fficer or to the Commission at any time.</w:t>
      </w:r>
    </w:p>
    <w:p w14:paraId="1D797344" w14:textId="77777777" w:rsidR="00A23A5C" w:rsidRPr="000757FE" w:rsidRDefault="00A23A5C" w:rsidP="00A23A5C">
      <w:pPr>
        <w:pStyle w:val="Heading2"/>
        <w:rPr>
          <w:rFonts w:cs="Arial"/>
        </w:rPr>
      </w:pPr>
      <w:r w:rsidRPr="000757FE">
        <w:rPr>
          <w:rFonts w:cs="Arial"/>
        </w:rPr>
        <w:t>Policy approval</w:t>
      </w:r>
    </w:p>
    <w:p w14:paraId="5747A8EE" w14:textId="391BEA8B" w:rsidR="00A23A5C" w:rsidRPr="000757FE" w:rsidRDefault="00A23A5C" w:rsidP="006374B8">
      <w:pPr>
        <w:pStyle w:val="NumberedParagraph"/>
        <w:numPr>
          <w:ilvl w:val="0"/>
          <w:numId w:val="28"/>
        </w:numPr>
      </w:pPr>
      <w:r w:rsidRPr="000757FE">
        <w:t>This policy was approved on [</w:t>
      </w:r>
      <w:r w:rsidRPr="00D95E61">
        <w:rPr>
          <w:color w:val="808080" w:themeColor="background1" w:themeShade="80"/>
        </w:rPr>
        <w:t>insert date</w:t>
      </w:r>
      <w:r w:rsidRPr="000757FE">
        <w:t>] by [</w:t>
      </w:r>
      <w:r w:rsidRPr="00D95E61">
        <w:rPr>
          <w:color w:val="808080" w:themeColor="background1" w:themeShade="80"/>
        </w:rPr>
        <w:t>insert organisation representative</w:t>
      </w:r>
      <w:r w:rsidRPr="000757FE">
        <w:t>]</w:t>
      </w:r>
      <w:r w:rsidR="004D638E" w:rsidRPr="000757FE">
        <w:t>.</w:t>
      </w:r>
    </w:p>
    <w:p w14:paraId="73289942" w14:textId="77777777" w:rsidR="00A23A5C" w:rsidRPr="000757FE" w:rsidRDefault="00A23A5C" w:rsidP="00A23A5C">
      <w:pPr>
        <w:pStyle w:val="Heading2"/>
        <w:rPr>
          <w:rFonts w:cs="Arial"/>
        </w:rPr>
      </w:pPr>
      <w:r w:rsidRPr="000757FE">
        <w:rPr>
          <w:rFonts w:cs="Arial"/>
        </w:rPr>
        <w:t>Review of policy</w:t>
      </w:r>
    </w:p>
    <w:p w14:paraId="26413E29" w14:textId="00F23DE8" w:rsidR="00DA0109" w:rsidRPr="000757FE" w:rsidRDefault="00A23A5C" w:rsidP="00DA0109">
      <w:pPr>
        <w:pStyle w:val="NumberedParagraph"/>
      </w:pPr>
      <w:r w:rsidRPr="000757FE">
        <w:t>This policy must be reviewed by [</w:t>
      </w:r>
      <w:r w:rsidRPr="00D95E61">
        <w:rPr>
          <w:color w:val="808080" w:themeColor="background1" w:themeShade="80"/>
        </w:rPr>
        <w:t xml:space="preserve">insert date </w:t>
      </w:r>
      <w:r w:rsidR="004D638E" w:rsidRPr="00D95E61">
        <w:rPr>
          <w:color w:val="808080" w:themeColor="background1" w:themeShade="80"/>
        </w:rPr>
        <w:t>no later than 1 year after approval date</w:t>
      </w:r>
      <w:r w:rsidRPr="00D95E61">
        <w:rPr>
          <w:color w:val="808080" w:themeColor="background1" w:themeShade="80"/>
        </w:rPr>
        <w:t xml:space="preserve">– should be an annual </w:t>
      </w:r>
      <w:r w:rsidR="004D638E" w:rsidRPr="00D95E61">
        <w:rPr>
          <w:color w:val="808080" w:themeColor="background1" w:themeShade="80"/>
        </w:rPr>
        <w:t>review</w:t>
      </w:r>
      <w:r w:rsidRPr="000757FE">
        <w:t>].</w:t>
      </w:r>
    </w:p>
    <w:p w14:paraId="3F0B9901" w14:textId="77777777" w:rsidR="00FC4F45" w:rsidRPr="000757FE" w:rsidRDefault="00FC4F45" w:rsidP="00C2158F">
      <w:r w:rsidRPr="000757FE">
        <w:br w:type="page"/>
      </w:r>
    </w:p>
    <w:p w14:paraId="49747162" w14:textId="4F398A3B" w:rsidR="00EB214B" w:rsidRPr="000757FE" w:rsidRDefault="00EB214B" w:rsidP="00EB214B">
      <w:pPr>
        <w:pStyle w:val="Heading1"/>
      </w:pPr>
      <w:r w:rsidRPr="000757FE">
        <w:lastRenderedPageBreak/>
        <w:t>Appendix 1</w:t>
      </w:r>
      <w:r w:rsidR="00FC4F45" w:rsidRPr="000757FE">
        <w:t xml:space="preserve"> – Complaints</w:t>
      </w:r>
      <w:r w:rsidR="00D447AE" w:rsidRPr="000757FE">
        <w:t>, disclosures</w:t>
      </w:r>
      <w:r w:rsidR="00FC4F45" w:rsidRPr="000757FE">
        <w:t xml:space="preserve"> and resolution process</w:t>
      </w:r>
    </w:p>
    <w:p w14:paraId="6A5CE841" w14:textId="4806A25F" w:rsidR="00903E5E" w:rsidRPr="000757FE" w:rsidRDefault="00903E5E" w:rsidP="005F03AA">
      <w:pPr>
        <w:pStyle w:val="NumberedParagraph"/>
        <w:numPr>
          <w:ilvl w:val="0"/>
          <w:numId w:val="17"/>
        </w:numPr>
        <w:spacing w:before="0" w:after="100"/>
      </w:pPr>
      <w:r w:rsidRPr="000757FE">
        <w:t>This document sets out our complaints and resolution process for integrity complaints</w:t>
      </w:r>
      <w:r w:rsidR="0042341E" w:rsidRPr="000757FE">
        <w:t xml:space="preserve"> or disclosures</w:t>
      </w:r>
      <w:r w:rsidRPr="000757FE">
        <w:t>.</w:t>
      </w:r>
    </w:p>
    <w:p w14:paraId="2C7EF33A" w14:textId="683DAE51" w:rsidR="00903E5E" w:rsidRPr="000757FE" w:rsidRDefault="00A40FA1" w:rsidP="005F03AA">
      <w:pPr>
        <w:pStyle w:val="NumberedParagraph"/>
        <w:numPr>
          <w:ilvl w:val="0"/>
          <w:numId w:val="17"/>
        </w:numPr>
        <w:spacing w:before="100" w:after="100"/>
      </w:pPr>
      <w:r w:rsidRPr="000757FE">
        <w:t>When receiving and handling complaints or disclosures</w:t>
      </w:r>
      <w:r w:rsidR="007B647C" w:rsidRPr="000757FE">
        <w:t xml:space="preserve">, </w:t>
      </w:r>
      <w:r w:rsidR="001B130D" w:rsidRPr="000757FE">
        <w:rPr>
          <w:szCs w:val="24"/>
        </w:rPr>
        <w:t>[</w:t>
      </w:r>
      <w:r w:rsidR="00A670DE" w:rsidRPr="000757FE">
        <w:rPr>
          <w:rStyle w:val="Allorgs"/>
          <w:lang w:val="en-NZ"/>
        </w:rPr>
        <w:t>name of organisation</w:t>
      </w:r>
      <w:r w:rsidR="00A670DE" w:rsidRPr="000757FE">
        <w:rPr>
          <w:szCs w:val="24"/>
        </w:rPr>
        <w:t xml:space="preserve">] </w:t>
      </w:r>
      <w:r w:rsidR="001B130D" w:rsidRPr="000757FE">
        <w:rPr>
          <w:szCs w:val="24"/>
        </w:rPr>
        <w:t xml:space="preserve">will handle matters in accordance with this </w:t>
      </w:r>
      <w:r w:rsidR="000E5B74" w:rsidRPr="000757FE">
        <w:rPr>
          <w:szCs w:val="24"/>
        </w:rPr>
        <w:t xml:space="preserve">policy </w:t>
      </w:r>
      <w:r w:rsidR="001B130D" w:rsidRPr="000757FE">
        <w:rPr>
          <w:szCs w:val="24"/>
        </w:rPr>
        <w:t>and the process set out below.</w:t>
      </w:r>
    </w:p>
    <w:p w14:paraId="33C1DF40" w14:textId="6CC068BC" w:rsidR="00FC4F45" w:rsidRPr="000757FE" w:rsidRDefault="00F73979" w:rsidP="00FC4F45">
      <w:pPr>
        <w:pStyle w:val="BodyText-Commission"/>
        <w:rPr>
          <w:b/>
          <w:bCs/>
        </w:rPr>
      </w:pPr>
      <w:r w:rsidRPr="000757FE">
        <w:rPr>
          <w:b/>
          <w:bCs/>
        </w:rPr>
        <w:t>Information about</w:t>
      </w:r>
      <w:r w:rsidR="00672859" w:rsidRPr="000757FE">
        <w:rPr>
          <w:b/>
          <w:bCs/>
        </w:rPr>
        <w:t xml:space="preserve"> our complaints process</w:t>
      </w:r>
    </w:p>
    <w:p w14:paraId="26BB2B4F" w14:textId="12DAED31" w:rsidR="00672859" w:rsidRPr="000757FE" w:rsidRDefault="00B934FD" w:rsidP="005F03AA">
      <w:pPr>
        <w:pStyle w:val="NumberedParagraph"/>
        <w:numPr>
          <w:ilvl w:val="0"/>
          <w:numId w:val="17"/>
        </w:numPr>
        <w:spacing w:before="100" w:after="100"/>
      </w:pPr>
      <w:r w:rsidRPr="000757FE">
        <w:t xml:space="preserve">This </w:t>
      </w:r>
      <w:r w:rsidR="00D95E61">
        <w:t>p</w:t>
      </w:r>
      <w:r w:rsidRPr="000757FE">
        <w:t>olicy and i</w:t>
      </w:r>
      <w:r w:rsidR="00B2753D" w:rsidRPr="000757FE">
        <w:t>nformation about our complaint</w:t>
      </w:r>
      <w:r w:rsidR="001E0D2D" w:rsidRPr="000757FE">
        <w:t>s</w:t>
      </w:r>
      <w:r w:rsidR="00D447AE" w:rsidRPr="000757FE">
        <w:t xml:space="preserve"> and disclosure</w:t>
      </w:r>
      <w:r w:rsidR="001E0D2D" w:rsidRPr="000757FE">
        <w:t xml:space="preserve"> process </w:t>
      </w:r>
      <w:r w:rsidR="00D95E61">
        <w:t>is</w:t>
      </w:r>
      <w:r w:rsidRPr="000757FE">
        <w:t>:</w:t>
      </w:r>
    </w:p>
    <w:p w14:paraId="70E62491" w14:textId="241A3C81" w:rsidR="00B934FD" w:rsidRPr="000757FE" w:rsidRDefault="00AC33A4" w:rsidP="005F03AA">
      <w:pPr>
        <w:pStyle w:val="Subparagraph"/>
        <w:numPr>
          <w:ilvl w:val="1"/>
          <w:numId w:val="17"/>
        </w:numPr>
        <w:spacing w:before="80"/>
      </w:pPr>
      <w:r w:rsidRPr="000757FE">
        <w:t>a</w:t>
      </w:r>
      <w:r w:rsidR="00832845" w:rsidRPr="000757FE">
        <w:t>vailable on our website</w:t>
      </w:r>
    </w:p>
    <w:p w14:paraId="706EC455" w14:textId="34D9E86F" w:rsidR="00832845" w:rsidRPr="000757FE" w:rsidRDefault="00AC33A4" w:rsidP="005F03AA">
      <w:pPr>
        <w:pStyle w:val="Subparagraph"/>
        <w:numPr>
          <w:ilvl w:val="1"/>
          <w:numId w:val="17"/>
        </w:numPr>
        <w:spacing w:before="80"/>
      </w:pPr>
      <w:r w:rsidRPr="000757FE">
        <w:t>s</w:t>
      </w:r>
      <w:r w:rsidR="00507DEA" w:rsidRPr="000757FE">
        <w:t xml:space="preserve">hared regularly in our communications with </w:t>
      </w:r>
      <w:r w:rsidR="0042341E" w:rsidRPr="000757FE">
        <w:t xml:space="preserve">our </w:t>
      </w:r>
      <w:r w:rsidR="00507DEA" w:rsidRPr="000757FE">
        <w:t>members and participants (</w:t>
      </w:r>
      <w:proofErr w:type="spellStart"/>
      <w:r w:rsidR="00D95E61">
        <w:t>eg</w:t>
      </w:r>
      <w:proofErr w:type="spellEnd"/>
      <w:r w:rsidR="00D95E61">
        <w:t>,</w:t>
      </w:r>
      <w:r w:rsidR="00507DEA" w:rsidRPr="000757FE">
        <w:t xml:space="preserve"> newsletters, social media)</w:t>
      </w:r>
    </w:p>
    <w:p w14:paraId="51611FF5" w14:textId="45A79C5D" w:rsidR="00507DEA" w:rsidRPr="000757FE" w:rsidRDefault="00AC33A4" w:rsidP="005F03AA">
      <w:pPr>
        <w:pStyle w:val="Subparagraph"/>
        <w:numPr>
          <w:ilvl w:val="1"/>
          <w:numId w:val="17"/>
        </w:numPr>
        <w:spacing w:before="80"/>
      </w:pPr>
      <w:r w:rsidRPr="000757FE">
        <w:t>p</w:t>
      </w:r>
      <w:r w:rsidR="00507DEA" w:rsidRPr="000757FE">
        <w:t xml:space="preserve">rovided to participants, </w:t>
      </w:r>
      <w:r w:rsidR="002C49CB" w:rsidRPr="000757FE">
        <w:t xml:space="preserve">our </w:t>
      </w:r>
      <w:r w:rsidR="00507DEA" w:rsidRPr="000757FE">
        <w:t>members and other persons bound by the Integrity Code at relevant times (</w:t>
      </w:r>
      <w:proofErr w:type="spellStart"/>
      <w:r w:rsidR="00D95E61">
        <w:t>eg</w:t>
      </w:r>
      <w:proofErr w:type="spellEnd"/>
      <w:r w:rsidR="00D95E61">
        <w:t>,</w:t>
      </w:r>
      <w:r w:rsidR="00507DEA" w:rsidRPr="000757FE">
        <w:t xml:space="preserve"> </w:t>
      </w:r>
      <w:r w:rsidR="006374B8" w:rsidRPr="000757FE">
        <w:t>when agreeing to participate in our activities, events or competitions</w:t>
      </w:r>
      <w:r w:rsidR="00990B3A" w:rsidRPr="000757FE">
        <w:rPr>
          <w:szCs w:val="24"/>
        </w:rPr>
        <w:t>).</w:t>
      </w:r>
    </w:p>
    <w:p w14:paraId="4F88931C" w14:textId="76CCEF40" w:rsidR="00990B3A" w:rsidRPr="000757FE" w:rsidRDefault="00990B3A" w:rsidP="00AE5BF3">
      <w:pPr>
        <w:pStyle w:val="NumberedParagraph"/>
        <w:numPr>
          <w:ilvl w:val="0"/>
          <w:numId w:val="17"/>
        </w:numPr>
      </w:pPr>
      <w:r w:rsidRPr="000757FE">
        <w:t>Information that is shared about our complaints process include</w:t>
      </w:r>
      <w:r w:rsidR="00E2693F">
        <w:t>s</w:t>
      </w:r>
      <w:r w:rsidRPr="000757FE">
        <w:t>:</w:t>
      </w:r>
    </w:p>
    <w:p w14:paraId="5AAD329E" w14:textId="345E61EC" w:rsidR="00990B3A" w:rsidRPr="000757FE" w:rsidRDefault="00AC33A4" w:rsidP="005F03AA">
      <w:pPr>
        <w:pStyle w:val="Subparagraph"/>
        <w:numPr>
          <w:ilvl w:val="1"/>
          <w:numId w:val="17"/>
        </w:numPr>
        <w:spacing w:before="80"/>
      </w:pPr>
      <w:r w:rsidRPr="000757FE">
        <w:t>h</w:t>
      </w:r>
      <w:r w:rsidR="00990B3A" w:rsidRPr="000757FE">
        <w:t xml:space="preserve">ow complaints </w:t>
      </w:r>
      <w:r w:rsidR="00D447AE" w:rsidRPr="000757FE">
        <w:t xml:space="preserve">and disclosures </w:t>
      </w:r>
      <w:r w:rsidR="00990B3A" w:rsidRPr="000757FE">
        <w:t>can be made</w:t>
      </w:r>
    </w:p>
    <w:p w14:paraId="727C8552" w14:textId="149870AD" w:rsidR="00B725F4" w:rsidRPr="000757FE" w:rsidRDefault="00AC33A4" w:rsidP="005F03AA">
      <w:pPr>
        <w:pStyle w:val="Subparagraph"/>
        <w:numPr>
          <w:ilvl w:val="1"/>
          <w:numId w:val="17"/>
        </w:numPr>
        <w:spacing w:before="80"/>
      </w:pPr>
      <w:r w:rsidRPr="000757FE">
        <w:t>w</w:t>
      </w:r>
      <w:r w:rsidR="00B725F4" w:rsidRPr="000757FE">
        <w:t>ho complaints can be made</w:t>
      </w:r>
      <w:r w:rsidR="00A6212A" w:rsidRPr="000757FE">
        <w:t xml:space="preserve"> to</w:t>
      </w:r>
      <w:r w:rsidR="00B725F4" w:rsidRPr="000757FE">
        <w:t xml:space="preserve"> (including the contact information for </w:t>
      </w:r>
      <w:r w:rsidR="00283369" w:rsidRPr="000757FE">
        <w:t>our</w:t>
      </w:r>
      <w:r w:rsidR="00B725F4" w:rsidRPr="000757FE">
        <w:t xml:space="preserve"> </w:t>
      </w:r>
      <w:r w:rsidR="00E2693F">
        <w:t>c</w:t>
      </w:r>
      <w:r w:rsidR="00B725F4" w:rsidRPr="000757FE">
        <w:t>om</w:t>
      </w:r>
      <w:r w:rsidR="00A6212A" w:rsidRPr="000757FE">
        <w:t xml:space="preserve">plaints </w:t>
      </w:r>
      <w:r w:rsidR="00E2693F">
        <w:t>o</w:t>
      </w:r>
      <w:r w:rsidR="00A6212A" w:rsidRPr="000757FE">
        <w:t>fficer or complaints committee)</w:t>
      </w:r>
    </w:p>
    <w:p w14:paraId="0A9FB72A" w14:textId="3EE93AC7" w:rsidR="00A6212A" w:rsidRPr="000757FE" w:rsidRDefault="00AC33A4" w:rsidP="005F03AA">
      <w:pPr>
        <w:pStyle w:val="Subparagraph"/>
        <w:numPr>
          <w:ilvl w:val="1"/>
          <w:numId w:val="17"/>
        </w:numPr>
        <w:spacing w:before="80"/>
      </w:pPr>
      <w:r w:rsidRPr="000757FE">
        <w:t>w</w:t>
      </w:r>
      <w:r w:rsidR="00DE74BA" w:rsidRPr="000757FE">
        <w:t>hat information should be provided by the complainant</w:t>
      </w:r>
      <w:r w:rsidR="00BC7D1A" w:rsidRPr="000757FE">
        <w:t xml:space="preserve"> and how it will be handled (</w:t>
      </w:r>
      <w:proofErr w:type="spellStart"/>
      <w:r w:rsidR="00E2693F">
        <w:t>eg</w:t>
      </w:r>
      <w:proofErr w:type="spellEnd"/>
      <w:r w:rsidR="00E2693F">
        <w:t>,</w:t>
      </w:r>
      <w:r w:rsidR="00BC7D1A" w:rsidRPr="000757FE">
        <w:t xml:space="preserve"> any privacy or confidentiality obligations that apply)</w:t>
      </w:r>
    </w:p>
    <w:p w14:paraId="7C4CEC7C" w14:textId="12CA889D" w:rsidR="00BC7D1A" w:rsidRPr="000757FE" w:rsidRDefault="00AC33A4" w:rsidP="005F03AA">
      <w:pPr>
        <w:pStyle w:val="Subparagraph"/>
        <w:numPr>
          <w:ilvl w:val="1"/>
          <w:numId w:val="17"/>
        </w:numPr>
        <w:spacing w:before="80"/>
      </w:pPr>
      <w:r w:rsidRPr="000757FE">
        <w:t>w</w:t>
      </w:r>
      <w:r w:rsidR="00BC7D1A" w:rsidRPr="000757FE">
        <w:t>hat the complainant should expect to happen next.</w:t>
      </w:r>
    </w:p>
    <w:p w14:paraId="6EEEB4BC" w14:textId="1CB1E6EA" w:rsidR="00DD62E9" w:rsidRPr="000757FE" w:rsidRDefault="30A8F95C" w:rsidP="005F03AA">
      <w:pPr>
        <w:pStyle w:val="NumberedParagraph"/>
        <w:spacing w:before="100" w:after="100"/>
      </w:pPr>
      <w:r w:rsidRPr="000757FE">
        <w:t>We will ensure that our systems to manage complaints</w:t>
      </w:r>
      <w:r w:rsidR="00251491" w:rsidRPr="000757FE">
        <w:t xml:space="preserve"> and disclosures</w:t>
      </w:r>
      <w:r w:rsidRPr="000757FE">
        <w:t xml:space="preserve"> are easily understood and accessible to everyone, </w:t>
      </w:r>
      <w:r w:rsidR="006374B8" w:rsidRPr="000757FE">
        <w:t>including children, young people and adults at risk</w:t>
      </w:r>
      <w:r w:rsidRPr="000757FE">
        <w:t>.</w:t>
      </w:r>
    </w:p>
    <w:p w14:paraId="76195158" w14:textId="3AAD4B81" w:rsidR="00D2414D" w:rsidRPr="000757FE" w:rsidRDefault="00D2414D" w:rsidP="00D2414D">
      <w:pPr>
        <w:pStyle w:val="Heading2"/>
      </w:pPr>
      <w:r w:rsidRPr="000757FE">
        <w:t>Informal and early resolution</w:t>
      </w:r>
    </w:p>
    <w:p w14:paraId="35C4D0EC" w14:textId="51579058" w:rsidR="00D2414D" w:rsidRPr="000757FE" w:rsidRDefault="002A4268" w:rsidP="005F03AA">
      <w:pPr>
        <w:pStyle w:val="NumberedParagraph"/>
        <w:numPr>
          <w:ilvl w:val="0"/>
          <w:numId w:val="17"/>
        </w:numPr>
        <w:spacing w:before="100" w:after="100"/>
      </w:pPr>
      <w:r w:rsidRPr="000757FE">
        <w:t xml:space="preserve">Informal and early resolution will be appropriate for many issues and concerns that arise within </w:t>
      </w:r>
      <w:r w:rsidRPr="000757FE">
        <w:rPr>
          <w:szCs w:val="24"/>
        </w:rPr>
        <w:t>[</w:t>
      </w:r>
      <w:r w:rsidRPr="000757FE">
        <w:rPr>
          <w:rStyle w:val="Allorgs"/>
          <w:lang w:val="en-NZ"/>
        </w:rPr>
        <w:t>name of organisation</w:t>
      </w:r>
      <w:r w:rsidRPr="000757FE">
        <w:rPr>
          <w:szCs w:val="24"/>
        </w:rPr>
        <w:t xml:space="preserve">] </w:t>
      </w:r>
      <w:r w:rsidR="00922EC9" w:rsidRPr="000757FE">
        <w:rPr>
          <w:szCs w:val="24"/>
        </w:rPr>
        <w:t>and the events and activities we are responsible for.</w:t>
      </w:r>
    </w:p>
    <w:p w14:paraId="39F64DA6" w14:textId="050A32D9" w:rsidR="00696D5F" w:rsidRPr="000757FE" w:rsidRDefault="002A4268" w:rsidP="005F03AA">
      <w:pPr>
        <w:pStyle w:val="NumberedParagraph"/>
        <w:spacing w:before="100" w:after="100"/>
      </w:pPr>
      <w:r w:rsidRPr="000757FE">
        <w:t xml:space="preserve">This </w:t>
      </w:r>
      <w:r w:rsidR="00922EC9" w:rsidRPr="000757FE">
        <w:t xml:space="preserve">is appropriate for </w:t>
      </w:r>
      <w:r w:rsidR="00760D00" w:rsidRPr="000757FE">
        <w:t>minor, low-level and one-off issues</w:t>
      </w:r>
      <w:r w:rsidR="00696D5F" w:rsidRPr="000757FE">
        <w:t xml:space="preserve"> such as:</w:t>
      </w:r>
    </w:p>
    <w:p w14:paraId="6F55EB27" w14:textId="602EA37C" w:rsidR="00E619DF" w:rsidRPr="000757FE" w:rsidRDefault="00251491" w:rsidP="005F03AA">
      <w:pPr>
        <w:pStyle w:val="Subparagraph"/>
        <w:numPr>
          <w:ilvl w:val="1"/>
          <w:numId w:val="17"/>
        </w:numPr>
        <w:spacing w:before="80"/>
      </w:pPr>
      <w:r w:rsidRPr="000757FE">
        <w:t>l</w:t>
      </w:r>
      <w:r w:rsidR="001B19DF" w:rsidRPr="000757FE">
        <w:t>ow-level swearing, derogatory or disrespectful comments</w:t>
      </w:r>
    </w:p>
    <w:p w14:paraId="1CAE423C" w14:textId="7842C14E" w:rsidR="009032A2" w:rsidRPr="000757FE" w:rsidRDefault="00251491" w:rsidP="005F03AA">
      <w:pPr>
        <w:pStyle w:val="Subparagraph"/>
        <w:numPr>
          <w:ilvl w:val="1"/>
          <w:numId w:val="17"/>
        </w:numPr>
        <w:spacing w:before="80"/>
      </w:pPr>
      <w:r w:rsidRPr="000757FE">
        <w:t>a</w:t>
      </w:r>
      <w:r w:rsidR="009032A2" w:rsidRPr="000757FE">
        <w:t>ggressive or heated verbal exchanges or verbal abuse</w:t>
      </w:r>
    </w:p>
    <w:p w14:paraId="7A20C0E9" w14:textId="33FED7CE" w:rsidR="00F73866" w:rsidRPr="000757FE" w:rsidRDefault="00251491" w:rsidP="005F03AA">
      <w:pPr>
        <w:pStyle w:val="Subparagraph"/>
        <w:numPr>
          <w:ilvl w:val="1"/>
          <w:numId w:val="17"/>
        </w:numPr>
        <w:spacing w:before="80"/>
      </w:pPr>
      <w:r w:rsidRPr="000757FE">
        <w:t>m</w:t>
      </w:r>
      <w:r w:rsidR="00F73866" w:rsidRPr="000757FE">
        <w:t>istakes, misunderstandings</w:t>
      </w:r>
      <w:r w:rsidR="009032A2" w:rsidRPr="000757FE">
        <w:t>,</w:t>
      </w:r>
      <w:r w:rsidR="00F73866" w:rsidRPr="000757FE">
        <w:t xml:space="preserve"> or poorly judged comments and jokes</w:t>
      </w:r>
      <w:r w:rsidR="00715972" w:rsidRPr="000757FE">
        <w:t>.</w:t>
      </w:r>
    </w:p>
    <w:p w14:paraId="6A2D8034" w14:textId="77777777" w:rsidR="002278CC" w:rsidRPr="000757FE" w:rsidRDefault="00A930E1" w:rsidP="00AE5BF3">
      <w:pPr>
        <w:pStyle w:val="NumberedParagraph"/>
        <w:numPr>
          <w:ilvl w:val="0"/>
          <w:numId w:val="17"/>
        </w:numPr>
      </w:pPr>
      <w:r w:rsidRPr="000757FE">
        <w:lastRenderedPageBreak/>
        <w:t>Informal resolution can include</w:t>
      </w:r>
      <w:r w:rsidR="002278CC" w:rsidRPr="000757FE">
        <w:t>:</w:t>
      </w:r>
    </w:p>
    <w:p w14:paraId="26C5A1E5" w14:textId="52A9C716" w:rsidR="00A930E1" w:rsidRPr="000757FE" w:rsidRDefault="00D70AD9" w:rsidP="005F03AA">
      <w:pPr>
        <w:pStyle w:val="Subparagraph"/>
        <w:numPr>
          <w:ilvl w:val="1"/>
          <w:numId w:val="17"/>
        </w:numPr>
        <w:spacing w:before="80"/>
      </w:pPr>
      <w:r w:rsidRPr="000757FE">
        <w:rPr>
          <w:color w:val="231F20"/>
          <w:spacing w:val="-2"/>
        </w:rPr>
        <w:t>raising</w:t>
      </w:r>
      <w:r w:rsidRPr="000757FE">
        <w:rPr>
          <w:color w:val="231F20"/>
          <w:spacing w:val="-21"/>
        </w:rPr>
        <w:t xml:space="preserve"> </w:t>
      </w:r>
      <w:r w:rsidRPr="000757FE">
        <w:rPr>
          <w:color w:val="231F20"/>
          <w:spacing w:val="-2"/>
        </w:rPr>
        <w:t xml:space="preserve">concerns </w:t>
      </w:r>
      <w:r w:rsidRPr="000757FE">
        <w:rPr>
          <w:color w:val="231F20"/>
          <w:spacing w:val="-6"/>
        </w:rPr>
        <w:t>directly</w:t>
      </w:r>
      <w:r w:rsidRPr="000757FE">
        <w:rPr>
          <w:color w:val="231F20"/>
          <w:spacing w:val="-20"/>
        </w:rPr>
        <w:t xml:space="preserve"> </w:t>
      </w:r>
      <w:r w:rsidRPr="000757FE">
        <w:rPr>
          <w:color w:val="231F20"/>
          <w:spacing w:val="-6"/>
        </w:rPr>
        <w:t>with</w:t>
      </w:r>
      <w:r w:rsidRPr="000757FE">
        <w:rPr>
          <w:color w:val="231F20"/>
          <w:spacing w:val="-20"/>
        </w:rPr>
        <w:t xml:space="preserve"> </w:t>
      </w:r>
      <w:r w:rsidRPr="000757FE">
        <w:rPr>
          <w:color w:val="231F20"/>
          <w:spacing w:val="-6"/>
        </w:rPr>
        <w:t>the</w:t>
      </w:r>
      <w:r w:rsidRPr="000757FE">
        <w:rPr>
          <w:color w:val="231F20"/>
          <w:spacing w:val="-20"/>
        </w:rPr>
        <w:t xml:space="preserve"> </w:t>
      </w:r>
      <w:r w:rsidRPr="000757FE">
        <w:rPr>
          <w:color w:val="231F20"/>
          <w:spacing w:val="-6"/>
        </w:rPr>
        <w:t>person</w:t>
      </w:r>
      <w:r w:rsidRPr="000757FE">
        <w:rPr>
          <w:color w:val="231F20"/>
          <w:spacing w:val="-20"/>
        </w:rPr>
        <w:t xml:space="preserve"> </w:t>
      </w:r>
      <w:r w:rsidRPr="000757FE">
        <w:rPr>
          <w:color w:val="231F20"/>
          <w:spacing w:val="-6"/>
        </w:rPr>
        <w:t>who</w:t>
      </w:r>
      <w:r w:rsidRPr="000757FE">
        <w:rPr>
          <w:color w:val="231F20"/>
          <w:spacing w:val="-20"/>
        </w:rPr>
        <w:t xml:space="preserve"> </w:t>
      </w:r>
      <w:r w:rsidRPr="000757FE">
        <w:rPr>
          <w:color w:val="231F20"/>
          <w:spacing w:val="-6"/>
        </w:rPr>
        <w:t>has</w:t>
      </w:r>
      <w:r w:rsidRPr="000757FE">
        <w:rPr>
          <w:color w:val="231F20"/>
          <w:spacing w:val="-20"/>
        </w:rPr>
        <w:t xml:space="preserve"> </w:t>
      </w:r>
      <w:r w:rsidRPr="000757FE">
        <w:rPr>
          <w:color w:val="231F20"/>
          <w:spacing w:val="-6"/>
        </w:rPr>
        <w:t>behaved</w:t>
      </w:r>
      <w:r w:rsidRPr="000757FE">
        <w:rPr>
          <w:color w:val="231F20"/>
          <w:spacing w:val="-20"/>
        </w:rPr>
        <w:t xml:space="preserve"> </w:t>
      </w:r>
      <w:r w:rsidRPr="000757FE">
        <w:rPr>
          <w:color w:val="231F20"/>
          <w:spacing w:val="-6"/>
        </w:rPr>
        <w:t>in</w:t>
      </w:r>
      <w:r w:rsidRPr="000757FE">
        <w:rPr>
          <w:color w:val="231F20"/>
          <w:spacing w:val="-20"/>
        </w:rPr>
        <w:t xml:space="preserve"> </w:t>
      </w:r>
      <w:r w:rsidRPr="000757FE">
        <w:rPr>
          <w:color w:val="231F20"/>
          <w:spacing w:val="-6"/>
        </w:rPr>
        <w:t>a</w:t>
      </w:r>
      <w:r w:rsidRPr="000757FE">
        <w:rPr>
          <w:color w:val="231F20"/>
          <w:spacing w:val="-20"/>
        </w:rPr>
        <w:t xml:space="preserve"> </w:t>
      </w:r>
      <w:r w:rsidRPr="000757FE">
        <w:rPr>
          <w:color w:val="231F20"/>
          <w:spacing w:val="-6"/>
        </w:rPr>
        <w:t>way</w:t>
      </w:r>
      <w:r w:rsidRPr="000757FE">
        <w:rPr>
          <w:color w:val="231F20"/>
          <w:spacing w:val="-20"/>
        </w:rPr>
        <w:t xml:space="preserve"> </w:t>
      </w:r>
      <w:r w:rsidRPr="000757FE">
        <w:rPr>
          <w:color w:val="231F20"/>
          <w:spacing w:val="-6"/>
        </w:rPr>
        <w:t xml:space="preserve">causing </w:t>
      </w:r>
      <w:r w:rsidRPr="000757FE">
        <w:rPr>
          <w:color w:val="231F20"/>
          <w:spacing w:val="-2"/>
        </w:rPr>
        <w:t>concern</w:t>
      </w:r>
    </w:p>
    <w:p w14:paraId="41481FB2" w14:textId="56477B3F" w:rsidR="00D70AD9" w:rsidRPr="000757FE" w:rsidRDefault="3E71BC9B" w:rsidP="005F03AA">
      <w:pPr>
        <w:pStyle w:val="Subparagraph"/>
        <w:spacing w:before="80"/>
      </w:pPr>
      <w:r w:rsidRPr="000757FE">
        <w:t>asking a trusted person in</w:t>
      </w:r>
      <w:r w:rsidR="7B1E7E9A" w:rsidRPr="000757FE">
        <w:t xml:space="preserve"> </w:t>
      </w:r>
      <w:r w:rsidR="00251491" w:rsidRPr="000757FE">
        <w:rPr>
          <w:szCs w:val="24"/>
        </w:rPr>
        <w:t>[</w:t>
      </w:r>
      <w:r w:rsidR="00251491" w:rsidRPr="000757FE">
        <w:rPr>
          <w:rStyle w:val="Allorgs"/>
          <w:lang w:val="en-NZ"/>
        </w:rPr>
        <w:t>name of organisation</w:t>
      </w:r>
      <w:r w:rsidR="00251491" w:rsidRPr="000757FE">
        <w:rPr>
          <w:szCs w:val="24"/>
        </w:rPr>
        <w:t>]</w:t>
      </w:r>
      <w:r w:rsidR="7B1E7E9A" w:rsidRPr="000757FE">
        <w:t xml:space="preserve"> </w:t>
      </w:r>
      <w:r w:rsidR="00251491" w:rsidRPr="000757FE">
        <w:t xml:space="preserve">or the relevant </w:t>
      </w:r>
      <w:r w:rsidR="7B1E7E9A" w:rsidRPr="000757FE">
        <w:t>club or team to address the issue on your behalf</w:t>
      </w:r>
      <w:r w:rsidR="1902E589" w:rsidRPr="000757FE">
        <w:t xml:space="preserve"> or facilitate a conversation</w:t>
      </w:r>
    </w:p>
    <w:p w14:paraId="0D4B2D66" w14:textId="4A0A6A9E" w:rsidR="00AF19B1" w:rsidRPr="000757FE" w:rsidRDefault="7B1E7E9A" w:rsidP="005F03AA">
      <w:pPr>
        <w:pStyle w:val="Subparagraph"/>
        <w:spacing w:before="80"/>
      </w:pPr>
      <w:r w:rsidRPr="000757FE">
        <w:t>calling out poor behaviour in a respectful and appropriate way.</w:t>
      </w:r>
    </w:p>
    <w:p w14:paraId="08A9376A" w14:textId="77777777" w:rsidR="00AF12DF" w:rsidRPr="000757FE" w:rsidRDefault="3ED5A378" w:rsidP="156DF4B9">
      <w:pPr>
        <w:pStyle w:val="NumberedParagraph"/>
      </w:pPr>
      <w:r w:rsidRPr="000757FE">
        <w:t xml:space="preserve">Informal resolution may not be possible </w:t>
      </w:r>
      <w:r w:rsidR="6F6BEBC7" w:rsidRPr="000757FE">
        <w:t>in some circumstances. This includes if there are safety concerns, the behaviour is serious,</w:t>
      </w:r>
      <w:r w:rsidR="7C4E8645" w:rsidRPr="000757FE">
        <w:t xml:space="preserve"> there are actual conflicts of interest, or the complainant wishes to remain anonymous.</w:t>
      </w:r>
      <w:r w:rsidR="6A22BB0E" w:rsidRPr="000757FE">
        <w:t xml:space="preserve"> </w:t>
      </w:r>
    </w:p>
    <w:p w14:paraId="4651B1CA" w14:textId="53677284" w:rsidR="00D2414D" w:rsidRPr="000757FE" w:rsidRDefault="257B7A27" w:rsidP="156DF4B9">
      <w:pPr>
        <w:pStyle w:val="NumberedParagraph"/>
      </w:pPr>
      <w:r w:rsidRPr="000757FE">
        <w:t>Informal resolution will not be</w:t>
      </w:r>
      <w:r w:rsidR="6A22BB0E" w:rsidRPr="000757FE">
        <w:t xml:space="preserve"> appropriate for issues of serious concern (as defined in </w:t>
      </w:r>
      <w:r w:rsidR="00251491" w:rsidRPr="000757FE">
        <w:t>our</w:t>
      </w:r>
      <w:r w:rsidR="6A22BB0E" w:rsidRPr="000757FE">
        <w:t xml:space="preserve"> </w:t>
      </w:r>
      <w:r w:rsidR="00715972" w:rsidRPr="000757FE">
        <w:t>m</w:t>
      </w:r>
      <w:r w:rsidR="6A22BB0E" w:rsidRPr="000757FE">
        <w:t xml:space="preserve">andatory </w:t>
      </w:r>
      <w:r w:rsidR="00715972" w:rsidRPr="000757FE">
        <w:t>n</w:t>
      </w:r>
      <w:r w:rsidR="6A22BB0E" w:rsidRPr="000757FE">
        <w:t xml:space="preserve">otification </w:t>
      </w:r>
      <w:r w:rsidR="00715972" w:rsidRPr="000757FE">
        <w:t>p</w:t>
      </w:r>
      <w:r w:rsidR="6A22BB0E" w:rsidRPr="000757FE">
        <w:t>olicy), behaviour causing serious harm or risk of harm, repeated prohibited behaviour, or for most matters involving harm to children, young people, and adults at risk.</w:t>
      </w:r>
    </w:p>
    <w:bookmarkEnd w:id="0"/>
    <w:p w14:paraId="27F20740" w14:textId="37AA3848" w:rsidR="00BC7D1A" w:rsidRPr="000757FE" w:rsidRDefault="1902E589" w:rsidP="156DF4B9">
      <w:pPr>
        <w:pStyle w:val="NumberedParagraph"/>
        <w:spacing w:after="0" w:line="240" w:lineRule="auto"/>
      </w:pPr>
      <w:r w:rsidRPr="000757FE">
        <w:t xml:space="preserve">If an issue cannot be resolved informally, then it should be reported </w:t>
      </w:r>
      <w:r w:rsidR="6A22BB0E" w:rsidRPr="000757FE">
        <w:t xml:space="preserve">as a complaint or disclosure in accordance with this </w:t>
      </w:r>
      <w:r w:rsidR="00715972" w:rsidRPr="000757FE">
        <w:t>p</w:t>
      </w:r>
      <w:r w:rsidR="6A22BB0E" w:rsidRPr="000757FE">
        <w:t>olicy.</w:t>
      </w:r>
    </w:p>
    <w:p w14:paraId="720E74D3" w14:textId="77777777" w:rsidR="00BC7D1A" w:rsidRPr="000757FE" w:rsidRDefault="00BC7D1A" w:rsidP="00C2158F">
      <w:pPr>
        <w:pStyle w:val="Heading2"/>
      </w:pPr>
      <w:r w:rsidRPr="000757FE">
        <w:t>The complaints process</w:t>
      </w:r>
    </w:p>
    <w:p w14:paraId="01940CEC" w14:textId="24F0ECC6" w:rsidR="00AF12DF" w:rsidRPr="000757FE" w:rsidRDefault="00AF12DF" w:rsidP="00AE5BF3">
      <w:pPr>
        <w:pStyle w:val="NumberedParagraph"/>
        <w:numPr>
          <w:ilvl w:val="0"/>
          <w:numId w:val="17"/>
        </w:numPr>
        <w:spacing w:after="0" w:line="240" w:lineRule="auto"/>
      </w:pPr>
      <w:r w:rsidRPr="000757FE">
        <w:t>[</w:t>
      </w:r>
      <w:r w:rsidR="003A3521">
        <w:rPr>
          <w:rStyle w:val="Allorgs"/>
          <w:lang w:val="en-NZ"/>
        </w:rPr>
        <w:t>N</w:t>
      </w:r>
      <w:r w:rsidRPr="000757FE">
        <w:rPr>
          <w:rStyle w:val="Allorgs"/>
          <w:lang w:val="en-NZ"/>
        </w:rPr>
        <w:t>ame of organisation</w:t>
      </w:r>
      <w:r w:rsidRPr="000757FE">
        <w:t>] has a five</w:t>
      </w:r>
      <w:r w:rsidR="00715972" w:rsidRPr="000757FE">
        <w:t>-</w:t>
      </w:r>
      <w:r w:rsidRPr="000757FE">
        <w:t>step complaints process</w:t>
      </w:r>
      <w:r w:rsidR="00715972" w:rsidRPr="000757FE">
        <w:t>.</w:t>
      </w:r>
    </w:p>
    <w:p w14:paraId="6AF1F2DE" w14:textId="066E5F60" w:rsidR="006A3D73" w:rsidRPr="000757FE" w:rsidRDefault="006A3D73" w:rsidP="00AF12DF">
      <w:pPr>
        <w:pStyle w:val="Subparagraph"/>
      </w:pPr>
      <w:r w:rsidRPr="000757FE">
        <w:t>Step 1 – Receive a</w:t>
      </w:r>
      <w:r w:rsidR="00715972" w:rsidRPr="000757FE">
        <w:t>nd acknowledge a</w:t>
      </w:r>
      <w:r w:rsidRPr="000757FE">
        <w:t xml:space="preserve"> complaint or disclosure</w:t>
      </w:r>
      <w:r w:rsidR="001B4C9D" w:rsidRPr="000757FE">
        <w:t xml:space="preserve"> </w:t>
      </w:r>
    </w:p>
    <w:p w14:paraId="7217CA3C" w14:textId="25111AA5" w:rsidR="006A3D73" w:rsidRPr="000757FE" w:rsidRDefault="006A3D73" w:rsidP="00AF12DF">
      <w:pPr>
        <w:pStyle w:val="Subparagraph"/>
      </w:pPr>
      <w:r w:rsidRPr="000757FE">
        <w:t>Step 2 – Assess the complaint</w:t>
      </w:r>
    </w:p>
    <w:p w14:paraId="68008895" w14:textId="5F64C62D" w:rsidR="006A3D73" w:rsidRPr="000757FE" w:rsidRDefault="006A3D73" w:rsidP="00AF12DF">
      <w:pPr>
        <w:pStyle w:val="Subparagraph"/>
      </w:pPr>
      <w:r w:rsidRPr="000757FE">
        <w:t>Step 3 – Resolve or investigate the complaint</w:t>
      </w:r>
    </w:p>
    <w:p w14:paraId="2048CD2C" w14:textId="47340FBD" w:rsidR="006A3D73" w:rsidRPr="000757FE" w:rsidRDefault="006A3D73" w:rsidP="00AF12DF">
      <w:pPr>
        <w:pStyle w:val="Subparagraph"/>
      </w:pPr>
      <w:r w:rsidRPr="000757FE">
        <w:t>Step 4 – Determine the outcome of the complaint</w:t>
      </w:r>
    </w:p>
    <w:p w14:paraId="5E1762BF" w14:textId="0D966E4E" w:rsidR="006A3D73" w:rsidRPr="000757FE" w:rsidRDefault="006A3D73" w:rsidP="00AF12DF">
      <w:pPr>
        <w:pStyle w:val="Subparagraph"/>
      </w:pPr>
      <w:r w:rsidRPr="000757FE">
        <w:t>Step 5 – Close the complaint</w:t>
      </w:r>
    </w:p>
    <w:p w14:paraId="44AF004D" w14:textId="778781FA" w:rsidR="00651ECF" w:rsidRPr="000757FE" w:rsidRDefault="00651ECF" w:rsidP="00EB65B0">
      <w:pPr>
        <w:pStyle w:val="Heading2"/>
        <w:spacing w:before="280"/>
      </w:pPr>
      <w:r w:rsidRPr="000757FE">
        <w:t xml:space="preserve">Step 1 – Receive </w:t>
      </w:r>
      <w:r w:rsidR="0041437C" w:rsidRPr="000757FE">
        <w:t xml:space="preserve">and acknowledge </w:t>
      </w:r>
      <w:r w:rsidRPr="000757FE">
        <w:t>a complaint or disclosure</w:t>
      </w:r>
    </w:p>
    <w:p w14:paraId="13CD14A8" w14:textId="5857D185" w:rsidR="00651ECF" w:rsidRPr="000757FE" w:rsidRDefault="00265A67" w:rsidP="00C2158F">
      <w:pPr>
        <w:pStyle w:val="Heading3"/>
        <w:spacing w:before="120"/>
      </w:pPr>
      <w:r w:rsidRPr="000757FE">
        <w:t>Making a complaint or disclosure</w:t>
      </w:r>
    </w:p>
    <w:p w14:paraId="5D5DD307" w14:textId="5210BC6A" w:rsidR="00457A7D" w:rsidRPr="000757FE" w:rsidRDefault="0027101B" w:rsidP="00AE5BF3">
      <w:pPr>
        <w:pStyle w:val="NumberedParagraph"/>
        <w:numPr>
          <w:ilvl w:val="0"/>
          <w:numId w:val="17"/>
        </w:numPr>
      </w:pPr>
      <w:r w:rsidRPr="000757FE">
        <w:t>C</w:t>
      </w:r>
      <w:r w:rsidR="003E6416" w:rsidRPr="000757FE">
        <w:t>omplaints should be made in writing as soon as possible after the</w:t>
      </w:r>
      <w:r w:rsidRPr="000757FE">
        <w:t xml:space="preserve"> behaviour occurs. </w:t>
      </w:r>
      <w:r w:rsidR="00457A7D" w:rsidRPr="000757FE">
        <w:t>Complaints can be made by:</w:t>
      </w:r>
    </w:p>
    <w:p w14:paraId="37501E28" w14:textId="56675784" w:rsidR="00457A7D" w:rsidRPr="000757FE" w:rsidRDefault="00457A7D" w:rsidP="005F03AA">
      <w:pPr>
        <w:pStyle w:val="BulletPoint1-Commission"/>
        <w:ind w:left="908"/>
      </w:pPr>
      <w:r w:rsidRPr="000757FE">
        <w:t>Email [</w:t>
      </w:r>
      <w:r w:rsidRPr="00937115">
        <w:rPr>
          <w:color w:val="808080" w:themeColor="background1" w:themeShade="80"/>
        </w:rPr>
        <w:t>insert email address</w:t>
      </w:r>
      <w:r w:rsidRPr="000757FE">
        <w:t>]</w:t>
      </w:r>
    </w:p>
    <w:p w14:paraId="02A358E9" w14:textId="0E7D5AC5" w:rsidR="00457A7D" w:rsidRPr="000757FE" w:rsidRDefault="008D25BC" w:rsidP="005F03AA">
      <w:pPr>
        <w:pStyle w:val="BulletPoint1-Commission"/>
        <w:ind w:left="908"/>
        <w:rPr>
          <w:rFonts w:cs="Arial"/>
          <w:color w:val="231F20"/>
          <w:spacing w:val="-9"/>
          <w:w w:val="90"/>
          <w:szCs w:val="24"/>
        </w:rPr>
      </w:pPr>
      <w:r w:rsidRPr="000757FE">
        <w:t>Online [</w:t>
      </w:r>
      <w:r w:rsidRPr="00937115">
        <w:rPr>
          <w:color w:val="808080" w:themeColor="background1" w:themeShade="80"/>
        </w:rPr>
        <w:t>link to form</w:t>
      </w:r>
      <w:r w:rsidRPr="000757FE">
        <w:t>]</w:t>
      </w:r>
    </w:p>
    <w:p w14:paraId="74072668" w14:textId="1B37E088" w:rsidR="003E6416" w:rsidRPr="000757FE" w:rsidRDefault="6E53F0FF" w:rsidP="3A3E84DD">
      <w:pPr>
        <w:pStyle w:val="NumberedParagraph"/>
      </w:pPr>
      <w:r w:rsidRPr="000757FE">
        <w:t xml:space="preserve">Where this is not possible, you can </w:t>
      </w:r>
      <w:r w:rsidR="75AC30E8" w:rsidRPr="000757FE">
        <w:t>contact [</w:t>
      </w:r>
      <w:r w:rsidR="00937115" w:rsidRPr="00937115">
        <w:rPr>
          <w:color w:val="808080" w:themeColor="background1" w:themeShade="80"/>
        </w:rPr>
        <w:t>name of</w:t>
      </w:r>
      <w:r w:rsidR="75AC30E8" w:rsidRPr="00937115">
        <w:rPr>
          <w:color w:val="808080" w:themeColor="background1" w:themeShade="80"/>
        </w:rPr>
        <w:t xml:space="preserve"> </w:t>
      </w:r>
      <w:r w:rsidR="00937115" w:rsidRPr="00937115">
        <w:rPr>
          <w:color w:val="808080" w:themeColor="background1" w:themeShade="80"/>
        </w:rPr>
        <w:t>c</w:t>
      </w:r>
      <w:r w:rsidR="75AC30E8" w:rsidRPr="00937115">
        <w:rPr>
          <w:color w:val="808080" w:themeColor="background1" w:themeShade="80"/>
        </w:rPr>
        <w:t xml:space="preserve">omplaints </w:t>
      </w:r>
      <w:r w:rsidR="00937115" w:rsidRPr="00937115">
        <w:rPr>
          <w:color w:val="808080" w:themeColor="background1" w:themeShade="80"/>
        </w:rPr>
        <w:t>o</w:t>
      </w:r>
      <w:r w:rsidR="75AC30E8" w:rsidRPr="00937115">
        <w:rPr>
          <w:color w:val="808080" w:themeColor="background1" w:themeShade="80"/>
        </w:rPr>
        <w:t>fficer</w:t>
      </w:r>
      <w:r w:rsidR="75AC30E8" w:rsidRPr="000757FE">
        <w:t xml:space="preserve">] </w:t>
      </w:r>
      <w:r w:rsidR="4A7680BF" w:rsidRPr="000757FE">
        <w:t>who can assist you to put your complaint in writing.</w:t>
      </w:r>
    </w:p>
    <w:p w14:paraId="7415BD1D" w14:textId="54482D9D" w:rsidR="00265A67" w:rsidRPr="000757FE" w:rsidRDefault="00225032" w:rsidP="00AE5BF3">
      <w:pPr>
        <w:pStyle w:val="NumberedParagraph"/>
        <w:numPr>
          <w:ilvl w:val="0"/>
          <w:numId w:val="17"/>
        </w:numPr>
      </w:pPr>
      <w:r w:rsidRPr="000757FE">
        <w:t>Complaints</w:t>
      </w:r>
      <w:r w:rsidR="00592350" w:rsidRPr="000757FE">
        <w:t xml:space="preserve"> </w:t>
      </w:r>
      <w:r w:rsidRPr="000757FE">
        <w:t>can also be made to the Sport Integrity Commission</w:t>
      </w:r>
      <w:r w:rsidR="001F61A7" w:rsidRPr="000757FE">
        <w:t>, regardless of</w:t>
      </w:r>
      <w:r w:rsidR="00EB65B0" w:rsidRPr="000757FE">
        <w:t> </w:t>
      </w:r>
      <w:r w:rsidR="001F61A7" w:rsidRPr="000757FE">
        <w:t>whether a c</w:t>
      </w:r>
      <w:r w:rsidRPr="000757FE">
        <w:t xml:space="preserve">omplainant </w:t>
      </w:r>
      <w:r w:rsidR="001F61A7" w:rsidRPr="000757FE">
        <w:t>has first sought to resolve the matter with</w:t>
      </w:r>
      <w:r w:rsidRPr="000757FE">
        <w:t xml:space="preserve"> </w:t>
      </w:r>
      <w:r w:rsidR="001C718F" w:rsidRPr="000757FE">
        <w:rPr>
          <w:szCs w:val="24"/>
        </w:rPr>
        <w:t>[</w:t>
      </w:r>
      <w:r w:rsidR="001C718F" w:rsidRPr="000757FE">
        <w:rPr>
          <w:rStyle w:val="Allorgs"/>
          <w:lang w:val="en-NZ"/>
        </w:rPr>
        <w:t>name of organisation</w:t>
      </w:r>
      <w:r w:rsidR="001C718F" w:rsidRPr="000757FE">
        <w:rPr>
          <w:szCs w:val="24"/>
        </w:rPr>
        <w:t>]</w:t>
      </w:r>
      <w:r w:rsidRPr="000757FE">
        <w:t>.</w:t>
      </w:r>
    </w:p>
    <w:p w14:paraId="7558F300" w14:textId="00F3E80B" w:rsidR="00651ECF" w:rsidRPr="000757FE" w:rsidRDefault="00CF21FD" w:rsidP="00DD62E9">
      <w:pPr>
        <w:pStyle w:val="Heading3"/>
      </w:pPr>
      <w:r w:rsidRPr="000757FE">
        <w:lastRenderedPageBreak/>
        <w:t>Acknowledgment</w:t>
      </w:r>
      <w:r w:rsidR="0073307E" w:rsidRPr="000757FE">
        <w:t xml:space="preserve"> of</w:t>
      </w:r>
      <w:r w:rsidR="00DD62E9" w:rsidRPr="000757FE">
        <w:t xml:space="preserve"> complaints and disclosures</w:t>
      </w:r>
    </w:p>
    <w:p w14:paraId="63698BB6" w14:textId="65FBD448" w:rsidR="00D35261" w:rsidRPr="000757FE" w:rsidRDefault="00D35261" w:rsidP="00AE5BF3">
      <w:pPr>
        <w:pStyle w:val="NumberedParagraph"/>
        <w:numPr>
          <w:ilvl w:val="0"/>
          <w:numId w:val="17"/>
        </w:numPr>
      </w:pPr>
      <w:r w:rsidRPr="000757FE">
        <w:t xml:space="preserve">We will acknowledge receipt of complaints </w:t>
      </w:r>
      <w:r w:rsidR="00D447AE" w:rsidRPr="000757FE">
        <w:t xml:space="preserve">or disclosures </w:t>
      </w:r>
      <w:r w:rsidRPr="000757FE">
        <w:t xml:space="preserve">within </w:t>
      </w:r>
      <w:r w:rsidR="007B6E4C">
        <w:t>three</w:t>
      </w:r>
      <w:r w:rsidRPr="000757FE">
        <w:t xml:space="preserve"> working days. </w:t>
      </w:r>
    </w:p>
    <w:p w14:paraId="58A12D22" w14:textId="72EFE0E5" w:rsidR="001D5DA7" w:rsidRPr="000757FE" w:rsidRDefault="00D35261" w:rsidP="3A3E84DD">
      <w:pPr>
        <w:pStyle w:val="NumberedParagraph"/>
      </w:pPr>
      <w:r w:rsidRPr="000757FE">
        <w:t xml:space="preserve">We will </w:t>
      </w:r>
      <w:r w:rsidR="007B6E4C">
        <w:t>initially assess</w:t>
      </w:r>
      <w:r w:rsidR="000E2233" w:rsidRPr="000757FE">
        <w:t xml:space="preserve"> the</w:t>
      </w:r>
      <w:r w:rsidRPr="000757FE">
        <w:t xml:space="preserve"> complaint</w:t>
      </w:r>
      <w:r w:rsidR="00592350" w:rsidRPr="000757FE">
        <w:t xml:space="preserve"> </w:t>
      </w:r>
      <w:r w:rsidR="00D447AE" w:rsidRPr="000757FE">
        <w:t xml:space="preserve">or disclosure </w:t>
      </w:r>
      <w:r w:rsidR="000E2233" w:rsidRPr="000757FE">
        <w:t xml:space="preserve">to understand </w:t>
      </w:r>
      <w:r w:rsidRPr="000757FE">
        <w:t>the urgency and/or seriousness of the issues raised.</w:t>
      </w:r>
      <w:r w:rsidR="000E2233" w:rsidRPr="000757FE">
        <w:t xml:space="preserve"> </w:t>
      </w:r>
      <w:r w:rsidR="0038268E" w:rsidRPr="000757FE">
        <w:t>A complaint may be referred, escalated or dealt with urgently if it:</w:t>
      </w:r>
      <w:r w:rsidRPr="000757FE">
        <w:t xml:space="preserve"> </w:t>
      </w:r>
    </w:p>
    <w:p w14:paraId="14EEF9EB" w14:textId="534D9BAC" w:rsidR="001D5DA7" w:rsidRPr="000757FE" w:rsidRDefault="00D35261" w:rsidP="005F03AA">
      <w:pPr>
        <w:pStyle w:val="Subparagraph"/>
        <w:numPr>
          <w:ilvl w:val="1"/>
          <w:numId w:val="17"/>
        </w:numPr>
        <w:spacing w:before="80"/>
      </w:pPr>
      <w:r w:rsidRPr="000757FE">
        <w:t xml:space="preserve">concerns an immediate risk to safety or </w:t>
      </w:r>
      <w:r w:rsidR="001D5DA7" w:rsidRPr="000757FE">
        <w:t>security</w:t>
      </w:r>
    </w:p>
    <w:p w14:paraId="6D342BCA" w14:textId="6359FF5B" w:rsidR="002503D7" w:rsidRPr="000757FE" w:rsidRDefault="001D5DA7" w:rsidP="005F03AA">
      <w:pPr>
        <w:pStyle w:val="Subparagraph"/>
        <w:spacing w:before="80"/>
      </w:pPr>
      <w:r w:rsidRPr="000757FE">
        <w:t xml:space="preserve">is an issue of serious concern </w:t>
      </w:r>
      <w:r w:rsidR="002503D7" w:rsidRPr="000757FE">
        <w:t>and need</w:t>
      </w:r>
      <w:r w:rsidR="001F61A7" w:rsidRPr="000757FE">
        <w:t>s</w:t>
      </w:r>
      <w:r w:rsidR="002503D7" w:rsidRPr="000757FE">
        <w:t xml:space="preserve"> to be reported to the Commission</w:t>
      </w:r>
    </w:p>
    <w:p w14:paraId="715EDB3A" w14:textId="024BD419" w:rsidR="00D35261" w:rsidRPr="000757FE" w:rsidRDefault="002503D7" w:rsidP="005F03AA">
      <w:pPr>
        <w:pStyle w:val="Subparagraph"/>
        <w:spacing w:before="80"/>
      </w:pPr>
      <w:r w:rsidRPr="000757FE">
        <w:t xml:space="preserve">involves actual or suspected criminal behaviour and should be reported to </w:t>
      </w:r>
      <w:r w:rsidR="001372A6">
        <w:t>the police</w:t>
      </w:r>
      <w:r w:rsidRPr="000757FE">
        <w:t xml:space="preserve"> or </w:t>
      </w:r>
      <w:r w:rsidR="001F61A7" w:rsidRPr="000757FE">
        <w:t>an</w:t>
      </w:r>
      <w:r w:rsidRPr="000757FE">
        <w:t xml:space="preserve">other </w:t>
      </w:r>
      <w:r w:rsidR="001F61A7" w:rsidRPr="000757FE">
        <w:t>organisation</w:t>
      </w:r>
      <w:r w:rsidRPr="000757FE">
        <w:t>.</w:t>
      </w:r>
      <w:r w:rsidR="00D35261" w:rsidRPr="000757FE">
        <w:t xml:space="preserve"> </w:t>
      </w:r>
    </w:p>
    <w:p w14:paraId="09F83338" w14:textId="386F33C5" w:rsidR="00AC33A4" w:rsidRPr="000757FE" w:rsidRDefault="00E5656A" w:rsidP="3A3E84DD">
      <w:pPr>
        <w:pStyle w:val="NumberedParagraph"/>
      </w:pPr>
      <w:r w:rsidRPr="000757FE">
        <w:t xml:space="preserve">We will consult </w:t>
      </w:r>
      <w:r w:rsidR="001372A6">
        <w:t xml:space="preserve">with and </w:t>
      </w:r>
      <w:r w:rsidRPr="000757FE">
        <w:t xml:space="preserve">inform the complainant if we consider that the complaint should be referred to the Commission, the </w:t>
      </w:r>
      <w:r w:rsidR="001372A6">
        <w:t>p</w:t>
      </w:r>
      <w:r w:rsidRPr="000757FE">
        <w:t>olice and/or another organisation.</w:t>
      </w:r>
    </w:p>
    <w:p w14:paraId="0B3596FA" w14:textId="30ABF01D" w:rsidR="00D447AE" w:rsidRPr="000757FE" w:rsidRDefault="00D447AE" w:rsidP="00D447AE">
      <w:pPr>
        <w:pStyle w:val="NumberedParagraph"/>
      </w:pPr>
      <w:r w:rsidRPr="000757FE">
        <w:t xml:space="preserve">We note that where a disclosure is made and the person making that disclosure does not wish to give their identity or advance the issue as a complaint, </w:t>
      </w:r>
      <w:r w:rsidRPr="000757FE">
        <w:rPr>
          <w:szCs w:val="24"/>
        </w:rPr>
        <w:t>[</w:t>
      </w:r>
      <w:r w:rsidRPr="000757FE">
        <w:rPr>
          <w:rStyle w:val="Allorgs"/>
          <w:lang w:val="en-NZ"/>
        </w:rPr>
        <w:t>name of organisation</w:t>
      </w:r>
      <w:r w:rsidRPr="000757FE">
        <w:rPr>
          <w:szCs w:val="24"/>
        </w:rPr>
        <w:t>] will take reasonably practicable steps to address any harm identified, but may not be able to conduct a full assessment of the issue and/or advance the issue through the complaints process.</w:t>
      </w:r>
      <w:r w:rsidR="000757FE">
        <w:rPr>
          <w:szCs w:val="24"/>
        </w:rPr>
        <w:t xml:space="preserve"> </w:t>
      </w:r>
      <w:r w:rsidR="002138F5" w:rsidRPr="000757FE">
        <w:rPr>
          <w:szCs w:val="24"/>
        </w:rPr>
        <w:t xml:space="preserve">For further information about receiving and responding to disclosures, </w:t>
      </w:r>
      <w:r w:rsidR="00612204">
        <w:rPr>
          <w:szCs w:val="24"/>
        </w:rPr>
        <w:t>see</w:t>
      </w:r>
      <w:r w:rsidR="002138F5" w:rsidRPr="000757FE">
        <w:rPr>
          <w:szCs w:val="24"/>
        </w:rPr>
        <w:t xml:space="preserve"> Appendix 2.</w:t>
      </w:r>
    </w:p>
    <w:p w14:paraId="36714E71" w14:textId="77777777" w:rsidR="00AC33A4" w:rsidRPr="000757FE" w:rsidRDefault="00AC33A4" w:rsidP="00EB65B0">
      <w:pPr>
        <w:pStyle w:val="Heading2"/>
        <w:spacing w:before="280"/>
      </w:pPr>
      <w:r w:rsidRPr="000757FE">
        <w:t>Step 2 – Assess the complaint</w:t>
      </w:r>
    </w:p>
    <w:p w14:paraId="0AE45C70" w14:textId="736E4767" w:rsidR="00F836AC" w:rsidRPr="000757FE" w:rsidRDefault="001D6380" w:rsidP="00AE5BF3">
      <w:pPr>
        <w:pStyle w:val="NumberedParagraph"/>
        <w:numPr>
          <w:ilvl w:val="0"/>
          <w:numId w:val="17"/>
        </w:numPr>
      </w:pPr>
      <w:r w:rsidRPr="000757FE">
        <w:t xml:space="preserve">We will assess the </w:t>
      </w:r>
      <w:r w:rsidR="00832689" w:rsidRPr="000757FE">
        <w:t>information provided by the complain</w:t>
      </w:r>
      <w:r w:rsidR="00D24745" w:rsidRPr="000757FE">
        <w:t>ant</w:t>
      </w:r>
      <w:r w:rsidR="00D12265" w:rsidRPr="000757FE">
        <w:t xml:space="preserve"> and contac</w:t>
      </w:r>
      <w:r w:rsidR="00696A76" w:rsidRPr="000757FE">
        <w:t>t the complainant to discuss next steps, support and any safeguarding or wellbeing concerns the complainant has.</w:t>
      </w:r>
      <w:r w:rsidR="002E5291" w:rsidRPr="000757FE">
        <w:t xml:space="preserve"> We may ask the complainant to provide </w:t>
      </w:r>
      <w:r w:rsidR="007109C7" w:rsidRPr="000757FE">
        <w:t>further information.</w:t>
      </w:r>
    </w:p>
    <w:p w14:paraId="2A7D76B6" w14:textId="2B738C91" w:rsidR="00F836AC" w:rsidRPr="000757FE" w:rsidRDefault="00F836AC" w:rsidP="00AE5BF3">
      <w:pPr>
        <w:pStyle w:val="NumberedParagraph"/>
        <w:numPr>
          <w:ilvl w:val="0"/>
          <w:numId w:val="17"/>
        </w:numPr>
      </w:pPr>
      <w:r w:rsidRPr="000757FE">
        <w:t>We will inform the complainant that the complaint (and relevant information) will be shared with:</w:t>
      </w:r>
    </w:p>
    <w:p w14:paraId="2A3FE4A2" w14:textId="49B829F1" w:rsidR="00F836AC" w:rsidRPr="000757FE" w:rsidRDefault="11AB1C7E" w:rsidP="005F03AA">
      <w:pPr>
        <w:pStyle w:val="Subparagraph"/>
        <w:spacing w:before="80"/>
      </w:pPr>
      <w:r w:rsidRPr="000757FE">
        <w:t xml:space="preserve">individuals within </w:t>
      </w:r>
      <w:r w:rsidR="001F61A7" w:rsidRPr="000757FE">
        <w:rPr>
          <w:szCs w:val="24"/>
        </w:rPr>
        <w:t>[</w:t>
      </w:r>
      <w:r w:rsidR="001F61A7" w:rsidRPr="000757FE">
        <w:rPr>
          <w:rStyle w:val="Allorgs"/>
          <w:lang w:val="en-NZ"/>
        </w:rPr>
        <w:t>name of organisation</w:t>
      </w:r>
      <w:r w:rsidR="001F61A7" w:rsidRPr="000757FE">
        <w:rPr>
          <w:szCs w:val="24"/>
        </w:rPr>
        <w:t>]</w:t>
      </w:r>
      <w:r w:rsidRPr="000757FE">
        <w:t xml:space="preserve"> who are responsible for addressing the complaint</w:t>
      </w:r>
    </w:p>
    <w:p w14:paraId="3FC889EE" w14:textId="1F760D73" w:rsidR="00E7683E" w:rsidRPr="000757FE" w:rsidRDefault="00F836AC" w:rsidP="005F03AA">
      <w:pPr>
        <w:pStyle w:val="Subparagraph"/>
        <w:numPr>
          <w:ilvl w:val="1"/>
          <w:numId w:val="17"/>
        </w:numPr>
        <w:spacing w:before="80"/>
      </w:pPr>
      <w:r w:rsidRPr="000757FE">
        <w:t>the person or organisation complained about</w:t>
      </w:r>
      <w:r w:rsidR="00A93561" w:rsidRPr="000757FE">
        <w:t xml:space="preserve"> (the </w:t>
      </w:r>
      <w:r w:rsidR="00A93561" w:rsidRPr="00612204">
        <w:t>respondent</w:t>
      </w:r>
      <w:r w:rsidR="00A93561" w:rsidRPr="000757FE">
        <w:t>)</w:t>
      </w:r>
      <w:r w:rsidRPr="000757FE">
        <w:t>.</w:t>
      </w:r>
    </w:p>
    <w:p w14:paraId="6C28EEB6" w14:textId="7D3B1C9A" w:rsidR="003508BD" w:rsidRPr="000757FE" w:rsidRDefault="003508BD" w:rsidP="3A3E84DD">
      <w:pPr>
        <w:pStyle w:val="NumberedParagraph"/>
      </w:pPr>
      <w:r w:rsidRPr="000757FE">
        <w:t xml:space="preserve">If the complainant is not willing to have their complaint or identity shared with the </w:t>
      </w:r>
      <w:r w:rsidR="00A93561" w:rsidRPr="000757FE">
        <w:t>respondent</w:t>
      </w:r>
      <w:r w:rsidRPr="000757FE">
        <w:t>, we will advise that the complaint may not be capable of resolution to the complainant’s satisfaction. In these circumstances,</w:t>
      </w:r>
      <w:r w:rsidR="008E5538" w:rsidRPr="000757FE">
        <w:t xml:space="preserve"> we will consider whether referral of the complaint to the Commission is appropriate.</w:t>
      </w:r>
    </w:p>
    <w:p w14:paraId="601336D7" w14:textId="2BC7F450" w:rsidR="00B3288F" w:rsidRPr="000757FE" w:rsidRDefault="5F4B7D67" w:rsidP="3A3E84DD">
      <w:pPr>
        <w:pStyle w:val="NumberedParagraph"/>
      </w:pPr>
      <w:r w:rsidRPr="000757FE">
        <w:t>If the complainant is under 18, we will generally encourage the complainant to notify their parent/guardian and have a parent/guardian involved in the complaint resolution process.</w:t>
      </w:r>
    </w:p>
    <w:p w14:paraId="5C2BB9D5" w14:textId="04791188" w:rsidR="00B3288F" w:rsidRPr="000757FE" w:rsidRDefault="00B3288F" w:rsidP="00AE5BF3">
      <w:pPr>
        <w:pStyle w:val="NumberedParagraph"/>
        <w:numPr>
          <w:ilvl w:val="0"/>
          <w:numId w:val="17"/>
        </w:numPr>
      </w:pPr>
      <w:r w:rsidRPr="000757FE">
        <w:lastRenderedPageBreak/>
        <w:t xml:space="preserve">If the </w:t>
      </w:r>
      <w:r w:rsidR="00A93561" w:rsidRPr="000757FE">
        <w:t>respondent</w:t>
      </w:r>
      <w:r w:rsidRPr="000757FE">
        <w:t xml:space="preserve"> is under 18, their parent/guardian must be notified and must be present at any discussion about the complaint.</w:t>
      </w:r>
    </w:p>
    <w:p w14:paraId="10946323" w14:textId="714ADDD7" w:rsidR="00400CF2" w:rsidRPr="000757FE" w:rsidRDefault="00B91E48" w:rsidP="00AE5BF3">
      <w:pPr>
        <w:pStyle w:val="NumberedParagraph"/>
        <w:numPr>
          <w:ilvl w:val="0"/>
          <w:numId w:val="17"/>
        </w:numPr>
        <w:spacing w:before="130"/>
        <w:ind w:right="346"/>
      </w:pPr>
      <w:r w:rsidRPr="000757FE">
        <w:t xml:space="preserve">Complaints will be raised with the </w:t>
      </w:r>
      <w:r w:rsidR="00A93561" w:rsidRPr="000757FE">
        <w:t>respondent</w:t>
      </w:r>
      <w:r w:rsidRPr="000757FE">
        <w:t xml:space="preserve"> in a way that </w:t>
      </w:r>
      <w:r w:rsidR="001F61A7" w:rsidRPr="000757FE">
        <w:t xml:space="preserve">seeks to </w:t>
      </w:r>
      <w:r w:rsidRPr="000757FE">
        <w:t>preserve the dignity and mana of that person, their whānau and their wider community and their privacy.</w:t>
      </w:r>
    </w:p>
    <w:p w14:paraId="15FA7C0B" w14:textId="602D87C0" w:rsidR="00947CB1" w:rsidRPr="000757FE" w:rsidRDefault="00696A76" w:rsidP="00AE5BF3">
      <w:pPr>
        <w:pStyle w:val="NumberedParagraph"/>
        <w:numPr>
          <w:ilvl w:val="0"/>
          <w:numId w:val="17"/>
        </w:numPr>
      </w:pPr>
      <w:r w:rsidRPr="000757FE">
        <w:t xml:space="preserve">We will </w:t>
      </w:r>
      <w:r w:rsidR="00A93561" w:rsidRPr="000757FE">
        <w:t xml:space="preserve">consult and </w:t>
      </w:r>
      <w:r w:rsidR="00947CB1" w:rsidRPr="000757FE">
        <w:t xml:space="preserve">seek the views of </w:t>
      </w:r>
      <w:r w:rsidR="00847FFA" w:rsidRPr="000757FE">
        <w:t xml:space="preserve">the parties </w:t>
      </w:r>
      <w:r w:rsidR="00592350" w:rsidRPr="000757FE">
        <w:t>involved in the compl</w:t>
      </w:r>
      <w:r w:rsidR="00E56F02" w:rsidRPr="000757FE">
        <w:t>ai</w:t>
      </w:r>
      <w:r w:rsidR="00592350" w:rsidRPr="000757FE">
        <w:t xml:space="preserve">nt </w:t>
      </w:r>
      <w:r w:rsidR="00847FFA" w:rsidRPr="000757FE">
        <w:t>on:</w:t>
      </w:r>
    </w:p>
    <w:p w14:paraId="1CF05AFC" w14:textId="392DDD5D" w:rsidR="00847FFA" w:rsidRPr="000757FE" w:rsidRDefault="479C940D" w:rsidP="005F03AA">
      <w:pPr>
        <w:pStyle w:val="Subparagraph"/>
        <w:spacing w:before="80"/>
      </w:pPr>
      <w:r w:rsidRPr="000757FE">
        <w:t>w</w:t>
      </w:r>
      <w:r w:rsidR="18539FB7" w:rsidRPr="000757FE">
        <w:t>hat outcome they are seeking</w:t>
      </w:r>
    </w:p>
    <w:p w14:paraId="0032AEC4" w14:textId="2F921852" w:rsidR="00A93561" w:rsidRPr="000757FE" w:rsidRDefault="0027101B" w:rsidP="005F03AA">
      <w:pPr>
        <w:pStyle w:val="Subparagraph"/>
        <w:numPr>
          <w:ilvl w:val="1"/>
          <w:numId w:val="17"/>
        </w:numPr>
        <w:spacing w:before="80"/>
      </w:pPr>
      <w:r w:rsidRPr="000757FE">
        <w:t>w</w:t>
      </w:r>
      <w:r w:rsidR="007A39AF" w:rsidRPr="000757FE">
        <w:t>hat process they would like to follow</w:t>
      </w:r>
    </w:p>
    <w:p w14:paraId="72704999" w14:textId="13594CD9" w:rsidR="00847FFA" w:rsidRPr="000757FE" w:rsidRDefault="00A93561" w:rsidP="005F03AA">
      <w:pPr>
        <w:pStyle w:val="Subparagraph"/>
        <w:numPr>
          <w:ilvl w:val="1"/>
          <w:numId w:val="17"/>
        </w:numPr>
        <w:spacing w:before="80"/>
      </w:pPr>
      <w:r w:rsidRPr="000757FE">
        <w:t>their needs</w:t>
      </w:r>
      <w:r w:rsidR="001F61A7" w:rsidRPr="000757FE">
        <w:t>.</w:t>
      </w:r>
    </w:p>
    <w:p w14:paraId="72B4541E" w14:textId="1E201778" w:rsidR="006545AE" w:rsidRPr="000757FE" w:rsidRDefault="0027101B" w:rsidP="00AE5BF3">
      <w:pPr>
        <w:pStyle w:val="NumberedParagraph"/>
        <w:numPr>
          <w:ilvl w:val="0"/>
          <w:numId w:val="17"/>
        </w:numPr>
      </w:pPr>
      <w:r w:rsidRPr="000757FE">
        <w:t xml:space="preserve">We will </w:t>
      </w:r>
      <w:r w:rsidR="006545AE" w:rsidRPr="000757FE">
        <w:t>inform parties of:</w:t>
      </w:r>
    </w:p>
    <w:p w14:paraId="6EE6BC09" w14:textId="12BBCBF9" w:rsidR="006545AE" w:rsidRPr="000757FE" w:rsidRDefault="7B525ECD" w:rsidP="005F03AA">
      <w:pPr>
        <w:pStyle w:val="Subparagraph"/>
        <w:spacing w:before="80"/>
      </w:pPr>
      <w:r w:rsidRPr="000757FE">
        <w:t>the expected time frames for our actions</w:t>
      </w:r>
    </w:p>
    <w:p w14:paraId="59DE846F" w14:textId="498CBC30" w:rsidR="00677687" w:rsidRPr="000757FE" w:rsidRDefault="006545AE" w:rsidP="005F03AA">
      <w:pPr>
        <w:pStyle w:val="Subparagraph"/>
        <w:numPr>
          <w:ilvl w:val="1"/>
          <w:numId w:val="17"/>
        </w:numPr>
        <w:spacing w:before="80"/>
      </w:pPr>
      <w:r w:rsidRPr="000757FE">
        <w:t>t</w:t>
      </w:r>
      <w:r w:rsidR="00CF21FD" w:rsidRPr="000757FE">
        <w:t>he progress of the complaint and reasons for any delay</w:t>
      </w:r>
    </w:p>
    <w:p w14:paraId="639A33D4" w14:textId="50312172" w:rsidR="00AC33A4" w:rsidRPr="000757FE" w:rsidRDefault="00751F7D" w:rsidP="005F03AA">
      <w:pPr>
        <w:pStyle w:val="Subparagraph"/>
        <w:numPr>
          <w:ilvl w:val="1"/>
          <w:numId w:val="17"/>
        </w:numPr>
        <w:spacing w:before="80"/>
      </w:pPr>
      <w:r w:rsidRPr="000757FE">
        <w:t xml:space="preserve">if </w:t>
      </w:r>
      <w:r w:rsidR="00CF21FD" w:rsidRPr="000757FE">
        <w:t xml:space="preserve">we are unable to deal with any part of the complaint and provide </w:t>
      </w:r>
      <w:r w:rsidRPr="000757FE">
        <w:t xml:space="preserve">information about </w:t>
      </w:r>
      <w:r w:rsidR="001D0B06" w:rsidRPr="000757FE">
        <w:t>other options if possible.</w:t>
      </w:r>
    </w:p>
    <w:p w14:paraId="33DB0E2F" w14:textId="07DCFDDD" w:rsidR="00AC33A4" w:rsidRPr="000757FE" w:rsidRDefault="00C8622D" w:rsidP="6FEA5977">
      <w:pPr>
        <w:pStyle w:val="NumberedParagraph"/>
        <w:spacing w:after="0" w:line="240" w:lineRule="auto"/>
      </w:pPr>
      <w:r w:rsidRPr="000757FE">
        <w:t xml:space="preserve">At any stage, we may seek guidance from the Commission on </w:t>
      </w:r>
      <w:r w:rsidR="00B011C2" w:rsidRPr="000757FE">
        <w:t>an appropriate resolution process.</w:t>
      </w:r>
    </w:p>
    <w:p w14:paraId="75BBDF56" w14:textId="77777777" w:rsidR="00AC33A4" w:rsidRPr="000757FE" w:rsidRDefault="00AC33A4" w:rsidP="00EB65B0">
      <w:pPr>
        <w:pStyle w:val="Heading2"/>
        <w:spacing w:before="280"/>
      </w:pPr>
      <w:r w:rsidRPr="000757FE">
        <w:t>Step 3 – Resolve or investigate the complaint</w:t>
      </w:r>
    </w:p>
    <w:p w14:paraId="52D6C015" w14:textId="069944E1" w:rsidR="00C05CB3" w:rsidRPr="000757FE" w:rsidRDefault="00C05CB3" w:rsidP="00562216">
      <w:pPr>
        <w:pStyle w:val="NumberedParagraph"/>
        <w:rPr>
          <w:sz w:val="20"/>
          <w:szCs w:val="20"/>
        </w:rPr>
      </w:pPr>
      <w:r w:rsidRPr="000757FE">
        <w:t xml:space="preserve">We </w:t>
      </w:r>
      <w:r w:rsidR="006F2ECF" w:rsidRPr="000757FE">
        <w:t xml:space="preserve">will identify the most appropriate way to resolve the complaint, taking into account the views and </w:t>
      </w:r>
      <w:r w:rsidR="00A262B5" w:rsidRPr="000757FE">
        <w:t>needs of the parties.</w:t>
      </w:r>
    </w:p>
    <w:p w14:paraId="1393B488" w14:textId="0FB7408B" w:rsidR="00C05CB3" w:rsidRPr="000757FE" w:rsidRDefault="00A262B5" w:rsidP="00562216">
      <w:pPr>
        <w:pStyle w:val="NumberedParagraph"/>
        <w:rPr>
          <w:sz w:val="20"/>
          <w:szCs w:val="20"/>
        </w:rPr>
      </w:pPr>
      <w:r w:rsidRPr="000757FE">
        <w:t>Possible resolution pathways include:</w:t>
      </w:r>
    </w:p>
    <w:p w14:paraId="24818326" w14:textId="371C6823" w:rsidR="00C05CB3" w:rsidRPr="000757FE" w:rsidRDefault="00C05CB3" w:rsidP="005F03AA">
      <w:pPr>
        <w:pStyle w:val="Subparagraph"/>
        <w:spacing w:before="80"/>
      </w:pPr>
      <w:r w:rsidRPr="000757FE">
        <w:t>consideration of the issues raised by the person or organisation complained of and provision of a written explanation for their or its actions</w:t>
      </w:r>
    </w:p>
    <w:p w14:paraId="1791160F" w14:textId="57D3D35E" w:rsidR="00C05CB3" w:rsidRPr="000757FE" w:rsidRDefault="00C05CB3" w:rsidP="005F03AA">
      <w:pPr>
        <w:pStyle w:val="Subparagraph"/>
        <w:spacing w:before="80"/>
      </w:pPr>
      <w:r w:rsidRPr="000757FE">
        <w:t xml:space="preserve">dialogue between the parties, facilitated by </w:t>
      </w:r>
      <w:r w:rsidR="00A262B5" w:rsidRPr="000757FE">
        <w:t>[</w:t>
      </w:r>
      <w:r w:rsidR="00A262B5" w:rsidRPr="004246DA">
        <w:rPr>
          <w:rStyle w:val="Allorgs"/>
          <w:lang w:val="en-NZ"/>
        </w:rPr>
        <w:t>name of organisation</w:t>
      </w:r>
      <w:r w:rsidR="00A262B5" w:rsidRPr="004246DA">
        <w:t>]</w:t>
      </w:r>
    </w:p>
    <w:p w14:paraId="3407FB57" w14:textId="74609004" w:rsidR="00C05CB3" w:rsidRPr="000757FE" w:rsidRDefault="00A262B5" w:rsidP="005F03AA">
      <w:pPr>
        <w:pStyle w:val="Subparagraph"/>
        <w:spacing w:before="80"/>
      </w:pPr>
      <w:r w:rsidRPr="000757FE">
        <w:t xml:space="preserve">referral to the Commission for resolution, including through </w:t>
      </w:r>
      <w:r w:rsidR="008F3ED9" w:rsidRPr="000757FE">
        <w:t xml:space="preserve">early </w:t>
      </w:r>
      <w:r w:rsidR="00592350" w:rsidRPr="000757FE">
        <w:t>resolution</w:t>
      </w:r>
      <w:r w:rsidR="008F3ED9" w:rsidRPr="000757FE">
        <w:t>, mediation or a culturally responsive process</w:t>
      </w:r>
    </w:p>
    <w:p w14:paraId="6499DE2A" w14:textId="384B52BC" w:rsidR="008F3ED9" w:rsidRPr="000757FE" w:rsidRDefault="00C05CB3" w:rsidP="005F03AA">
      <w:pPr>
        <w:pStyle w:val="Subparagraph"/>
        <w:spacing w:before="80"/>
      </w:pPr>
      <w:r w:rsidRPr="000757FE">
        <w:t>use of a decision-making process by</w:t>
      </w:r>
      <w:r w:rsidR="008F3ED9" w:rsidRPr="000757FE">
        <w:t xml:space="preserve"> [</w:t>
      </w:r>
      <w:r w:rsidR="008F3ED9" w:rsidRPr="004246DA">
        <w:rPr>
          <w:rStyle w:val="Allorgs"/>
          <w:lang w:val="en-NZ"/>
        </w:rPr>
        <w:t>name of organisation</w:t>
      </w:r>
      <w:r w:rsidR="008F3ED9" w:rsidRPr="004246DA">
        <w:rPr>
          <w:rStyle w:val="Allorgs"/>
          <w:color w:val="auto"/>
          <w:lang w:val="en-NZ"/>
        </w:rPr>
        <w:t>]</w:t>
      </w:r>
      <w:r w:rsidR="004F28F9" w:rsidRPr="004246DA">
        <w:rPr>
          <w:rStyle w:val="Allorgs"/>
          <w:color w:val="auto"/>
          <w:lang w:val="en-NZ"/>
        </w:rPr>
        <w:t>.</w:t>
      </w:r>
      <w:r w:rsidR="008F3ED9" w:rsidRPr="000757FE">
        <w:rPr>
          <w:b/>
          <w:bCs/>
        </w:rPr>
        <w:t xml:space="preserve"> </w:t>
      </w:r>
    </w:p>
    <w:p w14:paraId="55D9F57B" w14:textId="40A9F329" w:rsidR="007624EF" w:rsidRPr="000757FE" w:rsidRDefault="004F28F9" w:rsidP="00820A44">
      <w:pPr>
        <w:pStyle w:val="NumberedParagraph"/>
      </w:pPr>
      <w:r w:rsidRPr="000757FE">
        <w:rPr>
          <w:bCs/>
        </w:rPr>
        <w:t>We</w:t>
      </w:r>
      <w:r w:rsidR="00C05CB3" w:rsidRPr="000757FE">
        <w:rPr>
          <w:spacing w:val="-25"/>
        </w:rPr>
        <w:t xml:space="preserve"> </w:t>
      </w:r>
      <w:r w:rsidRPr="000757FE">
        <w:t xml:space="preserve">may make a referral to the Commission if the complaint is complex, serious, a party refuses to </w:t>
      </w:r>
      <w:r w:rsidR="00C05CB3" w:rsidRPr="000757FE">
        <w:t>engage</w:t>
      </w:r>
      <w:r w:rsidR="00C05CB3" w:rsidRPr="000757FE">
        <w:rPr>
          <w:spacing w:val="-25"/>
        </w:rPr>
        <w:t xml:space="preserve"> </w:t>
      </w:r>
      <w:r w:rsidR="00C05CB3" w:rsidRPr="000757FE">
        <w:t>and</w:t>
      </w:r>
      <w:r w:rsidR="00C05CB3" w:rsidRPr="000757FE">
        <w:rPr>
          <w:spacing w:val="-25"/>
        </w:rPr>
        <w:t xml:space="preserve"> </w:t>
      </w:r>
      <w:r w:rsidR="00C05CB3" w:rsidRPr="000757FE">
        <w:t>cannot</w:t>
      </w:r>
      <w:r w:rsidR="00C05CB3" w:rsidRPr="000757FE">
        <w:rPr>
          <w:spacing w:val="-25"/>
        </w:rPr>
        <w:t xml:space="preserve"> </w:t>
      </w:r>
      <w:r w:rsidR="00C05CB3" w:rsidRPr="000757FE">
        <w:t>be</w:t>
      </w:r>
      <w:r w:rsidR="00C05CB3" w:rsidRPr="000757FE">
        <w:rPr>
          <w:spacing w:val="-25"/>
        </w:rPr>
        <w:t xml:space="preserve"> </w:t>
      </w:r>
      <w:r w:rsidR="00C05CB3" w:rsidRPr="000757FE">
        <w:t>compelled</w:t>
      </w:r>
      <w:r w:rsidR="00C05CB3" w:rsidRPr="000757FE">
        <w:rPr>
          <w:spacing w:val="-25"/>
        </w:rPr>
        <w:t xml:space="preserve"> </w:t>
      </w:r>
      <w:r w:rsidR="00C05CB3" w:rsidRPr="000757FE">
        <w:t>to</w:t>
      </w:r>
      <w:r w:rsidR="00C05CB3" w:rsidRPr="000757FE">
        <w:rPr>
          <w:spacing w:val="-25"/>
        </w:rPr>
        <w:t xml:space="preserve"> </w:t>
      </w:r>
      <w:r w:rsidR="00C05CB3" w:rsidRPr="000757FE">
        <w:t>engage</w:t>
      </w:r>
      <w:r w:rsidR="00820A44" w:rsidRPr="000757FE">
        <w:t>, or if tailored support is needed.</w:t>
      </w:r>
    </w:p>
    <w:p w14:paraId="79C6F1FF" w14:textId="7BA87A5B" w:rsidR="00AC33A4" w:rsidRPr="000757FE" w:rsidRDefault="265FB01A" w:rsidP="00820A44">
      <w:pPr>
        <w:pStyle w:val="NumberedParagraph"/>
      </w:pPr>
      <w:r w:rsidRPr="000757FE">
        <w:t xml:space="preserve">We will </w:t>
      </w:r>
      <w:r w:rsidR="55B0EB43" w:rsidRPr="000757FE">
        <w:t xml:space="preserve">identify and clearly communicate to the complainant what resolution process </w:t>
      </w:r>
      <w:r w:rsidRPr="000757FE">
        <w:t>we</w:t>
      </w:r>
      <w:r w:rsidR="55B0EB43" w:rsidRPr="000757FE">
        <w:t xml:space="preserve"> propose to use</w:t>
      </w:r>
      <w:r w:rsidRPr="000757FE">
        <w:t xml:space="preserve"> and will </w:t>
      </w:r>
      <w:r w:rsidR="55B0EB43" w:rsidRPr="000757FE">
        <w:t xml:space="preserve">talk with the </w:t>
      </w:r>
      <w:r w:rsidRPr="000757FE">
        <w:t xml:space="preserve">parties </w:t>
      </w:r>
      <w:r w:rsidR="55B0EB43" w:rsidRPr="000757FE">
        <w:t>to seek their agreement to that process before it is put in place.</w:t>
      </w:r>
    </w:p>
    <w:p w14:paraId="40FBF0E9" w14:textId="11008AEE" w:rsidR="009912A3" w:rsidRPr="000757FE" w:rsidRDefault="009912A3" w:rsidP="00562216">
      <w:pPr>
        <w:pStyle w:val="Heading3"/>
      </w:pPr>
      <w:r w:rsidRPr="000757FE">
        <w:lastRenderedPageBreak/>
        <w:t xml:space="preserve">Early </w:t>
      </w:r>
      <w:r w:rsidR="00D509AA" w:rsidRPr="000757FE">
        <w:t>resolution</w:t>
      </w:r>
    </w:p>
    <w:p w14:paraId="08EAC7F0" w14:textId="24116D4B" w:rsidR="0012685C" w:rsidRPr="000757FE" w:rsidRDefault="0012685C" w:rsidP="005F03AA">
      <w:pPr>
        <w:pStyle w:val="NumberedParagraph"/>
        <w:spacing w:before="100" w:after="100"/>
      </w:pPr>
      <w:r w:rsidRPr="000757FE">
        <w:t xml:space="preserve">Early </w:t>
      </w:r>
      <w:r w:rsidR="00D509AA" w:rsidRPr="000757FE">
        <w:t>resolution is</w:t>
      </w:r>
      <w:r w:rsidR="005A153F" w:rsidRPr="000757FE">
        <w:t xml:space="preserve"> an informal and flexible </w:t>
      </w:r>
      <w:r w:rsidR="00D509AA" w:rsidRPr="000757FE">
        <w:t>way</w:t>
      </w:r>
      <w:r w:rsidR="005A153F" w:rsidRPr="000757FE">
        <w:t xml:space="preserve"> to restore communication between parties, </w:t>
      </w:r>
      <w:r w:rsidR="00C8423C" w:rsidRPr="000757FE">
        <w:t>find solutions and help the parties to move forward assisted by</w:t>
      </w:r>
      <w:r w:rsidR="005F03AA" w:rsidRPr="000757FE">
        <w:t> </w:t>
      </w:r>
      <w:r w:rsidR="009D7562" w:rsidRPr="000757FE">
        <w:t>an impartial person.</w:t>
      </w:r>
      <w:r w:rsidR="00C8423C" w:rsidRPr="000757FE">
        <w:t xml:space="preserve"> </w:t>
      </w:r>
    </w:p>
    <w:p w14:paraId="0CD5AC9F" w14:textId="77777777" w:rsidR="00342CC0" w:rsidRPr="000757FE" w:rsidRDefault="00B5793F" w:rsidP="005F03AA">
      <w:pPr>
        <w:pStyle w:val="NumberedParagraph"/>
        <w:spacing w:before="100" w:after="100"/>
      </w:pPr>
      <w:r w:rsidRPr="000757FE">
        <w:rPr>
          <w:szCs w:val="24"/>
        </w:rPr>
        <w:t>[</w:t>
      </w:r>
      <w:r w:rsidRPr="000757FE">
        <w:rPr>
          <w:rStyle w:val="Allorgs"/>
          <w:lang w:val="en-NZ"/>
        </w:rPr>
        <w:t>name of organisation</w:t>
      </w:r>
      <w:r w:rsidRPr="000757FE">
        <w:rPr>
          <w:szCs w:val="24"/>
        </w:rPr>
        <w:t>] will use our best efforts to help the parties resolve the complaint</w:t>
      </w:r>
      <w:r w:rsidR="0012685C" w:rsidRPr="000757FE">
        <w:rPr>
          <w:szCs w:val="24"/>
        </w:rPr>
        <w:t xml:space="preserve"> </w:t>
      </w:r>
      <w:r w:rsidR="009D7562" w:rsidRPr="000757FE">
        <w:rPr>
          <w:szCs w:val="24"/>
        </w:rPr>
        <w:t xml:space="preserve">through early </w:t>
      </w:r>
      <w:r w:rsidR="00120526" w:rsidRPr="000757FE">
        <w:rPr>
          <w:szCs w:val="24"/>
        </w:rPr>
        <w:t>resolution</w:t>
      </w:r>
      <w:r w:rsidR="0012685C" w:rsidRPr="000757FE">
        <w:rPr>
          <w:szCs w:val="24"/>
        </w:rPr>
        <w:t>.</w:t>
      </w:r>
    </w:p>
    <w:p w14:paraId="49D82CBB" w14:textId="1D1AD838" w:rsidR="009912A3" w:rsidRPr="000757FE" w:rsidRDefault="00342CC0" w:rsidP="005F03AA">
      <w:pPr>
        <w:pStyle w:val="NumberedParagraph"/>
        <w:spacing w:before="100" w:after="100"/>
      </w:pPr>
      <w:r w:rsidRPr="000757FE">
        <w:rPr>
          <w:szCs w:val="24"/>
        </w:rPr>
        <w:t>If resolution is not achieved at this stage,</w:t>
      </w:r>
      <w:r w:rsidR="0012685C" w:rsidRPr="000757FE">
        <w:rPr>
          <w:szCs w:val="24"/>
        </w:rPr>
        <w:t xml:space="preserve"> </w:t>
      </w:r>
      <w:r w:rsidRPr="000757FE">
        <w:rPr>
          <w:szCs w:val="24"/>
        </w:rPr>
        <w:t>[</w:t>
      </w:r>
      <w:r w:rsidRPr="000757FE">
        <w:rPr>
          <w:rStyle w:val="Allorgs"/>
          <w:lang w:val="en-NZ"/>
        </w:rPr>
        <w:t>name of organisation</w:t>
      </w:r>
      <w:r w:rsidRPr="000757FE">
        <w:rPr>
          <w:szCs w:val="24"/>
        </w:rPr>
        <w:t>] will consider if mediation, investigation or another resolution process is appropriate.</w:t>
      </w:r>
    </w:p>
    <w:p w14:paraId="1AE22481" w14:textId="62E8E178" w:rsidR="009912A3" w:rsidRPr="000757FE" w:rsidRDefault="009912A3" w:rsidP="00562216">
      <w:pPr>
        <w:pStyle w:val="Heading3"/>
      </w:pPr>
      <w:r w:rsidRPr="000757FE">
        <w:t>Mediation</w:t>
      </w:r>
    </w:p>
    <w:p w14:paraId="275DD247" w14:textId="417E3202" w:rsidR="009912A3" w:rsidRPr="000757FE" w:rsidRDefault="00315703" w:rsidP="005F03AA">
      <w:pPr>
        <w:pStyle w:val="NumberedParagraph"/>
        <w:spacing w:before="100" w:after="100"/>
      </w:pPr>
      <w:r w:rsidRPr="000757FE">
        <w:t xml:space="preserve">Mediation is a process where the parties, with the assistance of external help, create a safe environment </w:t>
      </w:r>
      <w:r w:rsidR="00342CC0" w:rsidRPr="000757FE">
        <w:t>to</w:t>
      </w:r>
      <w:r w:rsidRPr="000757FE">
        <w:t xml:space="preserve"> address their issues and resolve them if they </w:t>
      </w:r>
      <w:r w:rsidR="00342CC0" w:rsidRPr="000757FE">
        <w:t>want to</w:t>
      </w:r>
      <w:r w:rsidRPr="000757FE">
        <w:t>. Mediation is based on the principles of voluntariness, confidentiality, impartiality, and self-empowerment.</w:t>
      </w:r>
    </w:p>
    <w:p w14:paraId="7A9A0953" w14:textId="63C8B2E0" w:rsidR="0075036D" w:rsidRPr="000757FE" w:rsidRDefault="0075036D" w:rsidP="005F03AA">
      <w:pPr>
        <w:pStyle w:val="NumberedParagraph"/>
        <w:spacing w:before="100" w:after="100"/>
      </w:pPr>
      <w:r w:rsidRPr="000757FE">
        <w:rPr>
          <w:szCs w:val="24"/>
        </w:rPr>
        <w:t>[</w:t>
      </w:r>
      <w:r w:rsidRPr="000757FE">
        <w:rPr>
          <w:rStyle w:val="Allorgs"/>
          <w:lang w:val="en-NZ"/>
        </w:rPr>
        <w:t>Name of organisation</w:t>
      </w:r>
      <w:r w:rsidRPr="000757FE">
        <w:rPr>
          <w:szCs w:val="24"/>
        </w:rPr>
        <w:t xml:space="preserve">] </w:t>
      </w:r>
      <w:r w:rsidR="006E2A4A" w:rsidRPr="000757FE">
        <w:rPr>
          <w:szCs w:val="24"/>
        </w:rPr>
        <w:t xml:space="preserve">will </w:t>
      </w:r>
      <w:r w:rsidR="00495A5B" w:rsidRPr="000757FE">
        <w:rPr>
          <w:szCs w:val="24"/>
        </w:rPr>
        <w:t>arrange for mediation of a complaint if:</w:t>
      </w:r>
    </w:p>
    <w:p w14:paraId="3E9A1C69" w14:textId="77777777" w:rsidR="00495A5B" w:rsidRPr="000757FE" w:rsidRDefault="00342CC0" w:rsidP="005F03AA">
      <w:pPr>
        <w:pStyle w:val="Subparagraph"/>
        <w:spacing w:before="60" w:after="100"/>
      </w:pPr>
      <w:r w:rsidRPr="000757FE">
        <w:t xml:space="preserve">the complainant and respondent agree to mediation, and </w:t>
      </w:r>
    </w:p>
    <w:p w14:paraId="1A598F98" w14:textId="0AA6DDDD" w:rsidR="00342CC0" w:rsidRPr="000757FE" w:rsidRDefault="0075036D" w:rsidP="005F03AA">
      <w:pPr>
        <w:pStyle w:val="Subparagraph"/>
        <w:spacing w:before="60" w:after="100"/>
      </w:pPr>
      <w:r w:rsidRPr="000757FE">
        <w:rPr>
          <w:szCs w:val="24"/>
        </w:rPr>
        <w:t>[</w:t>
      </w:r>
      <w:r w:rsidRPr="000757FE">
        <w:rPr>
          <w:rStyle w:val="Allorgs"/>
          <w:lang w:val="en-NZ"/>
        </w:rPr>
        <w:t>name of organisation</w:t>
      </w:r>
      <w:r w:rsidRPr="000757FE">
        <w:rPr>
          <w:szCs w:val="24"/>
        </w:rPr>
        <w:t xml:space="preserve">] considers that there is a reasonable prospect of the complaint being resolved through mediation. </w:t>
      </w:r>
    </w:p>
    <w:p w14:paraId="0128EB36" w14:textId="303092A1" w:rsidR="007F4356" w:rsidRPr="000757FE" w:rsidRDefault="00545C09" w:rsidP="005F03AA">
      <w:pPr>
        <w:pStyle w:val="NumberedParagraph"/>
        <w:spacing w:before="100" w:after="100"/>
      </w:pPr>
      <w:r w:rsidRPr="000757FE">
        <w:rPr>
          <w:szCs w:val="24"/>
        </w:rPr>
        <w:t>[</w:t>
      </w:r>
      <w:r w:rsidRPr="000757FE">
        <w:rPr>
          <w:rStyle w:val="Allorgs"/>
          <w:lang w:val="en-NZ"/>
        </w:rPr>
        <w:t>Name of organisation</w:t>
      </w:r>
      <w:r w:rsidRPr="000757FE">
        <w:rPr>
          <w:szCs w:val="24"/>
        </w:rPr>
        <w:t>] may</w:t>
      </w:r>
      <w:r w:rsidR="00B66215" w:rsidRPr="000757FE">
        <w:rPr>
          <w:szCs w:val="24"/>
        </w:rPr>
        <w:t>:</w:t>
      </w:r>
    </w:p>
    <w:p w14:paraId="477338F7" w14:textId="3781E59C" w:rsidR="007F4356" w:rsidRPr="000757FE" w:rsidRDefault="007F4356" w:rsidP="005F03AA">
      <w:pPr>
        <w:pStyle w:val="Subparagraph"/>
        <w:spacing w:before="60"/>
      </w:pPr>
      <w:r w:rsidRPr="000757FE">
        <w:t>arrange for mediation of the complaint</w:t>
      </w:r>
      <w:r w:rsidR="003D054F" w:rsidRPr="000757FE">
        <w:t xml:space="preserve"> at the cost of the organisation</w:t>
      </w:r>
      <w:r w:rsidR="00B66215" w:rsidRPr="000757FE">
        <w:t>, including selection of a mediator</w:t>
      </w:r>
    </w:p>
    <w:p w14:paraId="4F68BBFC" w14:textId="2992CFA3" w:rsidR="009912A3" w:rsidRPr="000757FE" w:rsidRDefault="00545C09" w:rsidP="005F03AA">
      <w:pPr>
        <w:pStyle w:val="Subparagraph"/>
        <w:spacing w:before="60"/>
      </w:pPr>
      <w:r w:rsidRPr="000757FE">
        <w:t>refer the matter to the Commission for assessment for mediation</w:t>
      </w:r>
      <w:r w:rsidR="00B66215" w:rsidRPr="000757FE">
        <w:t>.</w:t>
      </w:r>
    </w:p>
    <w:p w14:paraId="5DE22684" w14:textId="0D526AC4" w:rsidR="00DF2AC0" w:rsidRPr="000757FE" w:rsidRDefault="00B66215" w:rsidP="005F03AA">
      <w:pPr>
        <w:pStyle w:val="NumberedParagraph"/>
        <w:spacing w:before="100" w:after="100"/>
      </w:pPr>
      <w:r w:rsidRPr="000757FE">
        <w:rPr>
          <w:szCs w:val="24"/>
        </w:rPr>
        <w:t>[</w:t>
      </w:r>
      <w:r w:rsidR="003D1551">
        <w:rPr>
          <w:rStyle w:val="Allorgs"/>
          <w:lang w:val="en-NZ"/>
        </w:rPr>
        <w:t>N</w:t>
      </w:r>
      <w:r w:rsidRPr="000757FE">
        <w:rPr>
          <w:rStyle w:val="Allorgs"/>
          <w:lang w:val="en-NZ"/>
        </w:rPr>
        <w:t>ame of organisation</w:t>
      </w:r>
      <w:r w:rsidRPr="000757FE">
        <w:rPr>
          <w:szCs w:val="24"/>
        </w:rPr>
        <w:t>] may, with the consent of all parties</w:t>
      </w:r>
      <w:r w:rsidR="00DF2AC0" w:rsidRPr="000757FE">
        <w:rPr>
          <w:szCs w:val="24"/>
        </w:rPr>
        <w:t>:</w:t>
      </w:r>
    </w:p>
    <w:p w14:paraId="1825BF47" w14:textId="2DD6938E" w:rsidR="00DF2AC0" w:rsidRPr="000757FE" w:rsidRDefault="00B66215" w:rsidP="005F03AA">
      <w:pPr>
        <w:pStyle w:val="Subparagraph"/>
        <w:spacing w:before="60" w:after="100"/>
      </w:pPr>
      <w:r w:rsidRPr="000757FE">
        <w:t>choose to attend the mediation</w:t>
      </w:r>
    </w:p>
    <w:p w14:paraId="424E0506" w14:textId="7EFCEC00" w:rsidR="00DF2AC0" w:rsidRPr="000757FE" w:rsidRDefault="00DF2AC0" w:rsidP="005F03AA">
      <w:pPr>
        <w:pStyle w:val="Subparagraph"/>
        <w:spacing w:before="60" w:after="100"/>
      </w:pPr>
      <w:r w:rsidRPr="000757FE">
        <w:t xml:space="preserve">receive a copy of any agreement reached through the mediation, whether or not </w:t>
      </w:r>
      <w:r w:rsidRPr="000757FE">
        <w:rPr>
          <w:szCs w:val="24"/>
        </w:rPr>
        <w:t>[</w:t>
      </w:r>
      <w:r w:rsidRPr="000757FE">
        <w:rPr>
          <w:rStyle w:val="Allorgs"/>
          <w:lang w:val="en-NZ"/>
        </w:rPr>
        <w:t>name of organisation</w:t>
      </w:r>
      <w:r w:rsidRPr="000757FE">
        <w:rPr>
          <w:szCs w:val="24"/>
        </w:rPr>
        <w:t>] attended the mediation.</w:t>
      </w:r>
    </w:p>
    <w:p w14:paraId="7894EDD2" w14:textId="6479B72C" w:rsidR="009912A3" w:rsidRPr="000757FE" w:rsidRDefault="00DF2AC0" w:rsidP="004850DF">
      <w:pPr>
        <w:pStyle w:val="NumberedParagraph"/>
      </w:pPr>
      <w:r w:rsidRPr="000757FE">
        <w:rPr>
          <w:szCs w:val="24"/>
        </w:rPr>
        <w:t>[</w:t>
      </w:r>
      <w:r w:rsidRPr="000757FE">
        <w:rPr>
          <w:rStyle w:val="Allorgs"/>
          <w:lang w:val="en-NZ"/>
        </w:rPr>
        <w:t>Name of organisation</w:t>
      </w:r>
      <w:r w:rsidRPr="000757FE">
        <w:rPr>
          <w:szCs w:val="24"/>
        </w:rPr>
        <w:t xml:space="preserve">] reserves the right to refer some or all </w:t>
      </w:r>
      <w:r w:rsidR="001E605E" w:rsidRPr="000757FE">
        <w:rPr>
          <w:szCs w:val="24"/>
        </w:rPr>
        <w:t xml:space="preserve">matters to an investigation and/or a disciplinary process regardless of the outcome of </w:t>
      </w:r>
      <w:r w:rsidR="004850DF" w:rsidRPr="000757FE">
        <w:rPr>
          <w:szCs w:val="24"/>
        </w:rPr>
        <w:t>any mediation.</w:t>
      </w:r>
    </w:p>
    <w:p w14:paraId="06EA415B" w14:textId="5166A220" w:rsidR="009912A3" w:rsidRPr="000757FE" w:rsidRDefault="009912A3" w:rsidP="00B13687">
      <w:pPr>
        <w:pStyle w:val="Heading2"/>
      </w:pPr>
      <w:r w:rsidRPr="000757FE">
        <w:t>Investigation</w:t>
      </w:r>
    </w:p>
    <w:p w14:paraId="3940FC74" w14:textId="4C79C2D8" w:rsidR="00D8512C" w:rsidRPr="000757FE" w:rsidRDefault="00D8512C" w:rsidP="005F03AA">
      <w:pPr>
        <w:pStyle w:val="NumberedParagraph"/>
        <w:spacing w:before="100" w:after="100"/>
      </w:pPr>
      <w:r w:rsidRPr="000757FE">
        <w:t>Investigation is a process in which a</w:t>
      </w:r>
      <w:r w:rsidR="00A84D1C" w:rsidRPr="000757FE">
        <w:t xml:space="preserve">n </w:t>
      </w:r>
      <w:r w:rsidR="0051139A" w:rsidRPr="000757FE">
        <w:t xml:space="preserve">independent person </w:t>
      </w:r>
      <w:r w:rsidRPr="000757FE">
        <w:t xml:space="preserve">investigates the </w:t>
      </w:r>
      <w:r w:rsidR="00A84D1C" w:rsidRPr="000757FE">
        <w:t xml:space="preserve">complaint </w:t>
      </w:r>
      <w:r w:rsidR="00A71A29" w:rsidRPr="000757FE">
        <w:t>to make factual finding</w:t>
      </w:r>
      <w:r w:rsidR="00A80C76" w:rsidRPr="000757FE">
        <w:t>s and/or determinations.</w:t>
      </w:r>
    </w:p>
    <w:p w14:paraId="0CAD3188" w14:textId="58A7545A" w:rsidR="001F023F" w:rsidRPr="000757FE" w:rsidRDefault="001F023F" w:rsidP="005F03AA">
      <w:pPr>
        <w:pStyle w:val="NumberedParagraph"/>
        <w:spacing w:before="100" w:after="100"/>
      </w:pPr>
      <w:r w:rsidRPr="000757FE">
        <w:rPr>
          <w:szCs w:val="24"/>
        </w:rPr>
        <w:t>[</w:t>
      </w:r>
      <w:r w:rsidRPr="000757FE">
        <w:rPr>
          <w:rStyle w:val="Allorgs"/>
          <w:lang w:val="en-NZ"/>
        </w:rPr>
        <w:t>Name of organisation</w:t>
      </w:r>
      <w:r w:rsidRPr="000757FE">
        <w:rPr>
          <w:szCs w:val="24"/>
        </w:rPr>
        <w:t>] may:</w:t>
      </w:r>
    </w:p>
    <w:p w14:paraId="117E6134" w14:textId="7ACCBCBD" w:rsidR="001F023F" w:rsidRPr="000757FE" w:rsidRDefault="00BE113E" w:rsidP="005F03AA">
      <w:pPr>
        <w:pStyle w:val="Subparagraph"/>
        <w:spacing w:before="60" w:after="100"/>
        <w:ind w:left="908" w:right="-57" w:hanging="454"/>
        <w:rPr>
          <w:spacing w:val="-2"/>
          <w:kern w:val="0"/>
        </w:rPr>
      </w:pPr>
      <w:r w:rsidRPr="000757FE">
        <w:rPr>
          <w:spacing w:val="-2"/>
          <w:kern w:val="0"/>
        </w:rPr>
        <w:t>arrange for</w:t>
      </w:r>
      <w:r w:rsidR="001F023F" w:rsidRPr="000757FE">
        <w:rPr>
          <w:spacing w:val="-2"/>
          <w:kern w:val="0"/>
        </w:rPr>
        <w:t xml:space="preserve"> investigation of </w:t>
      </w:r>
      <w:r w:rsidRPr="000757FE">
        <w:rPr>
          <w:spacing w:val="-2"/>
          <w:kern w:val="0"/>
        </w:rPr>
        <w:t>some or all issues</w:t>
      </w:r>
      <w:r w:rsidR="003D054F" w:rsidRPr="000757FE">
        <w:rPr>
          <w:spacing w:val="-2"/>
          <w:kern w:val="0"/>
        </w:rPr>
        <w:t xml:space="preserve"> at the cost of the organisation</w:t>
      </w:r>
      <w:r w:rsidRPr="000757FE">
        <w:rPr>
          <w:spacing w:val="-2"/>
          <w:kern w:val="0"/>
        </w:rPr>
        <w:t>, or</w:t>
      </w:r>
    </w:p>
    <w:p w14:paraId="50797EBE" w14:textId="1A1FE2A9" w:rsidR="001F023F" w:rsidRPr="000757FE" w:rsidRDefault="001F023F" w:rsidP="005F03AA">
      <w:pPr>
        <w:pStyle w:val="Subparagraph"/>
        <w:spacing w:before="60" w:after="100"/>
      </w:pPr>
      <w:r w:rsidRPr="000757FE">
        <w:t xml:space="preserve">refer the matter to the Commission for </w:t>
      </w:r>
      <w:r w:rsidR="00BE113E" w:rsidRPr="000757FE">
        <w:t>investigation.</w:t>
      </w:r>
    </w:p>
    <w:p w14:paraId="4E8DDF86" w14:textId="77777777" w:rsidR="00B13687" w:rsidRPr="000757FE" w:rsidRDefault="00B13687" w:rsidP="00B25E1E">
      <w:pPr>
        <w:pStyle w:val="Heading3"/>
      </w:pPr>
      <w:r w:rsidRPr="000757FE">
        <w:lastRenderedPageBreak/>
        <w:t>Appointment of investigator</w:t>
      </w:r>
    </w:p>
    <w:p w14:paraId="5467E435" w14:textId="77777777" w:rsidR="00B13687" w:rsidRPr="000757FE" w:rsidRDefault="00B13687" w:rsidP="00B13687">
      <w:pPr>
        <w:pStyle w:val="NumberedParagraph"/>
      </w:pPr>
      <w:r w:rsidRPr="000757FE">
        <w:rPr>
          <w:szCs w:val="24"/>
        </w:rPr>
        <w:t>[</w:t>
      </w:r>
      <w:r w:rsidRPr="000757FE">
        <w:rPr>
          <w:rStyle w:val="Allorgs"/>
          <w:lang w:val="en-NZ"/>
        </w:rPr>
        <w:t>Name of organisation</w:t>
      </w:r>
      <w:r w:rsidRPr="000757FE">
        <w:rPr>
          <w:szCs w:val="24"/>
        </w:rPr>
        <w:t xml:space="preserve">] </w:t>
      </w:r>
      <w:r w:rsidRPr="000757FE">
        <w:rPr>
          <w:spacing w:val="-4"/>
        </w:rPr>
        <w:t>will</w:t>
      </w:r>
      <w:r w:rsidRPr="000757FE">
        <w:rPr>
          <w:spacing w:val="-20"/>
        </w:rPr>
        <w:t xml:space="preserve"> </w:t>
      </w:r>
      <w:r w:rsidRPr="000757FE">
        <w:rPr>
          <w:spacing w:val="-4"/>
        </w:rPr>
        <w:t>appoint</w:t>
      </w:r>
      <w:r w:rsidRPr="000757FE">
        <w:rPr>
          <w:spacing w:val="-20"/>
        </w:rPr>
        <w:t xml:space="preserve"> </w:t>
      </w:r>
      <w:r w:rsidRPr="000757FE">
        <w:rPr>
          <w:spacing w:val="-4"/>
        </w:rPr>
        <w:t>an</w:t>
      </w:r>
      <w:r w:rsidRPr="000757FE">
        <w:rPr>
          <w:spacing w:val="-20"/>
        </w:rPr>
        <w:t xml:space="preserve"> </w:t>
      </w:r>
      <w:r w:rsidRPr="000757FE">
        <w:rPr>
          <w:spacing w:val="-4"/>
        </w:rPr>
        <w:t>appropriately</w:t>
      </w:r>
      <w:r w:rsidRPr="000757FE">
        <w:rPr>
          <w:spacing w:val="-20"/>
        </w:rPr>
        <w:t xml:space="preserve"> </w:t>
      </w:r>
      <w:r w:rsidRPr="000757FE">
        <w:rPr>
          <w:spacing w:val="-4"/>
        </w:rPr>
        <w:t xml:space="preserve">qualified </w:t>
      </w:r>
      <w:r w:rsidRPr="000757FE">
        <w:t>person</w:t>
      </w:r>
      <w:r w:rsidRPr="000757FE">
        <w:rPr>
          <w:spacing w:val="-23"/>
        </w:rPr>
        <w:t xml:space="preserve"> </w:t>
      </w:r>
      <w:r w:rsidRPr="000757FE">
        <w:t>to</w:t>
      </w:r>
      <w:r w:rsidRPr="000757FE">
        <w:rPr>
          <w:spacing w:val="-23"/>
        </w:rPr>
        <w:t xml:space="preserve"> </w:t>
      </w:r>
      <w:r w:rsidRPr="000757FE">
        <w:t>undertake</w:t>
      </w:r>
      <w:r w:rsidRPr="000757FE">
        <w:rPr>
          <w:spacing w:val="-23"/>
        </w:rPr>
        <w:t xml:space="preserve"> </w:t>
      </w:r>
      <w:r w:rsidRPr="000757FE">
        <w:t>a</w:t>
      </w:r>
      <w:r w:rsidRPr="000757FE">
        <w:rPr>
          <w:spacing w:val="-23"/>
        </w:rPr>
        <w:t xml:space="preserve"> </w:t>
      </w:r>
      <w:r w:rsidRPr="000757FE">
        <w:t>fact-finding</w:t>
      </w:r>
      <w:r w:rsidRPr="000757FE">
        <w:rPr>
          <w:spacing w:val="-23"/>
        </w:rPr>
        <w:t xml:space="preserve"> </w:t>
      </w:r>
      <w:r w:rsidRPr="000757FE">
        <w:t>investigation.</w:t>
      </w:r>
      <w:r w:rsidRPr="000757FE">
        <w:rPr>
          <w:spacing w:val="-23"/>
        </w:rPr>
        <w:t xml:space="preserve"> </w:t>
      </w:r>
      <w:r w:rsidRPr="000757FE">
        <w:rPr>
          <w:szCs w:val="24"/>
        </w:rPr>
        <w:t>[</w:t>
      </w:r>
      <w:r w:rsidRPr="000757FE">
        <w:rPr>
          <w:rStyle w:val="Allorgs"/>
          <w:lang w:val="en-NZ"/>
        </w:rPr>
        <w:t>Name of organisation</w:t>
      </w:r>
      <w:r w:rsidRPr="000757FE">
        <w:rPr>
          <w:szCs w:val="24"/>
        </w:rPr>
        <w:t>] must:</w:t>
      </w:r>
    </w:p>
    <w:p w14:paraId="33C4E7A1" w14:textId="1BE78AD3" w:rsidR="00B13687" w:rsidRPr="000757FE" w:rsidRDefault="00B13687" w:rsidP="005F03AA">
      <w:pPr>
        <w:pStyle w:val="Subparagraph"/>
        <w:spacing w:before="60"/>
      </w:pPr>
      <w:r w:rsidRPr="000757FE">
        <w:t>consider</w:t>
      </w:r>
      <w:r w:rsidRPr="000757FE">
        <w:rPr>
          <w:spacing w:val="-23"/>
        </w:rPr>
        <w:t xml:space="preserve"> </w:t>
      </w:r>
      <w:r w:rsidRPr="000757FE">
        <w:t>the</w:t>
      </w:r>
      <w:r w:rsidRPr="000757FE">
        <w:rPr>
          <w:spacing w:val="-23"/>
        </w:rPr>
        <w:t xml:space="preserve"> </w:t>
      </w:r>
      <w:r w:rsidRPr="000757FE">
        <w:t>needs</w:t>
      </w:r>
      <w:r w:rsidRPr="000757FE">
        <w:rPr>
          <w:spacing w:val="-23"/>
        </w:rPr>
        <w:t xml:space="preserve"> </w:t>
      </w:r>
      <w:r w:rsidRPr="000757FE">
        <w:t>of</w:t>
      </w:r>
      <w:r w:rsidRPr="000757FE">
        <w:rPr>
          <w:spacing w:val="-23"/>
        </w:rPr>
        <w:t xml:space="preserve"> </w:t>
      </w:r>
      <w:r w:rsidRPr="000757FE">
        <w:t>parties</w:t>
      </w:r>
      <w:r w:rsidRPr="000757FE">
        <w:rPr>
          <w:spacing w:val="-23"/>
        </w:rPr>
        <w:t xml:space="preserve"> </w:t>
      </w:r>
      <w:r w:rsidRPr="000757FE">
        <w:t>involved</w:t>
      </w:r>
      <w:r w:rsidR="00CA16B4" w:rsidRPr="000757FE">
        <w:t xml:space="preserve">, including </w:t>
      </w:r>
      <w:r w:rsidR="003D1551">
        <w:t xml:space="preserve">for </w:t>
      </w:r>
      <w:r w:rsidRPr="000757FE">
        <w:t>a</w:t>
      </w:r>
      <w:r w:rsidRPr="000757FE">
        <w:rPr>
          <w:spacing w:val="-19"/>
        </w:rPr>
        <w:t xml:space="preserve"> </w:t>
      </w:r>
      <w:r w:rsidRPr="000757FE">
        <w:t>culturally</w:t>
      </w:r>
      <w:r w:rsidRPr="000757FE">
        <w:rPr>
          <w:spacing w:val="-19"/>
        </w:rPr>
        <w:t xml:space="preserve"> </w:t>
      </w:r>
      <w:r w:rsidR="003D1551">
        <w:t>responsiv</w:t>
      </w:r>
      <w:r w:rsidR="003D1551" w:rsidRPr="000757FE">
        <w:t>e</w:t>
      </w:r>
      <w:r w:rsidR="00CA16B4" w:rsidRPr="000757FE">
        <w:t>, age-appropriate or trauma-informed</w:t>
      </w:r>
      <w:r w:rsidRPr="000757FE">
        <w:rPr>
          <w:spacing w:val="-19"/>
        </w:rPr>
        <w:t xml:space="preserve"> </w:t>
      </w:r>
      <w:r w:rsidRPr="000757FE">
        <w:t>investigation</w:t>
      </w:r>
      <w:r w:rsidRPr="000757FE">
        <w:rPr>
          <w:spacing w:val="-19"/>
        </w:rPr>
        <w:t xml:space="preserve"> </w:t>
      </w:r>
      <w:r w:rsidRPr="000757FE">
        <w:t>process</w:t>
      </w:r>
      <w:r w:rsidRPr="000757FE">
        <w:rPr>
          <w:spacing w:val="-19"/>
        </w:rPr>
        <w:t xml:space="preserve"> </w:t>
      </w:r>
      <w:r w:rsidRPr="000757FE">
        <w:t>and</w:t>
      </w:r>
      <w:r w:rsidRPr="000757FE">
        <w:rPr>
          <w:spacing w:val="-19"/>
        </w:rPr>
        <w:t xml:space="preserve"> </w:t>
      </w:r>
      <w:r w:rsidRPr="000757FE">
        <w:t>ensure any</w:t>
      </w:r>
      <w:r w:rsidRPr="000757FE">
        <w:rPr>
          <w:spacing w:val="-15"/>
        </w:rPr>
        <w:t xml:space="preserve"> </w:t>
      </w:r>
      <w:r w:rsidRPr="000757FE">
        <w:t>appointments</w:t>
      </w:r>
      <w:r w:rsidRPr="000757FE">
        <w:rPr>
          <w:spacing w:val="-15"/>
        </w:rPr>
        <w:t xml:space="preserve"> </w:t>
      </w:r>
      <w:r w:rsidR="00CA16B4" w:rsidRPr="000757FE">
        <w:t>are made on that ba</w:t>
      </w:r>
      <w:r w:rsidR="00A93561" w:rsidRPr="000757FE">
        <w:t>s</w:t>
      </w:r>
      <w:r w:rsidR="00CA16B4" w:rsidRPr="000757FE">
        <w:t>is</w:t>
      </w:r>
      <w:r w:rsidR="00F7017A" w:rsidRPr="000757FE">
        <w:t>, and</w:t>
      </w:r>
    </w:p>
    <w:p w14:paraId="5D28CFD2" w14:textId="7D1B83BB" w:rsidR="00CA16B4" w:rsidRPr="000757FE" w:rsidRDefault="00CA16B4" w:rsidP="005F03AA">
      <w:pPr>
        <w:pStyle w:val="Subparagraph"/>
        <w:spacing w:before="60"/>
      </w:pPr>
      <w:r w:rsidRPr="000757FE">
        <w:t>consult all parties on the pr</w:t>
      </w:r>
      <w:r w:rsidR="00F7017A" w:rsidRPr="000757FE">
        <w:t>oposed investigator before commencing.</w:t>
      </w:r>
    </w:p>
    <w:p w14:paraId="777CE7CF" w14:textId="1CDB5AAB" w:rsidR="00BE113E" w:rsidRPr="000757FE" w:rsidRDefault="00B13687" w:rsidP="00B25E1E">
      <w:pPr>
        <w:pStyle w:val="NumberedParagraph"/>
      </w:pPr>
      <w:r w:rsidRPr="000757FE">
        <w:t>No</w:t>
      </w:r>
      <w:r w:rsidRPr="000757FE">
        <w:rPr>
          <w:spacing w:val="-23"/>
        </w:rPr>
        <w:t xml:space="preserve"> </w:t>
      </w:r>
      <w:r w:rsidRPr="000757FE">
        <w:t>person</w:t>
      </w:r>
      <w:r w:rsidRPr="000757FE">
        <w:rPr>
          <w:spacing w:val="-23"/>
        </w:rPr>
        <w:t xml:space="preserve"> </w:t>
      </w:r>
      <w:r w:rsidRPr="000757FE">
        <w:t>who</w:t>
      </w:r>
      <w:r w:rsidRPr="000757FE">
        <w:rPr>
          <w:spacing w:val="-23"/>
        </w:rPr>
        <w:t xml:space="preserve"> </w:t>
      </w:r>
      <w:r w:rsidRPr="000757FE">
        <w:t>has</w:t>
      </w:r>
      <w:r w:rsidRPr="000757FE">
        <w:rPr>
          <w:spacing w:val="-23"/>
        </w:rPr>
        <w:t xml:space="preserve"> </w:t>
      </w:r>
      <w:r w:rsidRPr="000757FE">
        <w:t>an</w:t>
      </w:r>
      <w:r w:rsidRPr="000757FE">
        <w:rPr>
          <w:spacing w:val="-23"/>
        </w:rPr>
        <w:t xml:space="preserve"> </w:t>
      </w:r>
      <w:r w:rsidRPr="000757FE">
        <w:t>actual</w:t>
      </w:r>
      <w:r w:rsidRPr="000757FE">
        <w:rPr>
          <w:spacing w:val="-23"/>
        </w:rPr>
        <w:t xml:space="preserve"> </w:t>
      </w:r>
      <w:r w:rsidRPr="000757FE">
        <w:t>or</w:t>
      </w:r>
      <w:r w:rsidRPr="000757FE">
        <w:rPr>
          <w:spacing w:val="-23"/>
        </w:rPr>
        <w:t xml:space="preserve"> </w:t>
      </w:r>
      <w:r w:rsidRPr="000757FE">
        <w:t>p</w:t>
      </w:r>
      <w:r w:rsidR="00494270" w:rsidRPr="000757FE">
        <w:t>erceived</w:t>
      </w:r>
      <w:r w:rsidRPr="000757FE">
        <w:rPr>
          <w:spacing w:val="-23"/>
        </w:rPr>
        <w:t xml:space="preserve"> </w:t>
      </w:r>
      <w:r w:rsidRPr="000757FE">
        <w:t>conflict of</w:t>
      </w:r>
      <w:r w:rsidRPr="000757FE">
        <w:rPr>
          <w:spacing w:val="-21"/>
        </w:rPr>
        <w:t xml:space="preserve"> </w:t>
      </w:r>
      <w:r w:rsidRPr="000757FE">
        <w:t>interest</w:t>
      </w:r>
      <w:r w:rsidRPr="000757FE">
        <w:rPr>
          <w:spacing w:val="-21"/>
        </w:rPr>
        <w:t xml:space="preserve"> </w:t>
      </w:r>
      <w:r w:rsidRPr="000757FE">
        <w:t xml:space="preserve">which may affect their </w:t>
      </w:r>
      <w:r w:rsidR="00F7017A" w:rsidRPr="000757FE">
        <w:t>actual or perceive</w:t>
      </w:r>
      <w:r w:rsidR="00494270" w:rsidRPr="000757FE">
        <w:t>d</w:t>
      </w:r>
      <w:r w:rsidR="00F7017A" w:rsidRPr="000757FE">
        <w:t xml:space="preserve"> </w:t>
      </w:r>
      <w:r w:rsidRPr="000757FE">
        <w:t>impartiality may undertake the investigation.</w:t>
      </w:r>
    </w:p>
    <w:p w14:paraId="37141977" w14:textId="77777777" w:rsidR="001F023F" w:rsidRPr="000757FE" w:rsidRDefault="001F023F" w:rsidP="00C37FCA">
      <w:pPr>
        <w:pStyle w:val="Heading3"/>
      </w:pPr>
      <w:r w:rsidRPr="000757FE">
        <w:t>Investigation process</w:t>
      </w:r>
    </w:p>
    <w:p w14:paraId="3CCF4E34" w14:textId="1CC58B22" w:rsidR="0024400D" w:rsidRPr="000757FE" w:rsidRDefault="0024400D" w:rsidP="003D1551">
      <w:pPr>
        <w:pStyle w:val="NumberedParagraph"/>
      </w:pPr>
      <w:r w:rsidRPr="000757FE">
        <w:t xml:space="preserve">The investigator will engage with </w:t>
      </w:r>
      <w:r w:rsidRPr="000757FE">
        <w:rPr>
          <w:szCs w:val="24"/>
        </w:rPr>
        <w:t>[</w:t>
      </w:r>
      <w:r w:rsidR="004246DA">
        <w:rPr>
          <w:rStyle w:val="Allorgs"/>
          <w:lang w:val="en-NZ"/>
        </w:rPr>
        <w:t>n</w:t>
      </w:r>
      <w:r w:rsidRPr="000757FE">
        <w:rPr>
          <w:rStyle w:val="Allorgs"/>
          <w:lang w:val="en-NZ"/>
        </w:rPr>
        <w:t>ame of organisation</w:t>
      </w:r>
      <w:r w:rsidRPr="000757FE">
        <w:rPr>
          <w:szCs w:val="24"/>
        </w:rPr>
        <w:t xml:space="preserve">] and the </w:t>
      </w:r>
      <w:r w:rsidRPr="000757FE">
        <w:t>relevant parties about the nature and scope of the investigation before starting an investigation, unless inappropriate or not reasonably practicable in all the circumstances for this to occur.</w:t>
      </w:r>
    </w:p>
    <w:p w14:paraId="1921AE1E" w14:textId="64C6E1BF" w:rsidR="001F023F" w:rsidRPr="00060BE9" w:rsidRDefault="00F7017A" w:rsidP="00060BE9">
      <w:pPr>
        <w:pStyle w:val="NumberedParagraph"/>
      </w:pPr>
      <w:r w:rsidRPr="00060BE9">
        <w:t>T</w:t>
      </w:r>
      <w:r w:rsidR="001F023F" w:rsidRPr="00060BE9">
        <w:t>he investigator will</w:t>
      </w:r>
      <w:r w:rsidR="00402A2D" w:rsidRPr="00060BE9">
        <w:t xml:space="preserve"> </w:t>
      </w:r>
      <w:r w:rsidR="001F023F" w:rsidRPr="00060BE9">
        <w:t>meet separately with the parties. These meetings will be held at a time and place and run according to a protocol/agenda that suits everyone, to the extent possible.</w:t>
      </w:r>
    </w:p>
    <w:p w14:paraId="3C217E1B" w14:textId="72C24883" w:rsidR="001F023F" w:rsidRPr="00060BE9" w:rsidRDefault="00A93561" w:rsidP="00060BE9">
      <w:pPr>
        <w:pStyle w:val="NumberedParagraph"/>
      </w:pPr>
      <w:r w:rsidRPr="00060BE9">
        <w:t>The parties</w:t>
      </w:r>
      <w:r w:rsidR="001F023F" w:rsidRPr="00060BE9">
        <w:t xml:space="preserve"> can have a lawyer, advocate, and/or support person(s) (including family/whānau) at any meeting, who can make submissions on that person’s behalf.</w:t>
      </w:r>
    </w:p>
    <w:p w14:paraId="6BEF970A" w14:textId="0D5E2005" w:rsidR="001F023F" w:rsidRPr="00060BE9" w:rsidRDefault="001F023F" w:rsidP="00060BE9">
      <w:pPr>
        <w:pStyle w:val="NumberedParagraph"/>
      </w:pPr>
      <w:r w:rsidRPr="00060BE9">
        <w:t xml:space="preserve">The investigator can request an interview with any person and request any evidence </w:t>
      </w:r>
      <w:r w:rsidR="00402A2D" w:rsidRPr="00060BE9">
        <w:t xml:space="preserve">or information </w:t>
      </w:r>
      <w:r w:rsidRPr="00060BE9">
        <w:t xml:space="preserve">they </w:t>
      </w:r>
      <w:r w:rsidR="00402A2D" w:rsidRPr="00060BE9">
        <w:t>consider to be</w:t>
      </w:r>
      <w:r w:rsidRPr="00060BE9">
        <w:t xml:space="preserve"> relevant.</w:t>
      </w:r>
    </w:p>
    <w:p w14:paraId="21F91616" w14:textId="01E32C0F" w:rsidR="00402A2D" w:rsidRPr="00060BE9" w:rsidRDefault="00402A2D" w:rsidP="00060BE9">
      <w:pPr>
        <w:pStyle w:val="NumberedParagraph"/>
      </w:pPr>
      <w:r w:rsidRPr="00060BE9">
        <w:t>Where a party wants to rely on documents, these must be sent to the investigator who will provide them to the other party.</w:t>
      </w:r>
    </w:p>
    <w:p w14:paraId="6182548A" w14:textId="7A93269D" w:rsidR="001F023F" w:rsidRPr="00060BE9" w:rsidRDefault="001F023F" w:rsidP="00060BE9">
      <w:pPr>
        <w:pStyle w:val="NumberedParagraph"/>
      </w:pPr>
      <w:r w:rsidRPr="00060BE9">
        <w:t xml:space="preserve">If a </w:t>
      </w:r>
      <w:r w:rsidR="0024400D" w:rsidRPr="00060BE9">
        <w:t>person</w:t>
      </w:r>
      <w:r w:rsidRPr="00060BE9">
        <w:t xml:space="preserve"> declines to participate in the investigation process,</w:t>
      </w:r>
      <w:r w:rsidR="0024400D" w:rsidRPr="00060BE9">
        <w:t xml:space="preserve"> the investigator cannot compel them to do so. </w:t>
      </w:r>
    </w:p>
    <w:p w14:paraId="4FC56F22" w14:textId="42F6AA7B" w:rsidR="00EC67F0" w:rsidRPr="00060BE9" w:rsidRDefault="00513264" w:rsidP="00060BE9">
      <w:pPr>
        <w:pStyle w:val="NumberedParagraph"/>
      </w:pPr>
      <w:r w:rsidRPr="00060BE9">
        <w:t xml:space="preserve">The investigator will </w:t>
      </w:r>
      <w:r w:rsidR="00D906F1" w:rsidRPr="00060BE9">
        <w:t>provide</w:t>
      </w:r>
      <w:r w:rsidRPr="00060BE9">
        <w:t xml:space="preserve"> a draft finding</w:t>
      </w:r>
      <w:r w:rsidR="00734EDC" w:rsidRPr="00060BE9">
        <w:t xml:space="preserve"> of fact and report</w:t>
      </w:r>
      <w:r w:rsidRPr="00060BE9">
        <w:t xml:space="preserve"> based on all the information available to them </w:t>
      </w:r>
      <w:r w:rsidR="00734EDC" w:rsidRPr="00060BE9">
        <w:t xml:space="preserve">at the time </w:t>
      </w:r>
      <w:r w:rsidRPr="00060BE9">
        <w:t>and provide it to all parties for comment. All parties will be given a reasonable time to provide feedback.</w:t>
      </w:r>
      <w:r w:rsidR="00DA2904" w:rsidRPr="00060BE9">
        <w:t xml:space="preserve"> </w:t>
      </w:r>
      <w:r w:rsidRPr="00060BE9">
        <w:t>The investigator’s final report will take this feedback into account</w:t>
      </w:r>
      <w:r w:rsidR="00D906F1" w:rsidRPr="00060BE9">
        <w:t>.</w:t>
      </w:r>
    </w:p>
    <w:p w14:paraId="01BADEC7" w14:textId="41E64BF7" w:rsidR="001A4FF1" w:rsidRPr="000757FE" w:rsidRDefault="001A4FF1" w:rsidP="00562216">
      <w:pPr>
        <w:pStyle w:val="Heading2"/>
        <w:spacing w:before="280"/>
      </w:pPr>
      <w:r w:rsidRPr="000757FE">
        <w:t>Step 4 – Determine the outcome of the complaint</w:t>
      </w:r>
    </w:p>
    <w:p w14:paraId="7233525D" w14:textId="0BF6FDA3" w:rsidR="000861B4" w:rsidRPr="000757FE" w:rsidRDefault="00E5307C" w:rsidP="00E5307C">
      <w:pPr>
        <w:pStyle w:val="NumberedParagraph"/>
      </w:pPr>
      <w:r w:rsidRPr="000757FE">
        <w:t xml:space="preserve">If </w:t>
      </w:r>
      <w:r w:rsidR="0082512A" w:rsidRPr="000757FE">
        <w:t>some or all matters are</w:t>
      </w:r>
      <w:r w:rsidRPr="000757FE">
        <w:t xml:space="preserve"> resolved through consensual resolution between the parties </w:t>
      </w:r>
      <w:r w:rsidR="00FA0725" w:rsidRPr="000757FE">
        <w:t>(including through informal resolution, early resolution or mediation), the outcome of the complaint wil</w:t>
      </w:r>
      <w:r w:rsidR="003F2E04" w:rsidRPr="000757FE">
        <w:t>l be the resolution agreed between the parties.</w:t>
      </w:r>
    </w:p>
    <w:p w14:paraId="339286C5" w14:textId="592E1F25" w:rsidR="00395EC7" w:rsidRPr="000757FE" w:rsidRDefault="0082512A" w:rsidP="00395EC7">
      <w:pPr>
        <w:pStyle w:val="NumberedParagraph"/>
      </w:pPr>
      <w:r w:rsidRPr="000757FE">
        <w:lastRenderedPageBreak/>
        <w:t xml:space="preserve">If a </w:t>
      </w:r>
      <w:r w:rsidR="00692A11" w:rsidRPr="000757FE">
        <w:t>decision is required,</w:t>
      </w:r>
      <w:r w:rsidR="007C2619" w:rsidRPr="000757FE">
        <w:t xml:space="preserve"> including on the outcomes of any investigation,</w:t>
      </w:r>
      <w:r w:rsidR="00692A11" w:rsidRPr="000757FE">
        <w:t xml:space="preserve"> the following process will apply.</w:t>
      </w:r>
    </w:p>
    <w:p w14:paraId="4A628CA5" w14:textId="564107B9" w:rsidR="00EC67F0" w:rsidRPr="000757FE" w:rsidRDefault="00EC67F0" w:rsidP="00EC67F0">
      <w:pPr>
        <w:pStyle w:val="Heading3"/>
      </w:pPr>
      <w:r w:rsidRPr="000757FE">
        <w:t>Decision-making process</w:t>
      </w:r>
    </w:p>
    <w:p w14:paraId="318AB33C" w14:textId="76F55682" w:rsidR="00EC67F0" w:rsidRPr="000757FE" w:rsidRDefault="007C2619" w:rsidP="007C2619">
      <w:pPr>
        <w:pStyle w:val="NumberedParagraph"/>
      </w:pPr>
      <w:r w:rsidRPr="000757FE">
        <w:rPr>
          <w:szCs w:val="24"/>
        </w:rPr>
        <w:t>[</w:t>
      </w:r>
      <w:r w:rsidRPr="000757FE">
        <w:rPr>
          <w:rStyle w:val="Allorgs"/>
          <w:lang w:val="en-NZ"/>
        </w:rPr>
        <w:t>Name</w:t>
      </w:r>
      <w:r w:rsidR="00EC67F0" w:rsidRPr="000757FE">
        <w:rPr>
          <w:rStyle w:val="Allorgs"/>
          <w:lang w:val="en-NZ"/>
        </w:rPr>
        <w:t xml:space="preserve"> of organisation</w:t>
      </w:r>
      <w:r w:rsidRPr="000757FE">
        <w:rPr>
          <w:szCs w:val="24"/>
        </w:rPr>
        <w:t>]</w:t>
      </w:r>
      <w:r w:rsidR="00EC67F0" w:rsidRPr="000757FE">
        <w:rPr>
          <w:szCs w:val="24"/>
        </w:rPr>
        <w:t xml:space="preserve"> </w:t>
      </w:r>
      <w:r w:rsidR="00EC67F0" w:rsidRPr="000757FE">
        <w:t>will</w:t>
      </w:r>
      <w:r w:rsidR="00EC67F0" w:rsidRPr="000757FE">
        <w:rPr>
          <w:spacing w:val="-23"/>
        </w:rPr>
        <w:t xml:space="preserve"> </w:t>
      </w:r>
      <w:r w:rsidR="00EC67F0" w:rsidRPr="000757FE">
        <w:t>provide</w:t>
      </w:r>
      <w:r w:rsidR="00EC67F0" w:rsidRPr="000757FE">
        <w:rPr>
          <w:spacing w:val="-23"/>
        </w:rPr>
        <w:t xml:space="preserve"> </w:t>
      </w:r>
      <w:r w:rsidR="00EC67F0" w:rsidRPr="000757FE">
        <w:t>the</w:t>
      </w:r>
      <w:r w:rsidR="00EC67F0" w:rsidRPr="000757FE">
        <w:rPr>
          <w:spacing w:val="-23"/>
        </w:rPr>
        <w:t xml:space="preserve"> </w:t>
      </w:r>
      <w:r w:rsidR="00EC67F0" w:rsidRPr="000757FE">
        <w:t>complainant</w:t>
      </w:r>
      <w:r w:rsidR="00EC67F0" w:rsidRPr="000757FE">
        <w:rPr>
          <w:spacing w:val="-23"/>
        </w:rPr>
        <w:t xml:space="preserve"> </w:t>
      </w:r>
      <w:r w:rsidR="00EC67F0" w:rsidRPr="000757FE">
        <w:t>and</w:t>
      </w:r>
      <w:r w:rsidR="00EC67F0" w:rsidRPr="000757FE">
        <w:rPr>
          <w:spacing w:val="-23"/>
        </w:rPr>
        <w:t xml:space="preserve"> </w:t>
      </w:r>
      <w:r w:rsidR="00EC67F0" w:rsidRPr="000757FE">
        <w:t>the</w:t>
      </w:r>
      <w:r w:rsidR="00D906F1" w:rsidRPr="000757FE">
        <w:t xml:space="preserve"> respon</w:t>
      </w:r>
      <w:r w:rsidR="00734EDC" w:rsidRPr="000757FE">
        <w:t>d</w:t>
      </w:r>
      <w:r w:rsidR="00D906F1" w:rsidRPr="000757FE">
        <w:t>ent</w:t>
      </w:r>
      <w:r w:rsidR="00EC67F0" w:rsidRPr="000757FE">
        <w:rPr>
          <w:spacing w:val="-6"/>
        </w:rPr>
        <w:t>,</w:t>
      </w:r>
      <w:r w:rsidR="00EC67F0" w:rsidRPr="000757FE">
        <w:rPr>
          <w:spacing w:val="-20"/>
        </w:rPr>
        <w:t xml:space="preserve"> </w:t>
      </w:r>
      <w:r w:rsidR="00EC67F0" w:rsidRPr="000757FE">
        <w:rPr>
          <w:spacing w:val="-6"/>
        </w:rPr>
        <w:t>in</w:t>
      </w:r>
      <w:r w:rsidR="00EC67F0" w:rsidRPr="000757FE">
        <w:rPr>
          <w:spacing w:val="-20"/>
        </w:rPr>
        <w:t xml:space="preserve"> </w:t>
      </w:r>
      <w:r w:rsidR="00EC67F0" w:rsidRPr="000757FE">
        <w:rPr>
          <w:spacing w:val="-6"/>
        </w:rPr>
        <w:t>advance</w:t>
      </w:r>
      <w:r w:rsidR="00EC67F0" w:rsidRPr="000757FE">
        <w:rPr>
          <w:spacing w:val="-20"/>
        </w:rPr>
        <w:t xml:space="preserve"> </w:t>
      </w:r>
      <w:r w:rsidR="00EC67F0" w:rsidRPr="000757FE">
        <w:rPr>
          <w:spacing w:val="-6"/>
        </w:rPr>
        <w:t>of</w:t>
      </w:r>
      <w:r w:rsidR="00EC67F0" w:rsidRPr="000757FE">
        <w:rPr>
          <w:spacing w:val="-25"/>
        </w:rPr>
        <w:t xml:space="preserve"> </w:t>
      </w:r>
      <w:r w:rsidR="00EC67F0" w:rsidRPr="000757FE">
        <w:rPr>
          <w:spacing w:val="-6"/>
        </w:rPr>
        <w:t>the</w:t>
      </w:r>
      <w:r w:rsidR="00EC67F0" w:rsidRPr="000757FE">
        <w:rPr>
          <w:spacing w:val="-20"/>
        </w:rPr>
        <w:t xml:space="preserve"> </w:t>
      </w:r>
      <w:r w:rsidR="00EC67F0" w:rsidRPr="000757FE">
        <w:rPr>
          <w:spacing w:val="-6"/>
        </w:rPr>
        <w:t>process,</w:t>
      </w:r>
      <w:r w:rsidR="00EC67F0" w:rsidRPr="000757FE">
        <w:rPr>
          <w:spacing w:val="-20"/>
        </w:rPr>
        <w:t xml:space="preserve"> </w:t>
      </w:r>
      <w:r w:rsidR="00EC67F0" w:rsidRPr="000757FE">
        <w:rPr>
          <w:spacing w:val="-6"/>
        </w:rPr>
        <w:t xml:space="preserve">with </w:t>
      </w:r>
      <w:r w:rsidR="00EC67F0" w:rsidRPr="000757FE">
        <w:rPr>
          <w:spacing w:val="-4"/>
        </w:rPr>
        <w:t>an</w:t>
      </w:r>
      <w:r w:rsidR="00EC67F0" w:rsidRPr="000757FE">
        <w:rPr>
          <w:spacing w:val="-17"/>
        </w:rPr>
        <w:t xml:space="preserve"> </w:t>
      </w:r>
      <w:r w:rsidR="00EC67F0" w:rsidRPr="000757FE">
        <w:rPr>
          <w:spacing w:val="-4"/>
        </w:rPr>
        <w:t>overview</w:t>
      </w:r>
      <w:r w:rsidR="00EC67F0" w:rsidRPr="000757FE">
        <w:rPr>
          <w:spacing w:val="-17"/>
        </w:rPr>
        <w:t xml:space="preserve"> </w:t>
      </w:r>
      <w:r w:rsidR="00EC67F0" w:rsidRPr="000757FE">
        <w:rPr>
          <w:spacing w:val="-4"/>
        </w:rPr>
        <w:t>of</w:t>
      </w:r>
      <w:r w:rsidR="00EC67F0" w:rsidRPr="000757FE">
        <w:rPr>
          <w:spacing w:val="-23"/>
        </w:rPr>
        <w:t xml:space="preserve"> </w:t>
      </w:r>
      <w:r w:rsidR="00EC67F0" w:rsidRPr="000757FE">
        <w:rPr>
          <w:spacing w:val="-4"/>
        </w:rPr>
        <w:t>the</w:t>
      </w:r>
      <w:r w:rsidR="00EC67F0" w:rsidRPr="000757FE">
        <w:rPr>
          <w:spacing w:val="-17"/>
        </w:rPr>
        <w:t xml:space="preserve"> </w:t>
      </w:r>
      <w:r w:rsidR="00EC67F0" w:rsidRPr="000757FE">
        <w:rPr>
          <w:spacing w:val="-4"/>
        </w:rPr>
        <w:t>structure</w:t>
      </w:r>
      <w:r w:rsidR="00EC67F0" w:rsidRPr="000757FE">
        <w:rPr>
          <w:spacing w:val="-17"/>
        </w:rPr>
        <w:t xml:space="preserve"> </w:t>
      </w:r>
      <w:r w:rsidR="00EC67F0" w:rsidRPr="000757FE">
        <w:rPr>
          <w:spacing w:val="-4"/>
        </w:rPr>
        <w:t>of</w:t>
      </w:r>
      <w:r w:rsidR="00EC67F0" w:rsidRPr="000757FE">
        <w:rPr>
          <w:spacing w:val="-23"/>
        </w:rPr>
        <w:t xml:space="preserve"> </w:t>
      </w:r>
      <w:r w:rsidR="00EC67F0" w:rsidRPr="000757FE">
        <w:rPr>
          <w:spacing w:val="-4"/>
        </w:rPr>
        <w:t>the</w:t>
      </w:r>
      <w:r w:rsidR="00EC67F0" w:rsidRPr="000757FE">
        <w:rPr>
          <w:spacing w:val="-17"/>
        </w:rPr>
        <w:t xml:space="preserve"> </w:t>
      </w:r>
      <w:r w:rsidR="00EC67F0" w:rsidRPr="000757FE">
        <w:rPr>
          <w:spacing w:val="-4"/>
        </w:rPr>
        <w:t>process,</w:t>
      </w:r>
      <w:r w:rsidR="00EC67F0" w:rsidRPr="000757FE">
        <w:rPr>
          <w:spacing w:val="-17"/>
        </w:rPr>
        <w:t xml:space="preserve"> </w:t>
      </w:r>
      <w:r w:rsidR="00EC67F0" w:rsidRPr="000757FE">
        <w:rPr>
          <w:spacing w:val="-4"/>
        </w:rPr>
        <w:t>the</w:t>
      </w:r>
      <w:r w:rsidR="00EC67F0" w:rsidRPr="000757FE">
        <w:rPr>
          <w:spacing w:val="-17"/>
        </w:rPr>
        <w:t xml:space="preserve"> </w:t>
      </w:r>
      <w:r w:rsidR="00EC67F0" w:rsidRPr="000757FE">
        <w:rPr>
          <w:spacing w:val="-4"/>
        </w:rPr>
        <w:t>identity</w:t>
      </w:r>
      <w:r w:rsidR="00EC67F0" w:rsidRPr="000757FE">
        <w:rPr>
          <w:spacing w:val="-17"/>
        </w:rPr>
        <w:t xml:space="preserve"> </w:t>
      </w:r>
      <w:r w:rsidR="00EC67F0" w:rsidRPr="000757FE">
        <w:rPr>
          <w:spacing w:val="-4"/>
        </w:rPr>
        <w:t>of</w:t>
      </w:r>
      <w:r w:rsidR="00562216" w:rsidRPr="000757FE">
        <w:rPr>
          <w:spacing w:val="-4"/>
        </w:rPr>
        <w:t> </w:t>
      </w:r>
      <w:r w:rsidR="00EC67F0" w:rsidRPr="000757FE">
        <w:rPr>
          <w:spacing w:val="-2"/>
        </w:rPr>
        <w:t>the</w:t>
      </w:r>
      <w:r w:rsidR="00EC67F0" w:rsidRPr="000757FE">
        <w:rPr>
          <w:spacing w:val="-18"/>
        </w:rPr>
        <w:t xml:space="preserve"> </w:t>
      </w:r>
      <w:r w:rsidR="00EC67F0" w:rsidRPr="000757FE">
        <w:rPr>
          <w:spacing w:val="-2"/>
        </w:rPr>
        <w:t>decision</w:t>
      </w:r>
      <w:r w:rsidR="00EC67F0" w:rsidRPr="000757FE">
        <w:rPr>
          <w:spacing w:val="-18"/>
        </w:rPr>
        <w:t xml:space="preserve"> </w:t>
      </w:r>
      <w:r w:rsidR="00EC67F0" w:rsidRPr="000757FE">
        <w:rPr>
          <w:spacing w:val="-2"/>
        </w:rPr>
        <w:t>maker(s)</w:t>
      </w:r>
      <w:r w:rsidR="00EC67F0" w:rsidRPr="000757FE">
        <w:rPr>
          <w:spacing w:val="-18"/>
        </w:rPr>
        <w:t xml:space="preserve"> </w:t>
      </w:r>
      <w:r w:rsidR="00EC67F0" w:rsidRPr="000757FE">
        <w:rPr>
          <w:spacing w:val="-2"/>
        </w:rPr>
        <w:t>and</w:t>
      </w:r>
      <w:r w:rsidR="00EC67F0" w:rsidRPr="000757FE">
        <w:rPr>
          <w:spacing w:val="-18"/>
        </w:rPr>
        <w:t xml:space="preserve"> </w:t>
      </w:r>
      <w:r w:rsidR="00EC67F0" w:rsidRPr="000757FE">
        <w:rPr>
          <w:spacing w:val="-2"/>
        </w:rPr>
        <w:t>expected</w:t>
      </w:r>
      <w:r w:rsidR="00EC67F0" w:rsidRPr="000757FE">
        <w:rPr>
          <w:spacing w:val="-18"/>
        </w:rPr>
        <w:t xml:space="preserve"> </w:t>
      </w:r>
      <w:r w:rsidR="00EC67F0" w:rsidRPr="000757FE">
        <w:rPr>
          <w:spacing w:val="-2"/>
        </w:rPr>
        <w:t>timeframe.</w:t>
      </w:r>
    </w:p>
    <w:p w14:paraId="310AE023" w14:textId="0976A0F3" w:rsidR="00EC67F0" w:rsidRPr="000757FE" w:rsidRDefault="00395EC7" w:rsidP="00395EC7">
      <w:pPr>
        <w:pStyle w:val="NumberedParagraph"/>
      </w:pPr>
      <w:r w:rsidRPr="000757FE">
        <w:rPr>
          <w:szCs w:val="24"/>
        </w:rPr>
        <w:t>[</w:t>
      </w:r>
      <w:r w:rsidRPr="000757FE">
        <w:rPr>
          <w:rStyle w:val="Allorgs"/>
          <w:lang w:val="en-NZ"/>
        </w:rPr>
        <w:t>Name of organisation</w:t>
      </w:r>
      <w:r w:rsidRPr="000757FE">
        <w:rPr>
          <w:szCs w:val="24"/>
        </w:rPr>
        <w:t>]</w:t>
      </w:r>
      <w:r w:rsidR="00EC67F0" w:rsidRPr="000757FE">
        <w:rPr>
          <w:szCs w:val="24"/>
        </w:rPr>
        <w:t xml:space="preserve"> </w:t>
      </w:r>
      <w:r w:rsidR="00EC67F0" w:rsidRPr="000757FE">
        <w:rPr>
          <w:spacing w:val="-2"/>
        </w:rPr>
        <w:t>may</w:t>
      </w:r>
      <w:r w:rsidR="00EC67F0" w:rsidRPr="000757FE">
        <w:rPr>
          <w:spacing w:val="-21"/>
        </w:rPr>
        <w:t xml:space="preserve"> </w:t>
      </w:r>
      <w:r w:rsidR="00EC67F0" w:rsidRPr="000757FE">
        <w:rPr>
          <w:spacing w:val="-2"/>
        </w:rPr>
        <w:t>ask</w:t>
      </w:r>
      <w:r w:rsidR="00EC67F0" w:rsidRPr="000757FE">
        <w:rPr>
          <w:spacing w:val="-21"/>
        </w:rPr>
        <w:t xml:space="preserve"> </w:t>
      </w:r>
      <w:r w:rsidR="00EC67F0" w:rsidRPr="000757FE">
        <w:rPr>
          <w:spacing w:val="-2"/>
        </w:rPr>
        <w:t>the</w:t>
      </w:r>
      <w:r w:rsidR="00EC67F0" w:rsidRPr="000757FE">
        <w:rPr>
          <w:spacing w:val="-21"/>
        </w:rPr>
        <w:t xml:space="preserve"> </w:t>
      </w:r>
      <w:r w:rsidR="00EC67F0" w:rsidRPr="000757FE">
        <w:rPr>
          <w:spacing w:val="-2"/>
        </w:rPr>
        <w:t>complainant</w:t>
      </w:r>
      <w:r w:rsidR="00EC67F0" w:rsidRPr="000757FE">
        <w:rPr>
          <w:spacing w:val="-21"/>
        </w:rPr>
        <w:t xml:space="preserve"> </w:t>
      </w:r>
      <w:r w:rsidR="00EC67F0" w:rsidRPr="000757FE">
        <w:rPr>
          <w:spacing w:val="-2"/>
        </w:rPr>
        <w:t>and</w:t>
      </w:r>
      <w:r w:rsidR="00EC67F0" w:rsidRPr="000757FE">
        <w:rPr>
          <w:spacing w:val="-21"/>
        </w:rPr>
        <w:t xml:space="preserve"> </w:t>
      </w:r>
      <w:r w:rsidR="00EC67F0" w:rsidRPr="000757FE">
        <w:rPr>
          <w:spacing w:val="-2"/>
        </w:rPr>
        <w:t>any</w:t>
      </w:r>
      <w:r w:rsidR="00EC67F0" w:rsidRPr="000757FE">
        <w:rPr>
          <w:spacing w:val="-21"/>
        </w:rPr>
        <w:t xml:space="preserve"> </w:t>
      </w:r>
      <w:r w:rsidR="00EC67F0" w:rsidRPr="000757FE">
        <w:rPr>
          <w:spacing w:val="-2"/>
        </w:rPr>
        <w:t>other</w:t>
      </w:r>
      <w:r w:rsidR="00EC67F0" w:rsidRPr="000757FE">
        <w:rPr>
          <w:spacing w:val="-21"/>
        </w:rPr>
        <w:t xml:space="preserve"> </w:t>
      </w:r>
      <w:r w:rsidR="00EC67F0" w:rsidRPr="000757FE">
        <w:rPr>
          <w:spacing w:val="-2"/>
        </w:rPr>
        <w:t xml:space="preserve">relevant </w:t>
      </w:r>
      <w:r w:rsidR="00EC67F0" w:rsidRPr="000757FE">
        <w:t>people,</w:t>
      </w:r>
      <w:r w:rsidR="00EC67F0" w:rsidRPr="000757FE">
        <w:rPr>
          <w:spacing w:val="-20"/>
        </w:rPr>
        <w:t xml:space="preserve"> </w:t>
      </w:r>
      <w:r w:rsidR="00EC67F0" w:rsidRPr="000757FE">
        <w:t>including</w:t>
      </w:r>
      <w:r w:rsidR="00EC67F0" w:rsidRPr="000757FE">
        <w:rPr>
          <w:spacing w:val="-20"/>
        </w:rPr>
        <w:t xml:space="preserve"> </w:t>
      </w:r>
      <w:r w:rsidR="00EC67F0" w:rsidRPr="000757FE">
        <w:t>the</w:t>
      </w:r>
      <w:r w:rsidR="00734EDC" w:rsidRPr="000757FE">
        <w:t xml:space="preserve"> respondent</w:t>
      </w:r>
      <w:r w:rsidR="00EC67F0" w:rsidRPr="000757FE">
        <w:rPr>
          <w:spacing w:val="-6"/>
        </w:rPr>
        <w:t>,</w:t>
      </w:r>
      <w:r w:rsidR="00EC67F0" w:rsidRPr="000757FE">
        <w:rPr>
          <w:spacing w:val="-21"/>
        </w:rPr>
        <w:t xml:space="preserve"> </w:t>
      </w:r>
      <w:r w:rsidR="00EC67F0" w:rsidRPr="000757FE">
        <w:rPr>
          <w:spacing w:val="-6"/>
        </w:rPr>
        <w:t>to</w:t>
      </w:r>
      <w:r w:rsidR="00EC67F0" w:rsidRPr="000757FE">
        <w:rPr>
          <w:spacing w:val="-21"/>
        </w:rPr>
        <w:t xml:space="preserve"> </w:t>
      </w:r>
      <w:r w:rsidR="00EC67F0" w:rsidRPr="000757FE">
        <w:rPr>
          <w:spacing w:val="-6"/>
        </w:rPr>
        <w:t>give</w:t>
      </w:r>
      <w:r w:rsidR="00EC67F0" w:rsidRPr="000757FE">
        <w:rPr>
          <w:spacing w:val="-21"/>
        </w:rPr>
        <w:t xml:space="preserve"> </w:t>
      </w:r>
      <w:r w:rsidR="00EC67F0" w:rsidRPr="000757FE">
        <w:rPr>
          <w:spacing w:val="-6"/>
        </w:rPr>
        <w:t>further</w:t>
      </w:r>
      <w:r w:rsidR="00EC67F0" w:rsidRPr="000757FE">
        <w:rPr>
          <w:spacing w:val="-21"/>
        </w:rPr>
        <w:t xml:space="preserve"> </w:t>
      </w:r>
      <w:r w:rsidR="00EC67F0" w:rsidRPr="000757FE">
        <w:rPr>
          <w:spacing w:val="-6"/>
        </w:rPr>
        <w:t>information</w:t>
      </w:r>
      <w:r w:rsidR="00EC67F0" w:rsidRPr="000757FE">
        <w:rPr>
          <w:spacing w:val="-21"/>
        </w:rPr>
        <w:t xml:space="preserve"> </w:t>
      </w:r>
      <w:r w:rsidR="00EC67F0" w:rsidRPr="000757FE">
        <w:rPr>
          <w:spacing w:val="-6"/>
        </w:rPr>
        <w:t>in</w:t>
      </w:r>
      <w:r w:rsidR="00EC67F0" w:rsidRPr="000757FE">
        <w:rPr>
          <w:spacing w:val="-21"/>
        </w:rPr>
        <w:t xml:space="preserve"> </w:t>
      </w:r>
      <w:r w:rsidR="00EC67F0" w:rsidRPr="000757FE">
        <w:rPr>
          <w:spacing w:val="-6"/>
        </w:rPr>
        <w:t>a</w:t>
      </w:r>
      <w:r w:rsidR="00EC67F0" w:rsidRPr="000757FE">
        <w:rPr>
          <w:spacing w:val="-21"/>
        </w:rPr>
        <w:t xml:space="preserve"> </w:t>
      </w:r>
      <w:r w:rsidR="00EC67F0" w:rsidRPr="000757FE">
        <w:rPr>
          <w:spacing w:val="-6"/>
        </w:rPr>
        <w:t>way</w:t>
      </w:r>
      <w:r w:rsidR="00EC67F0" w:rsidRPr="000757FE">
        <w:rPr>
          <w:spacing w:val="-21"/>
        </w:rPr>
        <w:t xml:space="preserve"> </w:t>
      </w:r>
      <w:r w:rsidR="00EC67F0" w:rsidRPr="000757FE">
        <w:rPr>
          <w:spacing w:val="-6"/>
        </w:rPr>
        <w:t>that</w:t>
      </w:r>
      <w:r w:rsidR="00EC67F0" w:rsidRPr="000757FE">
        <w:rPr>
          <w:spacing w:val="-21"/>
        </w:rPr>
        <w:t xml:space="preserve"> </w:t>
      </w:r>
      <w:r w:rsidR="00EC67F0" w:rsidRPr="000757FE">
        <w:rPr>
          <w:spacing w:val="-6"/>
        </w:rPr>
        <w:t>is</w:t>
      </w:r>
      <w:r w:rsidR="00EC67F0" w:rsidRPr="000757FE">
        <w:rPr>
          <w:spacing w:val="-21"/>
        </w:rPr>
        <w:t xml:space="preserve"> </w:t>
      </w:r>
      <w:r w:rsidR="00EC67F0" w:rsidRPr="000757FE">
        <w:rPr>
          <w:spacing w:val="-6"/>
        </w:rPr>
        <w:t xml:space="preserve">comfortable </w:t>
      </w:r>
      <w:r w:rsidR="00EC67F0" w:rsidRPr="000757FE">
        <w:t>to</w:t>
      </w:r>
      <w:r w:rsidR="00EC67F0" w:rsidRPr="000757FE">
        <w:rPr>
          <w:spacing w:val="-23"/>
        </w:rPr>
        <w:t xml:space="preserve"> </w:t>
      </w:r>
      <w:r w:rsidR="00EC67F0" w:rsidRPr="000757FE">
        <w:t>them.</w:t>
      </w:r>
    </w:p>
    <w:p w14:paraId="0945624E" w14:textId="78676CD9" w:rsidR="00EC67F0" w:rsidRPr="000757FE" w:rsidRDefault="00EC67F0" w:rsidP="00395EC7">
      <w:pPr>
        <w:pStyle w:val="NumberedParagraph"/>
        <w:rPr>
          <w:spacing w:val="-2"/>
        </w:rPr>
      </w:pPr>
      <w:r w:rsidRPr="000757FE">
        <w:rPr>
          <w:spacing w:val="-2"/>
        </w:rPr>
        <w:t>The</w:t>
      </w:r>
      <w:r w:rsidRPr="000757FE">
        <w:rPr>
          <w:spacing w:val="-22"/>
        </w:rPr>
        <w:t xml:space="preserve"> </w:t>
      </w:r>
      <w:r w:rsidRPr="000757FE">
        <w:rPr>
          <w:spacing w:val="-2"/>
        </w:rPr>
        <w:t>decision</w:t>
      </w:r>
      <w:r w:rsidRPr="000757FE">
        <w:rPr>
          <w:spacing w:val="-22"/>
        </w:rPr>
        <w:t xml:space="preserve"> </w:t>
      </w:r>
      <w:r w:rsidRPr="000757FE">
        <w:rPr>
          <w:spacing w:val="-2"/>
        </w:rPr>
        <w:t>maker</w:t>
      </w:r>
      <w:r w:rsidRPr="000757FE">
        <w:rPr>
          <w:spacing w:val="-22"/>
        </w:rPr>
        <w:t xml:space="preserve"> </w:t>
      </w:r>
      <w:r w:rsidRPr="000757FE">
        <w:rPr>
          <w:spacing w:val="-2"/>
        </w:rPr>
        <w:t>will</w:t>
      </w:r>
      <w:r w:rsidRPr="000757FE">
        <w:rPr>
          <w:spacing w:val="-22"/>
        </w:rPr>
        <w:t xml:space="preserve"> </w:t>
      </w:r>
      <w:r w:rsidRPr="000757FE">
        <w:rPr>
          <w:spacing w:val="-2"/>
        </w:rPr>
        <w:t>usually</w:t>
      </w:r>
      <w:r w:rsidRPr="000757FE">
        <w:rPr>
          <w:spacing w:val="-22"/>
        </w:rPr>
        <w:t xml:space="preserve"> </w:t>
      </w:r>
      <w:r w:rsidRPr="000757FE">
        <w:rPr>
          <w:spacing w:val="-2"/>
        </w:rPr>
        <w:t>meet</w:t>
      </w:r>
      <w:r w:rsidRPr="000757FE">
        <w:rPr>
          <w:spacing w:val="-22"/>
        </w:rPr>
        <w:t xml:space="preserve"> </w:t>
      </w:r>
      <w:r w:rsidRPr="000757FE">
        <w:rPr>
          <w:spacing w:val="-2"/>
        </w:rPr>
        <w:t>separately</w:t>
      </w:r>
      <w:r w:rsidRPr="000757FE">
        <w:rPr>
          <w:spacing w:val="-22"/>
        </w:rPr>
        <w:t xml:space="preserve"> </w:t>
      </w:r>
      <w:r w:rsidRPr="000757FE">
        <w:rPr>
          <w:spacing w:val="-2"/>
        </w:rPr>
        <w:t>with</w:t>
      </w:r>
      <w:r w:rsidRPr="000757FE">
        <w:rPr>
          <w:spacing w:val="-22"/>
        </w:rPr>
        <w:t xml:space="preserve"> </w:t>
      </w:r>
      <w:r w:rsidRPr="000757FE">
        <w:rPr>
          <w:spacing w:val="-2"/>
        </w:rPr>
        <w:t xml:space="preserve">the </w:t>
      </w:r>
      <w:r w:rsidR="00734EDC" w:rsidRPr="000757FE">
        <w:rPr>
          <w:spacing w:val="-2"/>
        </w:rPr>
        <w:t>complainant</w:t>
      </w:r>
      <w:r w:rsidRPr="000757FE">
        <w:rPr>
          <w:spacing w:val="-17"/>
        </w:rPr>
        <w:t xml:space="preserve"> </w:t>
      </w:r>
      <w:r w:rsidRPr="000757FE">
        <w:t>and</w:t>
      </w:r>
      <w:r w:rsidRPr="000757FE">
        <w:rPr>
          <w:spacing w:val="-17"/>
        </w:rPr>
        <w:t xml:space="preserve"> </w:t>
      </w:r>
      <w:r w:rsidRPr="000757FE">
        <w:t>the</w:t>
      </w:r>
      <w:r w:rsidR="00734EDC" w:rsidRPr="000757FE">
        <w:t xml:space="preserve"> respondent</w:t>
      </w:r>
      <w:r w:rsidRPr="000757FE">
        <w:t>.</w:t>
      </w:r>
      <w:r w:rsidRPr="000757FE">
        <w:rPr>
          <w:spacing w:val="-21"/>
        </w:rPr>
        <w:t xml:space="preserve"> </w:t>
      </w:r>
      <w:r w:rsidRPr="000757FE">
        <w:t>These</w:t>
      </w:r>
      <w:r w:rsidRPr="000757FE">
        <w:rPr>
          <w:spacing w:val="-21"/>
        </w:rPr>
        <w:t xml:space="preserve"> </w:t>
      </w:r>
      <w:r w:rsidRPr="000757FE">
        <w:t>meetings</w:t>
      </w:r>
      <w:r w:rsidRPr="000757FE">
        <w:rPr>
          <w:spacing w:val="-21"/>
        </w:rPr>
        <w:t xml:space="preserve"> </w:t>
      </w:r>
      <w:r w:rsidRPr="000757FE">
        <w:t>will</w:t>
      </w:r>
      <w:r w:rsidRPr="000757FE">
        <w:rPr>
          <w:spacing w:val="-21"/>
        </w:rPr>
        <w:t xml:space="preserve"> </w:t>
      </w:r>
      <w:r w:rsidRPr="000757FE">
        <w:t>be</w:t>
      </w:r>
      <w:r w:rsidRPr="000757FE">
        <w:rPr>
          <w:spacing w:val="-21"/>
        </w:rPr>
        <w:t xml:space="preserve"> </w:t>
      </w:r>
      <w:r w:rsidRPr="000757FE">
        <w:t>at</w:t>
      </w:r>
      <w:r w:rsidRPr="000757FE">
        <w:rPr>
          <w:spacing w:val="-21"/>
        </w:rPr>
        <w:t xml:space="preserve"> </w:t>
      </w:r>
      <w:r w:rsidRPr="000757FE">
        <w:t>a</w:t>
      </w:r>
      <w:r w:rsidRPr="000757FE">
        <w:rPr>
          <w:spacing w:val="-21"/>
        </w:rPr>
        <w:t xml:space="preserve"> </w:t>
      </w:r>
      <w:r w:rsidRPr="000757FE">
        <w:t>time</w:t>
      </w:r>
      <w:r w:rsidRPr="000757FE">
        <w:rPr>
          <w:spacing w:val="-21"/>
        </w:rPr>
        <w:t xml:space="preserve"> </w:t>
      </w:r>
      <w:r w:rsidRPr="000757FE">
        <w:t>and</w:t>
      </w:r>
      <w:r w:rsidRPr="000757FE">
        <w:rPr>
          <w:spacing w:val="-21"/>
        </w:rPr>
        <w:t xml:space="preserve"> </w:t>
      </w:r>
      <w:r w:rsidRPr="000757FE">
        <w:t>place</w:t>
      </w:r>
      <w:r w:rsidRPr="000757FE">
        <w:rPr>
          <w:spacing w:val="-21"/>
        </w:rPr>
        <w:t xml:space="preserve"> </w:t>
      </w:r>
      <w:r w:rsidRPr="000757FE">
        <w:t>and</w:t>
      </w:r>
      <w:r w:rsidRPr="000757FE">
        <w:rPr>
          <w:spacing w:val="-21"/>
        </w:rPr>
        <w:t xml:space="preserve"> </w:t>
      </w:r>
      <w:r w:rsidRPr="000757FE">
        <w:t xml:space="preserve">will </w:t>
      </w:r>
      <w:r w:rsidRPr="000757FE">
        <w:rPr>
          <w:spacing w:val="-6"/>
        </w:rPr>
        <w:t>be</w:t>
      </w:r>
      <w:r w:rsidRPr="000757FE">
        <w:rPr>
          <w:spacing w:val="-21"/>
        </w:rPr>
        <w:t xml:space="preserve"> </w:t>
      </w:r>
      <w:r w:rsidRPr="000757FE">
        <w:rPr>
          <w:spacing w:val="-6"/>
        </w:rPr>
        <w:t>run</w:t>
      </w:r>
      <w:r w:rsidRPr="000757FE">
        <w:rPr>
          <w:spacing w:val="-21"/>
        </w:rPr>
        <w:t xml:space="preserve"> </w:t>
      </w:r>
      <w:r w:rsidRPr="000757FE">
        <w:rPr>
          <w:spacing w:val="-6"/>
        </w:rPr>
        <w:t>according</w:t>
      </w:r>
      <w:r w:rsidRPr="000757FE">
        <w:rPr>
          <w:spacing w:val="-21"/>
        </w:rPr>
        <w:t xml:space="preserve"> </w:t>
      </w:r>
      <w:r w:rsidRPr="000757FE">
        <w:rPr>
          <w:spacing w:val="-6"/>
        </w:rPr>
        <w:t>to</w:t>
      </w:r>
      <w:r w:rsidR="00562216" w:rsidRPr="000757FE">
        <w:rPr>
          <w:spacing w:val="-21"/>
        </w:rPr>
        <w:t> </w:t>
      </w:r>
      <w:r w:rsidRPr="000757FE">
        <w:rPr>
          <w:spacing w:val="-6"/>
        </w:rPr>
        <w:t>a</w:t>
      </w:r>
      <w:r w:rsidRPr="000757FE">
        <w:rPr>
          <w:spacing w:val="-21"/>
        </w:rPr>
        <w:t xml:space="preserve"> </w:t>
      </w:r>
      <w:r w:rsidRPr="000757FE">
        <w:rPr>
          <w:spacing w:val="-6"/>
        </w:rPr>
        <w:t>protocol/agenda</w:t>
      </w:r>
      <w:r w:rsidRPr="000757FE">
        <w:rPr>
          <w:spacing w:val="-21"/>
        </w:rPr>
        <w:t xml:space="preserve"> </w:t>
      </w:r>
      <w:r w:rsidRPr="000757FE">
        <w:rPr>
          <w:spacing w:val="-6"/>
        </w:rPr>
        <w:t>that</w:t>
      </w:r>
      <w:r w:rsidRPr="000757FE">
        <w:rPr>
          <w:spacing w:val="-21"/>
        </w:rPr>
        <w:t xml:space="preserve"> </w:t>
      </w:r>
      <w:r w:rsidRPr="000757FE">
        <w:rPr>
          <w:spacing w:val="-6"/>
        </w:rPr>
        <w:t>suits</w:t>
      </w:r>
      <w:r w:rsidRPr="000757FE">
        <w:rPr>
          <w:spacing w:val="-21"/>
        </w:rPr>
        <w:t xml:space="preserve"> </w:t>
      </w:r>
      <w:r w:rsidRPr="000757FE">
        <w:rPr>
          <w:spacing w:val="-6"/>
        </w:rPr>
        <w:t xml:space="preserve">everyone, </w:t>
      </w:r>
      <w:r w:rsidRPr="000757FE">
        <w:rPr>
          <w:spacing w:val="-2"/>
        </w:rPr>
        <w:t>to</w:t>
      </w:r>
      <w:r w:rsidRPr="000757FE">
        <w:rPr>
          <w:spacing w:val="-19"/>
        </w:rPr>
        <w:t xml:space="preserve"> </w:t>
      </w:r>
      <w:r w:rsidRPr="000757FE">
        <w:rPr>
          <w:spacing w:val="-2"/>
        </w:rPr>
        <w:t>the</w:t>
      </w:r>
      <w:r w:rsidRPr="000757FE">
        <w:rPr>
          <w:spacing w:val="-19"/>
        </w:rPr>
        <w:t xml:space="preserve"> </w:t>
      </w:r>
      <w:r w:rsidRPr="000757FE">
        <w:rPr>
          <w:spacing w:val="-2"/>
        </w:rPr>
        <w:t>extent</w:t>
      </w:r>
      <w:r w:rsidRPr="000757FE">
        <w:rPr>
          <w:spacing w:val="-19"/>
        </w:rPr>
        <w:t xml:space="preserve"> </w:t>
      </w:r>
      <w:r w:rsidRPr="000757FE">
        <w:rPr>
          <w:spacing w:val="-2"/>
        </w:rPr>
        <w:t>possible.</w:t>
      </w:r>
      <w:r w:rsidRPr="000757FE">
        <w:rPr>
          <w:spacing w:val="-19"/>
        </w:rPr>
        <w:t xml:space="preserve"> </w:t>
      </w:r>
      <w:r w:rsidRPr="000757FE">
        <w:rPr>
          <w:spacing w:val="-2"/>
        </w:rPr>
        <w:t>People</w:t>
      </w:r>
      <w:r w:rsidRPr="000757FE">
        <w:rPr>
          <w:spacing w:val="-19"/>
        </w:rPr>
        <w:t xml:space="preserve"> </w:t>
      </w:r>
      <w:r w:rsidRPr="000757FE">
        <w:rPr>
          <w:spacing w:val="-2"/>
        </w:rPr>
        <w:t>may</w:t>
      </w:r>
      <w:r w:rsidRPr="000757FE">
        <w:rPr>
          <w:spacing w:val="-19"/>
        </w:rPr>
        <w:t xml:space="preserve"> </w:t>
      </w:r>
      <w:r w:rsidRPr="000757FE">
        <w:rPr>
          <w:spacing w:val="-2"/>
        </w:rPr>
        <w:t>be</w:t>
      </w:r>
      <w:r w:rsidRPr="000757FE">
        <w:rPr>
          <w:spacing w:val="-19"/>
        </w:rPr>
        <w:t xml:space="preserve"> </w:t>
      </w:r>
      <w:r w:rsidRPr="000757FE">
        <w:rPr>
          <w:spacing w:val="-2"/>
        </w:rPr>
        <w:t>accompanied</w:t>
      </w:r>
      <w:r w:rsidRPr="000757FE">
        <w:rPr>
          <w:spacing w:val="-19"/>
        </w:rPr>
        <w:t xml:space="preserve"> </w:t>
      </w:r>
      <w:r w:rsidRPr="000757FE">
        <w:rPr>
          <w:spacing w:val="-2"/>
        </w:rPr>
        <w:t>by chosen</w:t>
      </w:r>
      <w:r w:rsidRPr="000757FE">
        <w:rPr>
          <w:spacing w:val="-19"/>
        </w:rPr>
        <w:t xml:space="preserve"> </w:t>
      </w:r>
      <w:r w:rsidRPr="000757FE">
        <w:rPr>
          <w:spacing w:val="-2"/>
        </w:rPr>
        <w:t>family/whānau</w:t>
      </w:r>
      <w:r w:rsidRPr="000757FE">
        <w:rPr>
          <w:spacing w:val="-19"/>
        </w:rPr>
        <w:t xml:space="preserve"> </w:t>
      </w:r>
      <w:r w:rsidRPr="000757FE">
        <w:rPr>
          <w:spacing w:val="-2"/>
        </w:rPr>
        <w:t>and/or</w:t>
      </w:r>
      <w:r w:rsidRPr="000757FE">
        <w:rPr>
          <w:spacing w:val="-19"/>
        </w:rPr>
        <w:t xml:space="preserve"> </w:t>
      </w:r>
      <w:r w:rsidRPr="000757FE">
        <w:rPr>
          <w:spacing w:val="-2"/>
        </w:rPr>
        <w:t>other</w:t>
      </w:r>
      <w:r w:rsidRPr="000757FE">
        <w:rPr>
          <w:spacing w:val="-19"/>
        </w:rPr>
        <w:t xml:space="preserve"> </w:t>
      </w:r>
      <w:r w:rsidRPr="000757FE">
        <w:rPr>
          <w:spacing w:val="-2"/>
        </w:rPr>
        <w:t>support</w:t>
      </w:r>
      <w:r w:rsidRPr="000757FE">
        <w:rPr>
          <w:spacing w:val="-19"/>
        </w:rPr>
        <w:t xml:space="preserve"> </w:t>
      </w:r>
      <w:r w:rsidRPr="000757FE">
        <w:rPr>
          <w:spacing w:val="-2"/>
        </w:rPr>
        <w:t>people.</w:t>
      </w:r>
    </w:p>
    <w:p w14:paraId="5E63E130" w14:textId="4F3AD222" w:rsidR="00395EC7" w:rsidRPr="000757FE" w:rsidRDefault="00EC67F0" w:rsidP="00395EC7">
      <w:pPr>
        <w:pStyle w:val="NumberedParagraph"/>
      </w:pPr>
      <w:r w:rsidRPr="000757FE">
        <w:t>Decisions</w:t>
      </w:r>
      <w:r w:rsidRPr="000757FE">
        <w:rPr>
          <w:spacing w:val="-23"/>
        </w:rPr>
        <w:t xml:space="preserve"> </w:t>
      </w:r>
      <w:r w:rsidR="00395EC7" w:rsidRPr="000757FE">
        <w:t xml:space="preserve">will </w:t>
      </w:r>
      <w:r w:rsidRPr="000757FE">
        <w:t>be</w:t>
      </w:r>
      <w:r w:rsidRPr="000757FE">
        <w:rPr>
          <w:spacing w:val="-23"/>
        </w:rPr>
        <w:t xml:space="preserve"> </w:t>
      </w:r>
      <w:r w:rsidRPr="000757FE">
        <w:t>made</w:t>
      </w:r>
      <w:r w:rsidRPr="000757FE">
        <w:rPr>
          <w:spacing w:val="-23"/>
        </w:rPr>
        <w:t xml:space="preserve"> </w:t>
      </w:r>
      <w:r w:rsidRPr="000757FE">
        <w:t>in</w:t>
      </w:r>
      <w:r w:rsidRPr="000757FE">
        <w:rPr>
          <w:spacing w:val="-23"/>
        </w:rPr>
        <w:t xml:space="preserve"> </w:t>
      </w:r>
      <w:r w:rsidRPr="000757FE">
        <w:t>a</w:t>
      </w:r>
      <w:r w:rsidRPr="000757FE">
        <w:rPr>
          <w:spacing w:val="-23"/>
        </w:rPr>
        <w:t xml:space="preserve"> </w:t>
      </w:r>
      <w:r w:rsidRPr="000757FE">
        <w:t>careful,</w:t>
      </w:r>
      <w:r w:rsidRPr="000757FE">
        <w:rPr>
          <w:spacing w:val="-23"/>
        </w:rPr>
        <w:t xml:space="preserve"> </w:t>
      </w:r>
      <w:r w:rsidRPr="000757FE">
        <w:t>reasoned</w:t>
      </w:r>
      <w:r w:rsidRPr="000757FE">
        <w:rPr>
          <w:spacing w:val="-23"/>
        </w:rPr>
        <w:t xml:space="preserve"> </w:t>
      </w:r>
      <w:r w:rsidRPr="000757FE">
        <w:t>way</w:t>
      </w:r>
      <w:r w:rsidRPr="000757FE">
        <w:rPr>
          <w:spacing w:val="-23"/>
        </w:rPr>
        <w:t xml:space="preserve"> </w:t>
      </w:r>
      <w:r w:rsidRPr="000757FE">
        <w:t xml:space="preserve">that </w:t>
      </w:r>
      <w:r w:rsidRPr="000757FE">
        <w:rPr>
          <w:spacing w:val="-4"/>
        </w:rPr>
        <w:t>is</w:t>
      </w:r>
      <w:r w:rsidRPr="000757FE">
        <w:rPr>
          <w:spacing w:val="-23"/>
        </w:rPr>
        <w:t xml:space="preserve"> </w:t>
      </w:r>
      <w:r w:rsidRPr="000757FE">
        <w:rPr>
          <w:spacing w:val="-4"/>
        </w:rPr>
        <w:t>justified</w:t>
      </w:r>
      <w:r w:rsidRPr="000757FE">
        <w:rPr>
          <w:spacing w:val="-23"/>
        </w:rPr>
        <w:t xml:space="preserve"> </w:t>
      </w:r>
      <w:r w:rsidRPr="000757FE">
        <w:rPr>
          <w:spacing w:val="-4"/>
        </w:rPr>
        <w:t>on</w:t>
      </w:r>
      <w:r w:rsidRPr="000757FE">
        <w:rPr>
          <w:spacing w:val="-23"/>
        </w:rPr>
        <w:t xml:space="preserve"> </w:t>
      </w:r>
      <w:r w:rsidRPr="000757FE">
        <w:rPr>
          <w:spacing w:val="-4"/>
        </w:rPr>
        <w:t>the</w:t>
      </w:r>
      <w:r w:rsidRPr="000757FE">
        <w:rPr>
          <w:spacing w:val="-23"/>
        </w:rPr>
        <w:t xml:space="preserve"> </w:t>
      </w:r>
      <w:r w:rsidRPr="000757FE">
        <w:rPr>
          <w:spacing w:val="-4"/>
        </w:rPr>
        <w:t>facts</w:t>
      </w:r>
      <w:r w:rsidRPr="000757FE">
        <w:rPr>
          <w:spacing w:val="-23"/>
        </w:rPr>
        <w:t xml:space="preserve"> </w:t>
      </w:r>
      <w:r w:rsidRPr="000757FE">
        <w:rPr>
          <w:spacing w:val="-4"/>
        </w:rPr>
        <w:t>and</w:t>
      </w:r>
      <w:r w:rsidRPr="000757FE">
        <w:rPr>
          <w:spacing w:val="-23"/>
        </w:rPr>
        <w:t xml:space="preserve"> </w:t>
      </w:r>
      <w:r w:rsidRPr="000757FE">
        <w:rPr>
          <w:spacing w:val="-4"/>
        </w:rPr>
        <w:t>is</w:t>
      </w:r>
      <w:r w:rsidRPr="000757FE">
        <w:rPr>
          <w:spacing w:val="-23"/>
        </w:rPr>
        <w:t xml:space="preserve"> </w:t>
      </w:r>
      <w:r w:rsidRPr="000757FE">
        <w:rPr>
          <w:spacing w:val="-4"/>
        </w:rPr>
        <w:t>consistent</w:t>
      </w:r>
      <w:r w:rsidRPr="000757FE">
        <w:rPr>
          <w:spacing w:val="-23"/>
        </w:rPr>
        <w:t xml:space="preserve"> </w:t>
      </w:r>
      <w:r w:rsidRPr="000757FE">
        <w:rPr>
          <w:spacing w:val="-4"/>
        </w:rPr>
        <w:t>with</w:t>
      </w:r>
      <w:r w:rsidRPr="000757FE">
        <w:rPr>
          <w:spacing w:val="-23"/>
        </w:rPr>
        <w:t xml:space="preserve"> </w:t>
      </w:r>
      <w:r w:rsidRPr="000757FE">
        <w:rPr>
          <w:spacing w:val="-4"/>
        </w:rPr>
        <w:t>any</w:t>
      </w:r>
      <w:r w:rsidRPr="000757FE">
        <w:rPr>
          <w:spacing w:val="-23"/>
        </w:rPr>
        <w:t xml:space="preserve"> </w:t>
      </w:r>
      <w:r w:rsidRPr="000757FE">
        <w:rPr>
          <w:spacing w:val="-4"/>
        </w:rPr>
        <w:t>rules</w:t>
      </w:r>
      <w:r w:rsidRPr="000757FE">
        <w:rPr>
          <w:spacing w:val="-23"/>
        </w:rPr>
        <w:t xml:space="preserve"> </w:t>
      </w:r>
      <w:r w:rsidRPr="000757FE">
        <w:rPr>
          <w:spacing w:val="-4"/>
        </w:rPr>
        <w:t xml:space="preserve">that </w:t>
      </w:r>
      <w:r w:rsidRPr="000757FE">
        <w:t>apply</w:t>
      </w:r>
      <w:r w:rsidR="00395EC7" w:rsidRPr="000757FE">
        <w:t xml:space="preserve"> and, if </w:t>
      </w:r>
      <w:r w:rsidR="00473245" w:rsidRPr="000757FE">
        <w:t>the decision follows an investigation, that the decision reflects the findings of fact and determinations made by the investigator.</w:t>
      </w:r>
    </w:p>
    <w:p w14:paraId="7C387A26" w14:textId="2B04F622" w:rsidR="00EC67F0" w:rsidRPr="000757FE" w:rsidRDefault="00EC67F0" w:rsidP="00473245">
      <w:pPr>
        <w:pStyle w:val="NumberedParagraph"/>
      </w:pPr>
      <w:r w:rsidRPr="000757FE">
        <w:t>The</w:t>
      </w:r>
      <w:r w:rsidRPr="000757FE">
        <w:rPr>
          <w:spacing w:val="-23"/>
        </w:rPr>
        <w:t xml:space="preserve"> </w:t>
      </w:r>
      <w:r w:rsidRPr="000757FE">
        <w:t>decision-maker</w:t>
      </w:r>
      <w:r w:rsidRPr="000757FE">
        <w:rPr>
          <w:spacing w:val="-23"/>
        </w:rPr>
        <w:t xml:space="preserve"> </w:t>
      </w:r>
      <w:r w:rsidRPr="000757FE">
        <w:t>will</w:t>
      </w:r>
      <w:r w:rsidRPr="000757FE">
        <w:rPr>
          <w:spacing w:val="-23"/>
        </w:rPr>
        <w:t xml:space="preserve"> </w:t>
      </w:r>
      <w:r w:rsidRPr="000757FE">
        <w:t>make</w:t>
      </w:r>
      <w:r w:rsidRPr="000757FE">
        <w:rPr>
          <w:spacing w:val="-23"/>
        </w:rPr>
        <w:t xml:space="preserve"> </w:t>
      </w:r>
      <w:r w:rsidRPr="000757FE">
        <w:t>their</w:t>
      </w:r>
      <w:r w:rsidRPr="000757FE">
        <w:rPr>
          <w:spacing w:val="-23"/>
        </w:rPr>
        <w:t xml:space="preserve"> </w:t>
      </w:r>
      <w:r w:rsidRPr="000757FE">
        <w:t>findings</w:t>
      </w:r>
      <w:r w:rsidRPr="000757FE">
        <w:rPr>
          <w:spacing w:val="-23"/>
        </w:rPr>
        <w:t xml:space="preserve"> </w:t>
      </w:r>
      <w:r w:rsidRPr="000757FE">
        <w:t>on</w:t>
      </w:r>
      <w:r w:rsidRPr="000757FE">
        <w:rPr>
          <w:spacing w:val="-23"/>
        </w:rPr>
        <w:t xml:space="preserve"> </w:t>
      </w:r>
      <w:r w:rsidRPr="000757FE">
        <w:t>the balance</w:t>
      </w:r>
      <w:r w:rsidRPr="000757FE">
        <w:rPr>
          <w:spacing w:val="-9"/>
        </w:rPr>
        <w:t xml:space="preserve"> </w:t>
      </w:r>
      <w:r w:rsidRPr="000757FE">
        <w:t>of</w:t>
      </w:r>
      <w:r w:rsidRPr="000757FE">
        <w:rPr>
          <w:spacing w:val="-16"/>
        </w:rPr>
        <w:t xml:space="preserve"> </w:t>
      </w:r>
      <w:r w:rsidRPr="000757FE">
        <w:t>probabilities.</w:t>
      </w:r>
      <w:r w:rsidR="00473245" w:rsidRPr="000757FE">
        <w:t xml:space="preserve"> </w:t>
      </w:r>
      <w:r w:rsidRPr="000757FE">
        <w:rPr>
          <w:color w:val="231F20"/>
          <w:spacing w:val="-6"/>
        </w:rPr>
        <w:t>The</w:t>
      </w:r>
      <w:r w:rsidRPr="000757FE">
        <w:rPr>
          <w:color w:val="231F20"/>
          <w:spacing w:val="-17"/>
        </w:rPr>
        <w:t xml:space="preserve"> </w:t>
      </w:r>
      <w:r w:rsidRPr="000757FE">
        <w:rPr>
          <w:color w:val="231F20"/>
          <w:spacing w:val="-6"/>
        </w:rPr>
        <w:t>decision</w:t>
      </w:r>
      <w:r w:rsidRPr="000757FE">
        <w:rPr>
          <w:color w:val="231F20"/>
          <w:spacing w:val="-17"/>
        </w:rPr>
        <w:t xml:space="preserve"> </w:t>
      </w:r>
      <w:r w:rsidRPr="000757FE">
        <w:rPr>
          <w:color w:val="231F20"/>
          <w:spacing w:val="-6"/>
        </w:rPr>
        <w:t>will</w:t>
      </w:r>
      <w:r w:rsidRPr="000757FE">
        <w:rPr>
          <w:color w:val="231F20"/>
          <w:spacing w:val="-17"/>
        </w:rPr>
        <w:t xml:space="preserve"> </w:t>
      </w:r>
      <w:r w:rsidRPr="000757FE">
        <w:rPr>
          <w:color w:val="231F20"/>
          <w:spacing w:val="-6"/>
        </w:rPr>
        <w:t>be</w:t>
      </w:r>
      <w:r w:rsidRPr="000757FE">
        <w:rPr>
          <w:color w:val="231F20"/>
          <w:spacing w:val="-17"/>
        </w:rPr>
        <w:t xml:space="preserve"> </w:t>
      </w:r>
      <w:r w:rsidRPr="000757FE">
        <w:rPr>
          <w:color w:val="231F20"/>
          <w:spacing w:val="-6"/>
        </w:rPr>
        <w:t>recorded</w:t>
      </w:r>
      <w:r w:rsidRPr="000757FE">
        <w:rPr>
          <w:color w:val="231F20"/>
          <w:spacing w:val="-17"/>
        </w:rPr>
        <w:t xml:space="preserve"> </w:t>
      </w:r>
      <w:r w:rsidRPr="000757FE">
        <w:rPr>
          <w:color w:val="231F20"/>
          <w:spacing w:val="-6"/>
        </w:rPr>
        <w:t>in</w:t>
      </w:r>
      <w:r w:rsidRPr="000757FE">
        <w:rPr>
          <w:color w:val="231F20"/>
          <w:spacing w:val="-17"/>
        </w:rPr>
        <w:t xml:space="preserve"> </w:t>
      </w:r>
      <w:r w:rsidRPr="000757FE">
        <w:rPr>
          <w:color w:val="231F20"/>
          <w:spacing w:val="-6"/>
        </w:rPr>
        <w:t>writing</w:t>
      </w:r>
      <w:r w:rsidRPr="000757FE">
        <w:rPr>
          <w:color w:val="231F20"/>
          <w:spacing w:val="-17"/>
        </w:rPr>
        <w:t xml:space="preserve"> </w:t>
      </w:r>
      <w:r w:rsidRPr="000757FE">
        <w:rPr>
          <w:color w:val="231F20"/>
          <w:spacing w:val="-6"/>
        </w:rPr>
        <w:t>and</w:t>
      </w:r>
      <w:r w:rsidRPr="000757FE">
        <w:rPr>
          <w:color w:val="231F20"/>
          <w:spacing w:val="-17"/>
        </w:rPr>
        <w:t xml:space="preserve"> </w:t>
      </w:r>
      <w:r w:rsidRPr="000757FE">
        <w:rPr>
          <w:color w:val="231F20"/>
          <w:spacing w:val="-6"/>
        </w:rPr>
        <w:t>state,</w:t>
      </w:r>
      <w:r w:rsidRPr="000757FE">
        <w:rPr>
          <w:color w:val="231F20"/>
          <w:spacing w:val="-17"/>
        </w:rPr>
        <w:t xml:space="preserve"> </w:t>
      </w:r>
      <w:r w:rsidRPr="000757FE">
        <w:rPr>
          <w:color w:val="231F20"/>
          <w:spacing w:val="-6"/>
        </w:rPr>
        <w:t>in</w:t>
      </w:r>
      <w:r w:rsidRPr="000757FE">
        <w:rPr>
          <w:color w:val="231F20"/>
          <w:spacing w:val="-17"/>
        </w:rPr>
        <w:t xml:space="preserve"> </w:t>
      </w:r>
      <w:r w:rsidRPr="000757FE">
        <w:rPr>
          <w:color w:val="231F20"/>
          <w:spacing w:val="-6"/>
        </w:rPr>
        <w:t xml:space="preserve">plain </w:t>
      </w:r>
      <w:r w:rsidRPr="000757FE">
        <w:rPr>
          <w:color w:val="231F20"/>
          <w:spacing w:val="-2"/>
        </w:rPr>
        <w:t>language:</w:t>
      </w:r>
    </w:p>
    <w:p w14:paraId="1DB3000A" w14:textId="6A48DD82" w:rsidR="00EC67F0" w:rsidRPr="000757FE" w:rsidRDefault="00EC67F0" w:rsidP="005F03AA">
      <w:pPr>
        <w:pStyle w:val="Subparagraph"/>
        <w:spacing w:before="80"/>
      </w:pPr>
      <w:r w:rsidRPr="000757FE">
        <w:t>the issue</w:t>
      </w:r>
    </w:p>
    <w:p w14:paraId="77153966" w14:textId="0866A257" w:rsidR="00EC67F0" w:rsidRPr="000757FE" w:rsidRDefault="00EC67F0" w:rsidP="005F03AA">
      <w:pPr>
        <w:pStyle w:val="Subparagraph"/>
        <w:spacing w:before="80"/>
      </w:pPr>
      <w:r w:rsidRPr="000757FE">
        <w:t>any applicable policy or rule</w:t>
      </w:r>
    </w:p>
    <w:p w14:paraId="0447FFFC" w14:textId="646E9C79" w:rsidR="00EC67F0" w:rsidRPr="000757FE" w:rsidRDefault="00EC67F0" w:rsidP="005F03AA">
      <w:pPr>
        <w:pStyle w:val="Subparagraph"/>
        <w:spacing w:before="80"/>
      </w:pPr>
      <w:r w:rsidRPr="000757FE">
        <w:t>the process followed</w:t>
      </w:r>
    </w:p>
    <w:p w14:paraId="593418D3" w14:textId="0275C8FE" w:rsidR="00EC67F0" w:rsidRPr="000757FE" w:rsidRDefault="00EC67F0" w:rsidP="005F03AA">
      <w:pPr>
        <w:pStyle w:val="Subparagraph"/>
        <w:spacing w:before="80"/>
      </w:pPr>
      <w:r w:rsidRPr="000757FE">
        <w:t>the decision (complaint upheld or not upheld)</w:t>
      </w:r>
    </w:p>
    <w:p w14:paraId="3EA92BEC" w14:textId="7BAC757D" w:rsidR="00EC67F0" w:rsidRPr="000757FE" w:rsidRDefault="00EC67F0" w:rsidP="005F03AA">
      <w:pPr>
        <w:pStyle w:val="Subparagraph"/>
        <w:spacing w:before="80"/>
      </w:pPr>
      <w:r w:rsidRPr="000757FE">
        <w:t>the facts and any evidence relied on, including any submissions or explanations by anyone involved</w:t>
      </w:r>
    </w:p>
    <w:p w14:paraId="7B06CB55" w14:textId="2224259D" w:rsidR="00EC67F0" w:rsidRPr="000757FE" w:rsidRDefault="00EC67F0" w:rsidP="005F03AA">
      <w:pPr>
        <w:pStyle w:val="Subparagraph"/>
        <w:spacing w:before="80"/>
      </w:pPr>
      <w:r w:rsidRPr="000757FE">
        <w:t>the reason for the decision</w:t>
      </w:r>
      <w:r w:rsidR="00734EDC" w:rsidRPr="000757FE">
        <w:t xml:space="preserve"> </w:t>
      </w:r>
    </w:p>
    <w:p w14:paraId="1AD1D8B0" w14:textId="61775FF5" w:rsidR="000071F7" w:rsidRPr="000757FE" w:rsidRDefault="000071F7" w:rsidP="005F03AA">
      <w:pPr>
        <w:pStyle w:val="Subparagraph"/>
        <w:spacing w:before="80"/>
      </w:pPr>
      <w:r w:rsidRPr="000757FE">
        <w:t xml:space="preserve">whether the matter will be referred to a disciplinary process under </w:t>
      </w:r>
      <w:r w:rsidR="00734EDC" w:rsidRPr="000757FE">
        <w:rPr>
          <w:szCs w:val="24"/>
        </w:rPr>
        <w:t>[</w:t>
      </w:r>
      <w:r w:rsidR="004246DA">
        <w:rPr>
          <w:rStyle w:val="Allorgs"/>
          <w:lang w:val="en-NZ"/>
        </w:rPr>
        <w:t>n</w:t>
      </w:r>
      <w:r w:rsidR="00734EDC" w:rsidRPr="000757FE">
        <w:rPr>
          <w:rStyle w:val="Allorgs"/>
          <w:lang w:val="en-NZ"/>
        </w:rPr>
        <w:t>ame of organisation</w:t>
      </w:r>
      <w:r w:rsidR="00734EDC" w:rsidRPr="000757FE">
        <w:rPr>
          <w:szCs w:val="24"/>
        </w:rPr>
        <w:t xml:space="preserve">]’s </w:t>
      </w:r>
      <w:r w:rsidR="00341B17">
        <w:t>d</w:t>
      </w:r>
      <w:r w:rsidRPr="000757FE">
        <w:t xml:space="preserve">isciplinary </w:t>
      </w:r>
      <w:r w:rsidR="00341B17">
        <w:t>p</w:t>
      </w:r>
      <w:r w:rsidRPr="000757FE">
        <w:t>olicy.</w:t>
      </w:r>
    </w:p>
    <w:p w14:paraId="25C9A721" w14:textId="3BA91438" w:rsidR="00F15568" w:rsidRPr="000757FE" w:rsidRDefault="00EC67F0" w:rsidP="00F15568">
      <w:pPr>
        <w:pStyle w:val="NumberedParagraph"/>
        <w:rPr>
          <w:spacing w:val="-2"/>
          <w:w w:val="90"/>
        </w:rPr>
      </w:pPr>
      <w:r w:rsidRPr="00341B17">
        <w:rPr>
          <w:rStyle w:val="BodyText-CommissionChar"/>
        </w:rPr>
        <w:t>Where the decision-maker considers that the concerns raised by the complaint and/or the outcome of the decision affect or are likely to affect the interests of other parties,</w:t>
      </w:r>
      <w:r w:rsidR="00F15568" w:rsidRPr="00341B17">
        <w:rPr>
          <w:rStyle w:val="BodyText-CommissionChar"/>
        </w:rPr>
        <w:t xml:space="preserve"> [</w:t>
      </w:r>
      <w:r w:rsidR="004246DA">
        <w:rPr>
          <w:rStyle w:val="BodyText-CommissionChar"/>
          <w:color w:val="808080" w:themeColor="background1" w:themeShade="80"/>
        </w:rPr>
        <w:t>n</w:t>
      </w:r>
      <w:r w:rsidR="00F15568" w:rsidRPr="00341B17">
        <w:rPr>
          <w:rStyle w:val="BodyText-CommissionChar"/>
          <w:color w:val="808080" w:themeColor="background1" w:themeShade="80"/>
        </w:rPr>
        <w:t>ame of organisation</w:t>
      </w:r>
      <w:r w:rsidR="00F15568" w:rsidRPr="00341B17">
        <w:rPr>
          <w:rStyle w:val="BodyText-CommissionChar"/>
        </w:rPr>
        <w:t xml:space="preserve">] </w:t>
      </w:r>
      <w:r w:rsidRPr="00341B17">
        <w:rPr>
          <w:rStyle w:val="BodyText-CommissionChar"/>
        </w:rPr>
        <w:t>will make best endeavours to obtain the views of such parties so the full context of the issue can be considered</w:t>
      </w:r>
      <w:r w:rsidRPr="000757FE">
        <w:rPr>
          <w:color w:val="231F20"/>
          <w:spacing w:val="-2"/>
        </w:rPr>
        <w:t>.</w:t>
      </w:r>
    </w:p>
    <w:p w14:paraId="32101933" w14:textId="0C409352" w:rsidR="00EC67F0" w:rsidRPr="000757FE" w:rsidRDefault="00F15568" w:rsidP="00F15568">
      <w:pPr>
        <w:pStyle w:val="NumberedParagraph"/>
        <w:rPr>
          <w:spacing w:val="-2"/>
          <w:w w:val="90"/>
        </w:rPr>
      </w:pPr>
      <w:r w:rsidRPr="000757FE">
        <w:rPr>
          <w:szCs w:val="24"/>
        </w:rPr>
        <w:t>[</w:t>
      </w:r>
      <w:r w:rsidRPr="000757FE">
        <w:rPr>
          <w:rStyle w:val="Allorgs"/>
          <w:lang w:val="en-NZ"/>
        </w:rPr>
        <w:t>Name</w:t>
      </w:r>
      <w:r w:rsidR="00EC67F0" w:rsidRPr="000757FE">
        <w:rPr>
          <w:rStyle w:val="Allorgs"/>
          <w:lang w:val="en-NZ"/>
        </w:rPr>
        <w:t xml:space="preserve"> of organisation</w:t>
      </w:r>
      <w:r w:rsidRPr="000757FE">
        <w:rPr>
          <w:szCs w:val="24"/>
        </w:rPr>
        <w:t>]</w:t>
      </w:r>
      <w:r w:rsidR="00EC67F0" w:rsidRPr="000757FE">
        <w:rPr>
          <w:szCs w:val="24"/>
        </w:rPr>
        <w:t xml:space="preserve"> </w:t>
      </w:r>
      <w:r w:rsidR="00EC67F0" w:rsidRPr="000757FE">
        <w:t>will promptly provide a copy of the decision to the</w:t>
      </w:r>
      <w:r w:rsidR="00734EDC" w:rsidRPr="000757FE">
        <w:t xml:space="preserve"> </w:t>
      </w:r>
      <w:r w:rsidR="00734EDC" w:rsidRPr="004246DA">
        <w:rPr>
          <w:rStyle w:val="BodyText-CommissionChar"/>
        </w:rPr>
        <w:t>respondent</w:t>
      </w:r>
      <w:r w:rsidR="00EC67F0" w:rsidRPr="004246DA">
        <w:rPr>
          <w:rStyle w:val="BodyText-CommissionChar"/>
        </w:rPr>
        <w:t xml:space="preserve"> and the complainant, and outline any appeal process. The outcome should be discussed so that the parties understand</w:t>
      </w:r>
      <w:r w:rsidR="00EC67F0" w:rsidRPr="000757FE">
        <w:rPr>
          <w:color w:val="231F20"/>
          <w:spacing w:val="-21"/>
        </w:rPr>
        <w:t xml:space="preserve"> </w:t>
      </w:r>
      <w:r w:rsidR="00EC67F0" w:rsidRPr="000757FE">
        <w:rPr>
          <w:color w:val="231F20"/>
          <w:spacing w:val="-2"/>
        </w:rPr>
        <w:t>the</w:t>
      </w:r>
      <w:r w:rsidR="00EC67F0" w:rsidRPr="000757FE">
        <w:rPr>
          <w:color w:val="231F20"/>
          <w:spacing w:val="-21"/>
        </w:rPr>
        <w:t xml:space="preserve"> </w:t>
      </w:r>
      <w:r w:rsidR="00EC67F0" w:rsidRPr="000757FE">
        <w:rPr>
          <w:color w:val="231F20"/>
          <w:spacing w:val="-2"/>
        </w:rPr>
        <w:t>decision,</w:t>
      </w:r>
      <w:r w:rsidR="00EC67F0" w:rsidRPr="000757FE">
        <w:rPr>
          <w:color w:val="231F20"/>
          <w:spacing w:val="-21"/>
        </w:rPr>
        <w:t xml:space="preserve"> </w:t>
      </w:r>
      <w:r w:rsidR="00EC67F0" w:rsidRPr="000757FE">
        <w:rPr>
          <w:color w:val="231F20"/>
          <w:spacing w:val="-2"/>
        </w:rPr>
        <w:t>why</w:t>
      </w:r>
      <w:r w:rsidR="00EC67F0" w:rsidRPr="000757FE">
        <w:rPr>
          <w:color w:val="231F20"/>
          <w:spacing w:val="-21"/>
        </w:rPr>
        <w:t xml:space="preserve"> </w:t>
      </w:r>
      <w:r w:rsidR="00EC67F0" w:rsidRPr="000757FE">
        <w:rPr>
          <w:color w:val="231F20"/>
          <w:spacing w:val="-2"/>
        </w:rPr>
        <w:t>it</w:t>
      </w:r>
      <w:r w:rsidR="00EC67F0" w:rsidRPr="000757FE">
        <w:rPr>
          <w:color w:val="231F20"/>
          <w:spacing w:val="-21"/>
        </w:rPr>
        <w:t xml:space="preserve"> </w:t>
      </w:r>
      <w:r w:rsidR="00EC67F0" w:rsidRPr="000757FE">
        <w:rPr>
          <w:color w:val="231F20"/>
          <w:spacing w:val="-2"/>
        </w:rPr>
        <w:t>was</w:t>
      </w:r>
      <w:r w:rsidR="00EC67F0" w:rsidRPr="000757FE">
        <w:rPr>
          <w:color w:val="231F20"/>
          <w:spacing w:val="-21"/>
        </w:rPr>
        <w:t xml:space="preserve"> </w:t>
      </w:r>
      <w:r w:rsidR="00EC67F0" w:rsidRPr="000757FE">
        <w:rPr>
          <w:color w:val="231F20"/>
          <w:spacing w:val="-2"/>
        </w:rPr>
        <w:t>made,</w:t>
      </w:r>
      <w:r w:rsidR="00EC67F0" w:rsidRPr="000757FE">
        <w:rPr>
          <w:color w:val="231F20"/>
          <w:spacing w:val="-21"/>
        </w:rPr>
        <w:t xml:space="preserve"> </w:t>
      </w:r>
      <w:r w:rsidR="00EC67F0" w:rsidRPr="000757FE">
        <w:rPr>
          <w:color w:val="231F20"/>
          <w:spacing w:val="-2"/>
        </w:rPr>
        <w:t xml:space="preserve">and </w:t>
      </w:r>
      <w:r w:rsidR="00EC67F0" w:rsidRPr="000757FE">
        <w:rPr>
          <w:color w:val="231F20"/>
        </w:rPr>
        <w:t>what</w:t>
      </w:r>
      <w:r w:rsidR="00EC67F0" w:rsidRPr="000757FE">
        <w:rPr>
          <w:color w:val="231F20"/>
          <w:spacing w:val="-5"/>
        </w:rPr>
        <w:t xml:space="preserve"> </w:t>
      </w:r>
      <w:r w:rsidR="00EC67F0" w:rsidRPr="000757FE">
        <w:rPr>
          <w:color w:val="231F20"/>
        </w:rPr>
        <w:t>will</w:t>
      </w:r>
      <w:r w:rsidR="00EC67F0" w:rsidRPr="000757FE">
        <w:rPr>
          <w:color w:val="231F20"/>
          <w:spacing w:val="-5"/>
        </w:rPr>
        <w:t xml:space="preserve"> </w:t>
      </w:r>
      <w:r w:rsidR="00EC67F0" w:rsidRPr="000757FE">
        <w:rPr>
          <w:color w:val="231F20"/>
        </w:rPr>
        <w:t>happen</w:t>
      </w:r>
      <w:r w:rsidR="00EC67F0" w:rsidRPr="000757FE">
        <w:rPr>
          <w:color w:val="231F20"/>
          <w:spacing w:val="-5"/>
        </w:rPr>
        <w:t xml:space="preserve"> </w:t>
      </w:r>
      <w:r w:rsidR="00EC67F0" w:rsidRPr="000757FE">
        <w:rPr>
          <w:color w:val="231F20"/>
        </w:rPr>
        <w:t>next.</w:t>
      </w:r>
    </w:p>
    <w:p w14:paraId="5450AF35" w14:textId="00AC50EA" w:rsidR="00EC67F0" w:rsidRPr="000757FE" w:rsidRDefault="00F15568" w:rsidP="00172C6F">
      <w:pPr>
        <w:pStyle w:val="Heading3"/>
      </w:pPr>
      <w:r w:rsidRPr="000757FE">
        <w:lastRenderedPageBreak/>
        <w:t>Restoring trust and relationships</w:t>
      </w:r>
    </w:p>
    <w:p w14:paraId="24D3AC2D" w14:textId="6079767E" w:rsidR="00F15568" w:rsidRPr="000757FE" w:rsidRDefault="00F15568" w:rsidP="00F15568">
      <w:pPr>
        <w:pStyle w:val="NumberedParagraph"/>
      </w:pPr>
      <w:r w:rsidRPr="000757FE">
        <w:rPr>
          <w:szCs w:val="24"/>
        </w:rPr>
        <w:t>[</w:t>
      </w:r>
      <w:r w:rsidRPr="000757FE">
        <w:rPr>
          <w:rStyle w:val="Allorgs"/>
          <w:lang w:val="en-NZ"/>
        </w:rPr>
        <w:t>Name of organisation</w:t>
      </w:r>
      <w:r w:rsidRPr="000757FE">
        <w:rPr>
          <w:szCs w:val="24"/>
        </w:rPr>
        <w:t>] will consider, and seek the views of the parties, on what support can reasonably be provided</w:t>
      </w:r>
      <w:r w:rsidR="00172C6F" w:rsidRPr="000757FE">
        <w:rPr>
          <w:szCs w:val="24"/>
        </w:rPr>
        <w:t xml:space="preserve"> by [</w:t>
      </w:r>
      <w:r w:rsidR="004246DA">
        <w:rPr>
          <w:rStyle w:val="Allorgs"/>
          <w:lang w:val="en-NZ"/>
        </w:rPr>
        <w:t>n</w:t>
      </w:r>
      <w:r w:rsidR="00172C6F" w:rsidRPr="000757FE">
        <w:rPr>
          <w:rStyle w:val="Allorgs"/>
          <w:lang w:val="en-NZ"/>
        </w:rPr>
        <w:t>ame of organisation</w:t>
      </w:r>
      <w:r w:rsidR="00172C6F" w:rsidRPr="000757FE">
        <w:rPr>
          <w:szCs w:val="24"/>
        </w:rPr>
        <w:t>]</w:t>
      </w:r>
      <w:r w:rsidRPr="000757FE">
        <w:rPr>
          <w:szCs w:val="24"/>
        </w:rPr>
        <w:t xml:space="preserve"> to:</w:t>
      </w:r>
    </w:p>
    <w:p w14:paraId="0CCF3E25" w14:textId="66ACB61E" w:rsidR="00F15568" w:rsidRPr="000757FE" w:rsidRDefault="00F15568" w:rsidP="005F03AA">
      <w:pPr>
        <w:pStyle w:val="Subparagraph"/>
        <w:spacing w:before="80" w:after="100"/>
      </w:pPr>
      <w:r w:rsidRPr="000757FE">
        <w:t>support any decision or outcome to be implemented</w:t>
      </w:r>
    </w:p>
    <w:p w14:paraId="5988CE77" w14:textId="0AD39217" w:rsidR="00F15568" w:rsidRPr="000757FE" w:rsidRDefault="00F15568" w:rsidP="005F03AA">
      <w:pPr>
        <w:pStyle w:val="Subparagraph"/>
        <w:spacing w:before="80" w:after="100"/>
      </w:pPr>
      <w:r w:rsidRPr="000757FE">
        <w:t>restore the relationship between the parties and other affected stakeholders, including any restorative process</w:t>
      </w:r>
    </w:p>
    <w:p w14:paraId="752DA99F" w14:textId="71983320" w:rsidR="00F15568" w:rsidRPr="000757FE" w:rsidRDefault="00A31F03" w:rsidP="005F03AA">
      <w:pPr>
        <w:pStyle w:val="Subparagraph"/>
        <w:spacing w:before="80" w:after="100"/>
      </w:pPr>
      <w:r w:rsidRPr="000757FE">
        <w:t>prevent the same or similar issues arising in future</w:t>
      </w:r>
    </w:p>
    <w:p w14:paraId="41293D19" w14:textId="2EC3AAEC" w:rsidR="00A31F03" w:rsidRPr="000757FE" w:rsidRDefault="00A31F03" w:rsidP="005F03AA">
      <w:pPr>
        <w:pStyle w:val="Subparagraph"/>
        <w:spacing w:before="80" w:after="100"/>
      </w:pPr>
      <w:r w:rsidRPr="000757FE">
        <w:t xml:space="preserve">what improvements to </w:t>
      </w:r>
      <w:r w:rsidRPr="000757FE">
        <w:rPr>
          <w:szCs w:val="24"/>
        </w:rPr>
        <w:t>[</w:t>
      </w:r>
      <w:r w:rsidR="004246DA">
        <w:rPr>
          <w:rStyle w:val="Allorgs"/>
          <w:lang w:val="en-NZ"/>
        </w:rPr>
        <w:t>n</w:t>
      </w:r>
      <w:r w:rsidRPr="000757FE">
        <w:rPr>
          <w:rStyle w:val="Allorgs"/>
          <w:lang w:val="en-NZ"/>
        </w:rPr>
        <w:t>ame of organisation</w:t>
      </w:r>
      <w:r w:rsidRPr="000757FE">
        <w:rPr>
          <w:szCs w:val="24"/>
        </w:rPr>
        <w:t xml:space="preserve">]’s policies, processes or practices </w:t>
      </w:r>
      <w:r w:rsidR="00172C6F" w:rsidRPr="000757FE">
        <w:rPr>
          <w:szCs w:val="24"/>
        </w:rPr>
        <w:t>are required.</w:t>
      </w:r>
    </w:p>
    <w:p w14:paraId="5F159BD4" w14:textId="2380EFD6" w:rsidR="00EC67F0" w:rsidRPr="000757FE" w:rsidRDefault="00EC67F0" w:rsidP="004E7FEF">
      <w:pPr>
        <w:pStyle w:val="NumberedParagraph"/>
      </w:pPr>
      <w:r w:rsidRPr="000757FE">
        <w:t>Where any complaints involve employees, should any decision relate to their employment,</w:t>
      </w:r>
      <w:r w:rsidR="00172C6F" w:rsidRPr="000757FE">
        <w:t xml:space="preserve"> [</w:t>
      </w:r>
      <w:r w:rsidR="004246DA">
        <w:rPr>
          <w:rStyle w:val="Allorgs"/>
          <w:lang w:val="en-NZ"/>
        </w:rPr>
        <w:t>n</w:t>
      </w:r>
      <w:r w:rsidR="004E7FEF" w:rsidRPr="000757FE">
        <w:rPr>
          <w:rStyle w:val="Allorgs"/>
          <w:lang w:val="en-NZ"/>
        </w:rPr>
        <w:t>ame</w:t>
      </w:r>
      <w:r w:rsidR="663C9DFA" w:rsidRPr="000757FE">
        <w:rPr>
          <w:rStyle w:val="Allorgs"/>
          <w:lang w:val="en-NZ"/>
        </w:rPr>
        <w:t xml:space="preserve"> of organisation</w:t>
      </w:r>
      <w:r w:rsidR="00172C6F" w:rsidRPr="000757FE">
        <w:t>]</w:t>
      </w:r>
      <w:r w:rsidR="663C9DFA" w:rsidRPr="000757FE">
        <w:t xml:space="preserve"> will treat them in accordance with their employment contracts and employment law.</w:t>
      </w:r>
    </w:p>
    <w:p w14:paraId="6DA30A43" w14:textId="77777777" w:rsidR="004E7FEF" w:rsidRPr="000757FE" w:rsidRDefault="00172C6F" w:rsidP="004E7FEF">
      <w:pPr>
        <w:pStyle w:val="NumberedParagraph"/>
      </w:pPr>
      <w:r w:rsidRPr="000757FE">
        <w:t>[</w:t>
      </w:r>
      <w:r w:rsidR="004E7FEF" w:rsidRPr="000757FE">
        <w:rPr>
          <w:rStyle w:val="Allorgs"/>
          <w:lang w:val="en-NZ"/>
        </w:rPr>
        <w:t>Name of organisation</w:t>
      </w:r>
      <w:r w:rsidRPr="000757FE">
        <w:t xml:space="preserve">] </w:t>
      </w:r>
      <w:r w:rsidR="00EC67F0" w:rsidRPr="000757FE">
        <w:t>will treat contractors (who are not employees) fairly, reasonably, and consistent with the terms of their contract.</w:t>
      </w:r>
    </w:p>
    <w:p w14:paraId="365B460C" w14:textId="210A5558" w:rsidR="007624EF" w:rsidRPr="000757FE" w:rsidRDefault="004E7FEF" w:rsidP="00E42A06">
      <w:pPr>
        <w:pStyle w:val="NumberedParagraph"/>
      </w:pPr>
      <w:r w:rsidRPr="000757FE">
        <w:rPr>
          <w:rStyle w:val="Allorgs"/>
          <w:lang w:val="en-NZ"/>
        </w:rPr>
        <w:t>[Name</w:t>
      </w:r>
      <w:r w:rsidR="00EC67F0" w:rsidRPr="000757FE">
        <w:rPr>
          <w:rStyle w:val="Allorgs"/>
          <w:lang w:val="en-NZ"/>
        </w:rPr>
        <w:t xml:space="preserve"> of organisation</w:t>
      </w:r>
      <w:r w:rsidRPr="000757FE">
        <w:rPr>
          <w:rStyle w:val="Allorgs"/>
          <w:lang w:val="en-NZ"/>
        </w:rPr>
        <w:t>]</w:t>
      </w:r>
      <w:r w:rsidR="00EC67F0" w:rsidRPr="000757FE">
        <w:rPr>
          <w:color w:val="231F20"/>
          <w:spacing w:val="-2"/>
        </w:rPr>
        <w:t xml:space="preserve"> will</w:t>
      </w:r>
      <w:r w:rsidR="00EC67F0" w:rsidRPr="000757FE">
        <w:rPr>
          <w:color w:val="231F20"/>
          <w:spacing w:val="-23"/>
        </w:rPr>
        <w:t xml:space="preserve"> </w:t>
      </w:r>
      <w:r w:rsidR="00EC67F0" w:rsidRPr="000757FE">
        <w:rPr>
          <w:color w:val="231F20"/>
          <w:spacing w:val="-2"/>
        </w:rPr>
        <w:t>treat</w:t>
      </w:r>
      <w:r w:rsidR="00EC67F0" w:rsidRPr="000757FE">
        <w:rPr>
          <w:color w:val="231F20"/>
          <w:spacing w:val="-25"/>
        </w:rPr>
        <w:t xml:space="preserve"> </w:t>
      </w:r>
      <w:r w:rsidR="00EC67F0" w:rsidRPr="000757FE">
        <w:rPr>
          <w:color w:val="231F20"/>
          <w:spacing w:val="-2"/>
        </w:rPr>
        <w:t>volunteers</w:t>
      </w:r>
      <w:r w:rsidR="00EC67F0" w:rsidRPr="000757FE">
        <w:rPr>
          <w:color w:val="231F20"/>
          <w:spacing w:val="-23"/>
        </w:rPr>
        <w:t xml:space="preserve"> </w:t>
      </w:r>
      <w:r w:rsidR="00EC67F0" w:rsidRPr="000757FE">
        <w:rPr>
          <w:color w:val="231F20"/>
          <w:spacing w:val="-2"/>
        </w:rPr>
        <w:t xml:space="preserve">fairly, </w:t>
      </w:r>
      <w:r w:rsidR="00EC67F0" w:rsidRPr="000757FE">
        <w:rPr>
          <w:color w:val="231F20"/>
          <w:spacing w:val="-4"/>
        </w:rPr>
        <w:t>reasonably</w:t>
      </w:r>
      <w:r w:rsidR="00EC67F0" w:rsidRPr="000757FE">
        <w:rPr>
          <w:color w:val="231F20"/>
          <w:spacing w:val="-23"/>
        </w:rPr>
        <w:t xml:space="preserve"> </w:t>
      </w:r>
      <w:r w:rsidR="00EC67F0" w:rsidRPr="000757FE">
        <w:rPr>
          <w:color w:val="231F20"/>
          <w:spacing w:val="-4"/>
        </w:rPr>
        <w:t>and</w:t>
      </w:r>
      <w:r w:rsidR="00EC67F0" w:rsidRPr="000757FE">
        <w:rPr>
          <w:color w:val="231F20"/>
          <w:spacing w:val="-23"/>
        </w:rPr>
        <w:t xml:space="preserve"> </w:t>
      </w:r>
      <w:r w:rsidR="00EC67F0" w:rsidRPr="000757FE">
        <w:rPr>
          <w:color w:val="231F20"/>
          <w:spacing w:val="-4"/>
        </w:rPr>
        <w:t>respectfully</w:t>
      </w:r>
      <w:r w:rsidR="00EC67F0" w:rsidRPr="000757FE">
        <w:rPr>
          <w:color w:val="231F20"/>
          <w:spacing w:val="-23"/>
        </w:rPr>
        <w:t xml:space="preserve"> </w:t>
      </w:r>
      <w:r w:rsidR="00EC67F0" w:rsidRPr="000757FE">
        <w:rPr>
          <w:color w:val="231F20"/>
          <w:spacing w:val="-4"/>
        </w:rPr>
        <w:t>in</w:t>
      </w:r>
      <w:r w:rsidR="00EC67F0" w:rsidRPr="000757FE">
        <w:rPr>
          <w:color w:val="231F20"/>
          <w:spacing w:val="-23"/>
        </w:rPr>
        <w:t xml:space="preserve"> </w:t>
      </w:r>
      <w:r w:rsidR="00EC67F0" w:rsidRPr="000757FE">
        <w:rPr>
          <w:color w:val="231F20"/>
          <w:spacing w:val="-4"/>
        </w:rPr>
        <w:t>making</w:t>
      </w:r>
      <w:r w:rsidR="00EC67F0" w:rsidRPr="000757FE">
        <w:rPr>
          <w:color w:val="231F20"/>
          <w:spacing w:val="-23"/>
        </w:rPr>
        <w:t xml:space="preserve"> </w:t>
      </w:r>
      <w:r w:rsidR="00EC67F0" w:rsidRPr="000757FE">
        <w:rPr>
          <w:color w:val="231F20"/>
          <w:spacing w:val="-4"/>
        </w:rPr>
        <w:t>any</w:t>
      </w:r>
      <w:r w:rsidR="00EC67F0" w:rsidRPr="000757FE">
        <w:rPr>
          <w:color w:val="231F20"/>
          <w:spacing w:val="-23"/>
        </w:rPr>
        <w:t xml:space="preserve"> </w:t>
      </w:r>
      <w:r w:rsidR="00EC67F0" w:rsidRPr="000757FE">
        <w:rPr>
          <w:color w:val="231F20"/>
          <w:spacing w:val="-4"/>
        </w:rPr>
        <w:t>decisions</w:t>
      </w:r>
      <w:r w:rsidR="00EC67F0" w:rsidRPr="000757FE">
        <w:rPr>
          <w:color w:val="231F20"/>
          <w:spacing w:val="-23"/>
        </w:rPr>
        <w:t xml:space="preserve"> </w:t>
      </w:r>
      <w:r w:rsidR="00EC67F0" w:rsidRPr="000757FE">
        <w:rPr>
          <w:color w:val="231F20"/>
          <w:spacing w:val="-4"/>
        </w:rPr>
        <w:t>about their</w:t>
      </w:r>
      <w:r w:rsidR="00EC67F0" w:rsidRPr="000757FE">
        <w:rPr>
          <w:color w:val="231F20"/>
          <w:spacing w:val="-22"/>
        </w:rPr>
        <w:t xml:space="preserve"> </w:t>
      </w:r>
      <w:r w:rsidR="00EC67F0" w:rsidRPr="000757FE">
        <w:rPr>
          <w:color w:val="231F20"/>
          <w:spacing w:val="-4"/>
        </w:rPr>
        <w:t>future</w:t>
      </w:r>
      <w:r w:rsidR="00EC67F0" w:rsidRPr="000757FE">
        <w:rPr>
          <w:color w:val="231F20"/>
          <w:spacing w:val="-22"/>
        </w:rPr>
        <w:t xml:space="preserve"> </w:t>
      </w:r>
      <w:r w:rsidR="00EC67F0" w:rsidRPr="000757FE">
        <w:rPr>
          <w:color w:val="231F20"/>
          <w:spacing w:val="-4"/>
        </w:rPr>
        <w:t>conduct</w:t>
      </w:r>
      <w:r w:rsidR="00EC67F0" w:rsidRPr="000757FE">
        <w:rPr>
          <w:color w:val="231F20"/>
          <w:spacing w:val="-22"/>
        </w:rPr>
        <w:t xml:space="preserve"> </w:t>
      </w:r>
      <w:r w:rsidR="00EC67F0" w:rsidRPr="000757FE">
        <w:rPr>
          <w:color w:val="231F20"/>
          <w:spacing w:val="-4"/>
        </w:rPr>
        <w:t>or</w:t>
      </w:r>
      <w:r w:rsidR="00EC67F0" w:rsidRPr="000757FE">
        <w:rPr>
          <w:color w:val="231F20"/>
          <w:spacing w:val="-21"/>
        </w:rPr>
        <w:t xml:space="preserve"> </w:t>
      </w:r>
      <w:r w:rsidR="00EC67F0" w:rsidRPr="000757FE">
        <w:rPr>
          <w:color w:val="231F20"/>
          <w:spacing w:val="-4"/>
        </w:rPr>
        <w:t>participation</w:t>
      </w:r>
      <w:r w:rsidR="00EC67F0" w:rsidRPr="000757FE">
        <w:rPr>
          <w:color w:val="231F20"/>
          <w:spacing w:val="-22"/>
        </w:rPr>
        <w:t xml:space="preserve"> </w:t>
      </w:r>
      <w:r w:rsidR="00EC67F0" w:rsidRPr="000757FE">
        <w:rPr>
          <w:color w:val="231F20"/>
          <w:spacing w:val="-4"/>
        </w:rPr>
        <w:t>in</w:t>
      </w:r>
      <w:r w:rsidR="00EC67F0" w:rsidRPr="000757FE">
        <w:rPr>
          <w:color w:val="231F20"/>
          <w:spacing w:val="-22"/>
        </w:rPr>
        <w:t xml:space="preserve"> </w:t>
      </w:r>
      <w:r w:rsidR="00422FF3" w:rsidRPr="000757FE">
        <w:rPr>
          <w:color w:val="231F20"/>
          <w:spacing w:val="-22"/>
        </w:rPr>
        <w:t>[</w:t>
      </w:r>
      <w:r w:rsidR="00EC67F0" w:rsidRPr="000757FE">
        <w:rPr>
          <w:rStyle w:val="Allorgs"/>
          <w:lang w:val="en-NZ"/>
        </w:rPr>
        <w:t>the sport or</w:t>
      </w:r>
      <w:r w:rsidR="00422FF3" w:rsidRPr="000757FE">
        <w:rPr>
          <w:rStyle w:val="Allorgs"/>
          <w:lang w:val="en-NZ"/>
        </w:rPr>
        <w:t xml:space="preserve"> recreation</w:t>
      </w:r>
      <w:r w:rsidR="00422FF3" w:rsidRPr="000757FE">
        <w:rPr>
          <w:color w:val="231F20"/>
          <w:spacing w:val="-4"/>
        </w:rPr>
        <w:t>]</w:t>
      </w:r>
      <w:r w:rsidR="00EC67F0" w:rsidRPr="000757FE">
        <w:rPr>
          <w:color w:val="231F20"/>
          <w:spacing w:val="-4"/>
        </w:rPr>
        <w:t>.</w:t>
      </w:r>
    </w:p>
    <w:p w14:paraId="154F6F5D" w14:textId="76BD1192" w:rsidR="001D3908" w:rsidRPr="000757FE" w:rsidRDefault="00D43F55" w:rsidP="00562216">
      <w:pPr>
        <w:pStyle w:val="Heading2"/>
        <w:spacing w:before="280"/>
      </w:pPr>
      <w:r w:rsidRPr="000757FE">
        <w:t>Step 5 – Close the complaint</w:t>
      </w:r>
    </w:p>
    <w:p w14:paraId="4D1A32A3" w14:textId="34F99088" w:rsidR="00E42A06" w:rsidRPr="000757FE" w:rsidRDefault="00E42A06" w:rsidP="00E42A06">
      <w:pPr>
        <w:pStyle w:val="NumberedParagraph"/>
      </w:pPr>
      <w:r w:rsidRPr="000757FE">
        <w:t>At the time of closing the complaint we will record the following</w:t>
      </w:r>
      <w:r w:rsidR="00D32D8F" w:rsidRPr="000757FE">
        <w:t xml:space="preserve"> to assist in responding to any further reviews or appeals of the complaint, as well as supporting quality improvements</w:t>
      </w:r>
      <w:r w:rsidR="00422FF3" w:rsidRPr="000757FE">
        <w:t>:</w:t>
      </w:r>
    </w:p>
    <w:p w14:paraId="092487D0" w14:textId="33D0B145" w:rsidR="00E42A06" w:rsidRPr="000757FE" w:rsidRDefault="00E42A06" w:rsidP="005F03AA">
      <w:pPr>
        <w:pStyle w:val="Subparagraph"/>
        <w:spacing w:before="80" w:after="100"/>
      </w:pPr>
      <w:r w:rsidRPr="000757FE">
        <w:t>the nature and details of the complaint</w:t>
      </w:r>
    </w:p>
    <w:p w14:paraId="7313C997" w14:textId="682D6447" w:rsidR="00E42A06" w:rsidRPr="000757FE" w:rsidRDefault="00E42A06" w:rsidP="005F03AA">
      <w:pPr>
        <w:pStyle w:val="Subparagraph"/>
        <w:spacing w:before="80" w:after="100"/>
      </w:pPr>
      <w:r w:rsidRPr="000757FE">
        <w:t xml:space="preserve">steps taken to address the complaint </w:t>
      </w:r>
    </w:p>
    <w:p w14:paraId="0DFEA9A1" w14:textId="7B0282C8" w:rsidR="00E42A06" w:rsidRPr="000757FE" w:rsidRDefault="00E42A06" w:rsidP="005F03AA">
      <w:pPr>
        <w:pStyle w:val="Subparagraph"/>
        <w:spacing w:before="80" w:after="100"/>
      </w:pPr>
      <w:r w:rsidRPr="000757FE">
        <w:t xml:space="preserve">the outcome/s of the complaint (including whether it or any aspect of it was </w:t>
      </w:r>
      <w:r w:rsidR="00422FF3" w:rsidRPr="000757FE">
        <w:t>proven</w:t>
      </w:r>
      <w:r w:rsidRPr="000757FE">
        <w:t xml:space="preserve">, any recommendations made to address problems identified and any decisions made on those recommendations) </w:t>
      </w:r>
    </w:p>
    <w:p w14:paraId="4DDD434D" w14:textId="2B93B642" w:rsidR="00E42A06" w:rsidRPr="000757FE" w:rsidRDefault="00E42A06" w:rsidP="005F03AA">
      <w:pPr>
        <w:pStyle w:val="Subparagraph"/>
        <w:spacing w:before="80" w:after="100"/>
      </w:pPr>
      <w:r w:rsidRPr="000757FE">
        <w:rPr>
          <w:spacing w:val="-2"/>
          <w:kern w:val="0"/>
        </w:rPr>
        <w:t>any outstanding actions to be followed up, including analysing any underlying or root causes</w:t>
      </w:r>
      <w:r w:rsidR="00422FF3" w:rsidRPr="000757FE">
        <w:rPr>
          <w:spacing w:val="-2"/>
          <w:kern w:val="0"/>
        </w:rPr>
        <w:t xml:space="preserve"> to prevent the same or similar issues arising in future</w:t>
      </w:r>
      <w:r w:rsidR="00422FF3" w:rsidRPr="000757FE">
        <w:t>.</w:t>
      </w:r>
      <w:r w:rsidRPr="000757FE">
        <w:t xml:space="preserve"> </w:t>
      </w:r>
    </w:p>
    <w:p w14:paraId="69473A0F" w14:textId="247D9EE3" w:rsidR="00E42A06" w:rsidRPr="000757FE" w:rsidRDefault="00E42A06" w:rsidP="005F03AA">
      <w:pPr>
        <w:pStyle w:val="NumberedParagraph"/>
        <w:spacing w:before="100" w:after="100"/>
      </w:pPr>
      <w:r w:rsidRPr="000757FE">
        <w:t>[</w:t>
      </w:r>
      <w:r w:rsidRPr="000757FE">
        <w:rPr>
          <w:rStyle w:val="Allorgs"/>
          <w:lang w:val="en-NZ"/>
        </w:rPr>
        <w:t>Name of organisation</w:t>
      </w:r>
      <w:r w:rsidRPr="000757FE">
        <w:t xml:space="preserve">] will ensure that outcomes are properly implemented, monitored and reported to the </w:t>
      </w:r>
      <w:r w:rsidR="004344E8">
        <w:t>c</w:t>
      </w:r>
      <w:r w:rsidRPr="000757FE">
        <w:t xml:space="preserve">omplaints </w:t>
      </w:r>
      <w:r w:rsidR="004344E8">
        <w:t>o</w:t>
      </w:r>
      <w:r w:rsidRPr="000757FE">
        <w:t xml:space="preserve">fficer </w:t>
      </w:r>
      <w:r w:rsidR="004344E8">
        <w:t>or committee</w:t>
      </w:r>
      <w:r w:rsidRPr="000757FE">
        <w:t>, senior leaders and the board</w:t>
      </w:r>
      <w:r w:rsidR="00D32D8F" w:rsidRPr="000757FE">
        <w:t xml:space="preserve"> of [</w:t>
      </w:r>
      <w:r w:rsidR="003D1551">
        <w:rPr>
          <w:rStyle w:val="Allorgs"/>
          <w:lang w:val="en-NZ"/>
        </w:rPr>
        <w:t>n</w:t>
      </w:r>
      <w:r w:rsidR="00D32D8F" w:rsidRPr="000757FE">
        <w:rPr>
          <w:rStyle w:val="Allorgs"/>
          <w:lang w:val="en-NZ"/>
        </w:rPr>
        <w:t>ame of organisation</w:t>
      </w:r>
      <w:r w:rsidR="00D32D8F" w:rsidRPr="000757FE">
        <w:t>]</w:t>
      </w:r>
      <w:r w:rsidRPr="000757FE">
        <w:t xml:space="preserve"> as appropriate.</w:t>
      </w:r>
    </w:p>
    <w:p w14:paraId="09C96FAF" w14:textId="37522EB9" w:rsidR="00651ECF" w:rsidRPr="000757FE" w:rsidRDefault="00E9685B" w:rsidP="003D1551">
      <w:pPr>
        <w:pStyle w:val="NumberedParagraph"/>
        <w:spacing w:before="100" w:after="100"/>
        <w:rPr>
          <w:rFonts w:eastAsiaTheme="majorEastAsia"/>
          <w:b/>
          <w:bCs/>
          <w:sz w:val="28"/>
          <w:szCs w:val="28"/>
        </w:rPr>
      </w:pPr>
      <w:r w:rsidRPr="000757FE">
        <w:t xml:space="preserve">All </w:t>
      </w:r>
      <w:r w:rsidR="00D32D8F" w:rsidRPr="000757FE">
        <w:t>information</w:t>
      </w:r>
      <w:r w:rsidRPr="000757FE">
        <w:t xml:space="preserve"> relating to a complaint will be recorded in writing and placed on a confidential complaint file</w:t>
      </w:r>
      <w:r w:rsidR="00D32D8F" w:rsidRPr="000757FE">
        <w:t>,</w:t>
      </w:r>
      <w:r w:rsidR="00E42A06" w:rsidRPr="000757FE">
        <w:t xml:space="preserve"> </w:t>
      </w:r>
      <w:r w:rsidRPr="000757FE">
        <w:rPr>
          <w:color w:val="231F20"/>
        </w:rPr>
        <w:t>including the complaint itself, any response to the complaint, notes of any meetings or conversations</w:t>
      </w:r>
      <w:r w:rsidR="00D32D8F" w:rsidRPr="000757FE">
        <w:rPr>
          <w:color w:val="231F20"/>
        </w:rPr>
        <w:t xml:space="preserve"> relating to the complaint</w:t>
      </w:r>
      <w:r w:rsidRPr="000757FE">
        <w:rPr>
          <w:color w:val="231F20"/>
        </w:rPr>
        <w:t xml:space="preserve">, </w:t>
      </w:r>
      <w:r w:rsidR="003D054F" w:rsidRPr="000757FE">
        <w:rPr>
          <w:color w:val="231F20"/>
        </w:rPr>
        <w:t xml:space="preserve">relevant meeting </w:t>
      </w:r>
      <w:r w:rsidRPr="000757FE">
        <w:rPr>
          <w:color w:val="231F20"/>
        </w:rPr>
        <w:t xml:space="preserve">minutes, </w:t>
      </w:r>
      <w:r w:rsidR="00E42A06" w:rsidRPr="000757FE">
        <w:rPr>
          <w:color w:val="231F20"/>
        </w:rPr>
        <w:t xml:space="preserve">investigation report, </w:t>
      </w:r>
      <w:r w:rsidRPr="000757FE">
        <w:rPr>
          <w:color w:val="231F20"/>
        </w:rPr>
        <w:t>the decision and any outcome</w:t>
      </w:r>
      <w:r w:rsidR="00D32D8F" w:rsidRPr="000757FE">
        <w:rPr>
          <w:color w:val="231F20"/>
        </w:rPr>
        <w:t xml:space="preserve">, and held in accordance with our </w:t>
      </w:r>
      <w:r w:rsidR="004344E8">
        <w:rPr>
          <w:color w:val="231F20"/>
        </w:rPr>
        <w:t>p</w:t>
      </w:r>
      <w:r w:rsidR="00D32D8F" w:rsidRPr="000757FE">
        <w:rPr>
          <w:color w:val="231F20"/>
        </w:rPr>
        <w:t xml:space="preserve">rivacy </w:t>
      </w:r>
      <w:r w:rsidR="004344E8">
        <w:rPr>
          <w:color w:val="231F20"/>
        </w:rPr>
        <w:t>p</w:t>
      </w:r>
      <w:r w:rsidR="00D32D8F" w:rsidRPr="000757FE">
        <w:rPr>
          <w:color w:val="231F20"/>
        </w:rPr>
        <w:t>olicy</w:t>
      </w:r>
      <w:r w:rsidRPr="000757FE">
        <w:rPr>
          <w:color w:val="231F20"/>
        </w:rPr>
        <w:t>.</w:t>
      </w:r>
      <w:r w:rsidR="00244679" w:rsidRPr="000757FE">
        <w:rPr>
          <w:color w:val="231F20"/>
        </w:rPr>
        <w:t xml:space="preserve"> </w:t>
      </w:r>
      <w:r w:rsidR="00651ECF" w:rsidRPr="000757FE">
        <w:br w:type="page"/>
      </w:r>
    </w:p>
    <w:p w14:paraId="5F6580BE" w14:textId="16F5735B" w:rsidR="00A23A5C" w:rsidRPr="000757FE" w:rsidRDefault="00352508" w:rsidP="00562216">
      <w:pPr>
        <w:pStyle w:val="Heading2"/>
      </w:pPr>
      <w:r w:rsidRPr="000757FE">
        <w:lastRenderedPageBreak/>
        <w:t xml:space="preserve">Appendix 2 – </w:t>
      </w:r>
      <w:r w:rsidR="0FBEEA49" w:rsidRPr="000757FE">
        <w:t>Receiving and responding to a disclosure</w:t>
      </w:r>
    </w:p>
    <w:p w14:paraId="665F9F14" w14:textId="77777777" w:rsidR="00562216" w:rsidRPr="000757FE" w:rsidRDefault="00562216" w:rsidP="00562216">
      <w:pPr>
        <w:pStyle w:val="BodyText-Commission"/>
      </w:pPr>
    </w:p>
    <w:tbl>
      <w:tblPr>
        <w:tblStyle w:val="TableGrid"/>
        <w:tblW w:w="0" w:type="auto"/>
        <w:tblLayout w:type="fixed"/>
        <w:tblLook w:val="04A0" w:firstRow="1" w:lastRow="0" w:firstColumn="1" w:lastColumn="0" w:noHBand="0" w:noVBand="1"/>
      </w:tblPr>
      <w:tblGrid>
        <w:gridCol w:w="1512"/>
        <w:gridCol w:w="7522"/>
      </w:tblGrid>
      <w:tr w:rsidR="1985B5A2" w:rsidRPr="000757FE" w14:paraId="2588A240" w14:textId="77777777" w:rsidTr="004344E8">
        <w:trPr>
          <w:trHeight w:val="345"/>
        </w:trPr>
        <w:tc>
          <w:tcPr>
            <w:tcW w:w="1512" w:type="dxa"/>
            <w:shd w:val="clear" w:color="auto" w:fill="D9D9D9" w:themeFill="background1" w:themeFillShade="D9"/>
            <w:tcMar>
              <w:left w:w="108" w:type="dxa"/>
              <w:right w:w="108" w:type="dxa"/>
            </w:tcMar>
          </w:tcPr>
          <w:p w14:paraId="3A35BFD9" w14:textId="491C83B1" w:rsidR="1985B5A2" w:rsidRPr="000757FE" w:rsidRDefault="1985B5A2" w:rsidP="00562216">
            <w:pPr>
              <w:pStyle w:val="TableBold"/>
              <w:rPr>
                <w:szCs w:val="20"/>
              </w:rPr>
            </w:pPr>
            <w:r w:rsidRPr="000757FE">
              <w:rPr>
                <w:szCs w:val="20"/>
              </w:rPr>
              <w:t>Step</w:t>
            </w:r>
          </w:p>
        </w:tc>
        <w:tc>
          <w:tcPr>
            <w:tcW w:w="7522" w:type="dxa"/>
            <w:shd w:val="clear" w:color="auto" w:fill="D9D9D9" w:themeFill="background1" w:themeFillShade="D9"/>
            <w:tcMar>
              <w:left w:w="108" w:type="dxa"/>
              <w:right w:w="108" w:type="dxa"/>
            </w:tcMar>
          </w:tcPr>
          <w:p w14:paraId="3DB78B79" w14:textId="059F2C65" w:rsidR="1985B5A2" w:rsidRPr="000757FE" w:rsidRDefault="1985B5A2" w:rsidP="00562216">
            <w:pPr>
              <w:pStyle w:val="TableBold"/>
            </w:pPr>
            <w:r w:rsidRPr="000757FE">
              <w:t>Process</w:t>
            </w:r>
          </w:p>
        </w:tc>
      </w:tr>
      <w:tr w:rsidR="1985B5A2" w:rsidRPr="000757FE" w14:paraId="4199F514" w14:textId="77777777" w:rsidTr="009D14DB">
        <w:trPr>
          <w:trHeight w:val="990"/>
        </w:trPr>
        <w:tc>
          <w:tcPr>
            <w:tcW w:w="1512" w:type="dxa"/>
            <w:tcMar>
              <w:left w:w="108" w:type="dxa"/>
              <w:right w:w="108" w:type="dxa"/>
            </w:tcMar>
          </w:tcPr>
          <w:p w14:paraId="7DACCBBF" w14:textId="7E8CFC72" w:rsidR="1985B5A2" w:rsidRPr="000757FE" w:rsidRDefault="1985B5A2" w:rsidP="00562216">
            <w:pPr>
              <w:pStyle w:val="TableBold"/>
              <w:rPr>
                <w:rFonts w:eastAsia="Arial" w:cs="Arial"/>
                <w:szCs w:val="20"/>
              </w:rPr>
            </w:pPr>
            <w:r w:rsidRPr="000757FE">
              <w:rPr>
                <w:rFonts w:eastAsia="Arial" w:cs="Arial"/>
                <w:szCs w:val="20"/>
              </w:rPr>
              <w:t>Listen</w:t>
            </w:r>
          </w:p>
        </w:tc>
        <w:tc>
          <w:tcPr>
            <w:tcW w:w="7522" w:type="dxa"/>
            <w:tcMar>
              <w:left w:w="108" w:type="dxa"/>
              <w:right w:w="108" w:type="dxa"/>
            </w:tcMar>
          </w:tcPr>
          <w:p w14:paraId="7BF0401A" w14:textId="13DD113B" w:rsidR="1985B5A2" w:rsidRPr="000757FE" w:rsidRDefault="1985B5A2" w:rsidP="00244679">
            <w:pPr>
              <w:pStyle w:val="TableBullet"/>
              <w:spacing w:before="80"/>
            </w:pPr>
            <w:r w:rsidRPr="000757FE">
              <w:t xml:space="preserve">Stay calm. Don’t panic. Do not appear shocked. </w:t>
            </w:r>
          </w:p>
          <w:p w14:paraId="2DF3EA01" w14:textId="3AC65227" w:rsidR="1985B5A2" w:rsidRPr="000757FE" w:rsidRDefault="1985B5A2" w:rsidP="00B421AF">
            <w:pPr>
              <w:pStyle w:val="TableBullet"/>
            </w:pPr>
            <w:r w:rsidRPr="000757FE">
              <w:t>Accept what they’re saying without any judgement. Do not interrogate them. Limit the discussion to finding out generally what happened.</w:t>
            </w:r>
            <w:r w:rsidR="000757FE">
              <w:t xml:space="preserve"> </w:t>
            </w:r>
          </w:p>
          <w:p w14:paraId="0F86D017" w14:textId="5B815361" w:rsidR="1985B5A2" w:rsidRPr="000757FE" w:rsidRDefault="1985B5A2" w:rsidP="00B421AF">
            <w:pPr>
              <w:pStyle w:val="TableBullet"/>
            </w:pPr>
            <w:r w:rsidRPr="000757FE">
              <w:t>Don’t make assumptions, offer alternative explanations, or diminish the seriousness of the behaviour or alleged incidents.</w:t>
            </w:r>
          </w:p>
        </w:tc>
      </w:tr>
      <w:tr w:rsidR="1985B5A2" w:rsidRPr="000757FE" w14:paraId="074AB5C7" w14:textId="77777777" w:rsidTr="009D14DB">
        <w:trPr>
          <w:trHeight w:val="975"/>
        </w:trPr>
        <w:tc>
          <w:tcPr>
            <w:tcW w:w="1512" w:type="dxa"/>
            <w:tcMar>
              <w:left w:w="108" w:type="dxa"/>
              <w:right w:w="108" w:type="dxa"/>
            </w:tcMar>
          </w:tcPr>
          <w:p w14:paraId="7DDB45AE" w14:textId="2BCEF715" w:rsidR="1985B5A2" w:rsidRPr="000757FE" w:rsidRDefault="1985B5A2" w:rsidP="00562216">
            <w:pPr>
              <w:pStyle w:val="TableBold"/>
              <w:rPr>
                <w:rFonts w:eastAsia="Arial" w:cs="Arial"/>
                <w:szCs w:val="20"/>
              </w:rPr>
            </w:pPr>
            <w:r w:rsidRPr="000757FE">
              <w:rPr>
                <w:rFonts w:eastAsia="Arial" w:cs="Arial"/>
                <w:szCs w:val="20"/>
              </w:rPr>
              <w:t xml:space="preserve">Protect and check for safety </w:t>
            </w:r>
          </w:p>
        </w:tc>
        <w:tc>
          <w:tcPr>
            <w:tcW w:w="7522" w:type="dxa"/>
            <w:tcMar>
              <w:left w:w="108" w:type="dxa"/>
              <w:right w:w="108" w:type="dxa"/>
            </w:tcMar>
          </w:tcPr>
          <w:p w14:paraId="3992B327" w14:textId="3A32784A" w:rsidR="1985B5A2" w:rsidRPr="000757FE" w:rsidRDefault="1985B5A2" w:rsidP="00B421AF">
            <w:pPr>
              <w:pStyle w:val="TableText"/>
            </w:pPr>
            <w:r w:rsidRPr="000757FE">
              <w:t xml:space="preserve">Check if the person is safe, or whether the harm is still happening. </w:t>
            </w:r>
          </w:p>
          <w:p w14:paraId="0E0B2407" w14:textId="5EE76B2C" w:rsidR="1985B5A2" w:rsidRPr="000757FE" w:rsidRDefault="1985B5A2" w:rsidP="00B421AF">
            <w:pPr>
              <w:pStyle w:val="TableBullet"/>
            </w:pPr>
            <w:r w:rsidRPr="000757FE">
              <w:t>Is the person in immediate danger?</w:t>
            </w:r>
          </w:p>
          <w:p w14:paraId="7086F4A6" w14:textId="6C847D6F" w:rsidR="1985B5A2" w:rsidRPr="000757FE" w:rsidRDefault="1985B5A2" w:rsidP="00B421AF">
            <w:pPr>
              <w:pStyle w:val="TableBullet"/>
            </w:pPr>
            <w:r w:rsidRPr="000757FE">
              <w:t xml:space="preserve">Are they still experiencing this harm? </w:t>
            </w:r>
          </w:p>
        </w:tc>
      </w:tr>
      <w:tr w:rsidR="1985B5A2" w:rsidRPr="000757FE" w14:paraId="288390DD" w14:textId="77777777" w:rsidTr="009D14DB">
        <w:trPr>
          <w:trHeight w:val="3225"/>
        </w:trPr>
        <w:tc>
          <w:tcPr>
            <w:tcW w:w="1512" w:type="dxa"/>
            <w:tcMar>
              <w:left w:w="108" w:type="dxa"/>
              <w:right w:w="108" w:type="dxa"/>
            </w:tcMar>
          </w:tcPr>
          <w:p w14:paraId="6D783379" w14:textId="33AC134F" w:rsidR="1985B5A2" w:rsidRPr="000757FE" w:rsidRDefault="1985B5A2" w:rsidP="00562216">
            <w:pPr>
              <w:pStyle w:val="TableBold"/>
              <w:rPr>
                <w:rFonts w:eastAsia="Arial" w:cs="Arial"/>
                <w:szCs w:val="20"/>
              </w:rPr>
            </w:pPr>
            <w:r w:rsidRPr="000757FE">
              <w:rPr>
                <w:rFonts w:eastAsia="Arial" w:cs="Arial"/>
                <w:szCs w:val="20"/>
              </w:rPr>
              <w:t xml:space="preserve">Reassure </w:t>
            </w:r>
          </w:p>
        </w:tc>
        <w:tc>
          <w:tcPr>
            <w:tcW w:w="7522" w:type="dxa"/>
            <w:tcMar>
              <w:left w:w="108" w:type="dxa"/>
              <w:right w:w="108" w:type="dxa"/>
            </w:tcMar>
          </w:tcPr>
          <w:p w14:paraId="57DF9623" w14:textId="6F7DF726" w:rsidR="1985B5A2" w:rsidRPr="000757FE" w:rsidRDefault="00504E8C" w:rsidP="00B421AF">
            <w:pPr>
              <w:pStyle w:val="TableText"/>
            </w:pPr>
            <w:r>
              <w:t>What r</w:t>
            </w:r>
            <w:r w:rsidR="1985B5A2" w:rsidRPr="000757FE">
              <w:t>eassurance might look like</w:t>
            </w:r>
            <w:r>
              <w:t>.</w:t>
            </w:r>
            <w:r w:rsidR="1985B5A2" w:rsidRPr="000757FE">
              <w:t xml:space="preserve"> </w:t>
            </w:r>
          </w:p>
          <w:p w14:paraId="5883EC2D" w14:textId="3D3D91F0" w:rsidR="1985B5A2" w:rsidRPr="000757FE" w:rsidRDefault="1985B5A2" w:rsidP="00B421AF">
            <w:pPr>
              <w:pStyle w:val="TableBullet"/>
            </w:pPr>
            <w:r w:rsidRPr="000757FE">
              <w:t>Reassuring them that telling someone was the right thing to do and you will do your best to help.</w:t>
            </w:r>
          </w:p>
          <w:p w14:paraId="7154908B" w14:textId="5B6FAA8B" w:rsidR="1985B5A2" w:rsidRPr="000757FE" w:rsidRDefault="1985B5A2" w:rsidP="00B421AF">
            <w:pPr>
              <w:pStyle w:val="TableBullet"/>
            </w:pPr>
            <w:r w:rsidRPr="000757FE">
              <w:t xml:space="preserve">Assuring them that it is not their fault. </w:t>
            </w:r>
          </w:p>
          <w:p w14:paraId="3735D4B1" w14:textId="03BB2709" w:rsidR="1985B5A2" w:rsidRPr="000757FE" w:rsidRDefault="1985B5A2" w:rsidP="00B421AF">
            <w:pPr>
              <w:pStyle w:val="TableBullet"/>
            </w:pPr>
            <w:r w:rsidRPr="000757FE">
              <w:t xml:space="preserve">Letting them know they are not in trouble, and that they have done the right thing. </w:t>
            </w:r>
          </w:p>
          <w:p w14:paraId="09EA0686" w14:textId="330E4C75" w:rsidR="1985B5A2" w:rsidRPr="000757FE" w:rsidRDefault="1985B5A2" w:rsidP="00B421AF">
            <w:pPr>
              <w:pStyle w:val="TableBullet"/>
            </w:pPr>
            <w:r w:rsidRPr="000757FE">
              <w:t xml:space="preserve">If the person is visibly distressed, providing appropriate reassurance. </w:t>
            </w:r>
          </w:p>
          <w:p w14:paraId="696D8986" w14:textId="78239F91" w:rsidR="1985B5A2" w:rsidRPr="000757FE" w:rsidRDefault="1985B5A2" w:rsidP="00B421AF">
            <w:pPr>
              <w:pStyle w:val="TableBullet"/>
            </w:pPr>
            <w:r w:rsidRPr="000757FE">
              <w:t xml:space="preserve">Not asking questions beyond open prompts for the person to continue. </w:t>
            </w:r>
          </w:p>
          <w:p w14:paraId="77851341" w14:textId="3298E196" w:rsidR="1985B5A2" w:rsidRPr="000757FE" w:rsidRDefault="1985B5A2" w:rsidP="00B421AF">
            <w:pPr>
              <w:pStyle w:val="TableText"/>
            </w:pPr>
            <w:r w:rsidRPr="000757FE">
              <w:t xml:space="preserve">Do not make promises that can’t be kept, </w:t>
            </w:r>
            <w:r w:rsidR="00504E8C">
              <w:t>for example,</w:t>
            </w:r>
            <w:r w:rsidRPr="000757FE">
              <w:t xml:space="preserve"> “I will keep you safe now”. </w:t>
            </w:r>
          </w:p>
        </w:tc>
      </w:tr>
      <w:tr w:rsidR="1985B5A2" w:rsidRPr="000757FE" w14:paraId="046D1E58" w14:textId="77777777" w:rsidTr="009D14DB">
        <w:trPr>
          <w:trHeight w:val="3225"/>
        </w:trPr>
        <w:tc>
          <w:tcPr>
            <w:tcW w:w="1512" w:type="dxa"/>
            <w:tcMar>
              <w:left w:w="108" w:type="dxa"/>
              <w:right w:w="108" w:type="dxa"/>
            </w:tcMar>
          </w:tcPr>
          <w:p w14:paraId="515BF5B7" w14:textId="2DA9B008" w:rsidR="1985B5A2" w:rsidRPr="000757FE" w:rsidRDefault="1985B5A2" w:rsidP="00562216">
            <w:pPr>
              <w:pStyle w:val="TableBold"/>
              <w:rPr>
                <w:rFonts w:eastAsia="Arial" w:cs="Arial"/>
                <w:szCs w:val="20"/>
              </w:rPr>
            </w:pPr>
            <w:r w:rsidRPr="000757FE">
              <w:rPr>
                <w:rFonts w:eastAsia="Arial" w:cs="Arial"/>
                <w:szCs w:val="20"/>
              </w:rPr>
              <w:t>Record</w:t>
            </w:r>
          </w:p>
        </w:tc>
        <w:tc>
          <w:tcPr>
            <w:tcW w:w="7522" w:type="dxa"/>
            <w:tcMar>
              <w:left w:w="108" w:type="dxa"/>
              <w:right w:w="108" w:type="dxa"/>
            </w:tcMar>
          </w:tcPr>
          <w:p w14:paraId="1EC94FC4" w14:textId="4BF7930C" w:rsidR="1985B5A2" w:rsidRPr="000757FE" w:rsidRDefault="1985B5A2" w:rsidP="00244679">
            <w:pPr>
              <w:pStyle w:val="TableBullet"/>
              <w:spacing w:before="80"/>
            </w:pPr>
            <w:r w:rsidRPr="000757FE">
              <w:t xml:space="preserve">Write down what the person says in their own words, including slang or swear words. </w:t>
            </w:r>
          </w:p>
          <w:p w14:paraId="01E53D73" w14:textId="5BE9359F" w:rsidR="1985B5A2" w:rsidRPr="000757FE" w:rsidRDefault="1985B5A2" w:rsidP="00B421AF">
            <w:pPr>
              <w:pStyle w:val="TableBullet"/>
            </w:pPr>
            <w:r w:rsidRPr="000757FE">
              <w:t xml:space="preserve">Ask open questions and don’t put words in their mouth. </w:t>
            </w:r>
          </w:p>
          <w:p w14:paraId="41294A77" w14:textId="3A61E493" w:rsidR="1985B5A2" w:rsidRPr="000757FE" w:rsidRDefault="1985B5A2" w:rsidP="00B421AF">
            <w:pPr>
              <w:pStyle w:val="TableBullet"/>
            </w:pPr>
            <w:r w:rsidRPr="000757FE">
              <w:t>Record the date, time and place and how they spoke and seemed to you.</w:t>
            </w:r>
            <w:r w:rsidR="000757FE">
              <w:t xml:space="preserve"> </w:t>
            </w:r>
          </w:p>
          <w:p w14:paraId="269F5CE7" w14:textId="28D5E519" w:rsidR="1985B5A2" w:rsidRPr="000757FE" w:rsidRDefault="1985B5A2" w:rsidP="00B421AF">
            <w:pPr>
              <w:pStyle w:val="TableBullet"/>
            </w:pPr>
            <w:r w:rsidRPr="000757FE">
              <w:t>Make certain you distinguish between what the person said and your opinions and assumptions. Accuracy and sticking to the facts is really important.</w:t>
            </w:r>
            <w:r w:rsidR="000757FE">
              <w:t xml:space="preserve"> </w:t>
            </w:r>
          </w:p>
          <w:p w14:paraId="5C309F04" w14:textId="1E706705" w:rsidR="1985B5A2" w:rsidRPr="000757FE" w:rsidRDefault="1985B5A2" w:rsidP="00B421AF">
            <w:pPr>
              <w:pStyle w:val="TableBullet"/>
            </w:pPr>
            <w:r w:rsidRPr="000757FE">
              <w:t xml:space="preserve">Unless it’s for the safety of the person, yourself or others, seek help only after the person has finished telling you. </w:t>
            </w:r>
          </w:p>
        </w:tc>
      </w:tr>
      <w:tr w:rsidR="1985B5A2" w:rsidRPr="000757FE" w14:paraId="61935B9B" w14:textId="77777777" w:rsidTr="009D14DB">
        <w:trPr>
          <w:trHeight w:val="420"/>
        </w:trPr>
        <w:tc>
          <w:tcPr>
            <w:tcW w:w="1512" w:type="dxa"/>
            <w:tcMar>
              <w:left w:w="108" w:type="dxa"/>
              <w:right w:w="108" w:type="dxa"/>
            </w:tcMar>
          </w:tcPr>
          <w:p w14:paraId="25841283" w14:textId="70DE3FB5" w:rsidR="1985B5A2" w:rsidRPr="000757FE" w:rsidRDefault="1985B5A2" w:rsidP="00562216">
            <w:pPr>
              <w:pStyle w:val="TableBold"/>
              <w:rPr>
                <w:rFonts w:eastAsia="Arial" w:cs="Arial"/>
                <w:szCs w:val="20"/>
              </w:rPr>
            </w:pPr>
            <w:r w:rsidRPr="000757FE">
              <w:rPr>
                <w:rFonts w:eastAsia="Arial" w:cs="Arial"/>
                <w:szCs w:val="20"/>
              </w:rPr>
              <w:t>Inform</w:t>
            </w:r>
          </w:p>
        </w:tc>
        <w:tc>
          <w:tcPr>
            <w:tcW w:w="7522" w:type="dxa"/>
            <w:tcMar>
              <w:left w:w="108" w:type="dxa"/>
              <w:right w:w="108" w:type="dxa"/>
            </w:tcMar>
          </w:tcPr>
          <w:p w14:paraId="012E6D2B" w14:textId="50EDEB1C" w:rsidR="1985B5A2" w:rsidRPr="000757FE" w:rsidRDefault="1985B5A2" w:rsidP="00244679">
            <w:pPr>
              <w:pStyle w:val="TableBullet"/>
              <w:spacing w:before="80"/>
            </w:pPr>
            <w:r w:rsidRPr="000757FE">
              <w:t xml:space="preserve">Let </w:t>
            </w:r>
            <w:r w:rsidR="00504E8C">
              <w:t>the person</w:t>
            </w:r>
            <w:r w:rsidRPr="000757FE">
              <w:t xml:space="preserve"> know you need to tell someone else, and you won’t keep secrets. And the person you are telling is someone whose job it is to protect them. It could be the club’s safeguarding or welfare officer, the Commission, or police. </w:t>
            </w:r>
          </w:p>
          <w:p w14:paraId="6ACE59BA" w14:textId="719CC3B2" w:rsidR="1985B5A2" w:rsidRPr="000757FE" w:rsidRDefault="1985B5A2" w:rsidP="00B421AF">
            <w:pPr>
              <w:pStyle w:val="TableBullet"/>
            </w:pPr>
            <w:r w:rsidRPr="000757FE">
              <w:t>Let them know what you are going to do next and that you will let them know what happens. </w:t>
            </w:r>
          </w:p>
          <w:p w14:paraId="1809F5C6" w14:textId="496D116B" w:rsidR="1985B5A2" w:rsidRPr="000757FE" w:rsidRDefault="1985B5A2" w:rsidP="00B421AF">
            <w:pPr>
              <w:pStyle w:val="TableBullet"/>
            </w:pPr>
            <w:r w:rsidRPr="000757FE">
              <w:t>Explain who will be keeping them informed during the process.</w:t>
            </w:r>
          </w:p>
        </w:tc>
      </w:tr>
    </w:tbl>
    <w:p w14:paraId="0A347524" w14:textId="5D972470" w:rsidR="08D96BEA" w:rsidRPr="000757FE" w:rsidRDefault="08D96BEA" w:rsidP="00B421AF">
      <w:pPr>
        <w:pStyle w:val="BodyText-Commission"/>
        <w:keepNext/>
        <w:spacing w:before="240"/>
      </w:pPr>
      <w:r w:rsidRPr="000757FE">
        <w:lastRenderedPageBreak/>
        <w:t>Information to collect:</w:t>
      </w:r>
    </w:p>
    <w:p w14:paraId="0222A212" w14:textId="020B2B16" w:rsidR="08D96BEA" w:rsidRPr="000757FE" w:rsidRDefault="08D96BEA" w:rsidP="00B421AF">
      <w:pPr>
        <w:pStyle w:val="BulletPoint1-Commission"/>
        <w:keepNext/>
      </w:pPr>
      <w:r w:rsidRPr="000757FE">
        <w:t xml:space="preserve">anything said by the person (in their words) </w:t>
      </w:r>
    </w:p>
    <w:p w14:paraId="0350FD5E" w14:textId="0180A6B7" w:rsidR="08D96BEA" w:rsidRPr="000757FE" w:rsidRDefault="08D96BEA" w:rsidP="00B421AF">
      <w:pPr>
        <w:pStyle w:val="BulletPoint1-Commission"/>
      </w:pPr>
      <w:r w:rsidRPr="000757FE">
        <w:t xml:space="preserve">the date, time, location, and the names of anyone that may be relevant (including alleged perpetrator/s) </w:t>
      </w:r>
    </w:p>
    <w:p w14:paraId="0237B490" w14:textId="7408C108" w:rsidR="08D96BEA" w:rsidRPr="000757FE" w:rsidRDefault="08D96BEA" w:rsidP="00B421AF">
      <w:pPr>
        <w:pStyle w:val="BulletPoint1-Commission"/>
      </w:pPr>
      <w:r w:rsidRPr="000757FE">
        <w:t>the factual concerns or observations that have led to the suspicion of or real abuse or neglect (</w:t>
      </w:r>
      <w:proofErr w:type="spellStart"/>
      <w:r w:rsidR="001833E4">
        <w:t>eg</w:t>
      </w:r>
      <w:proofErr w:type="spellEnd"/>
      <w:r w:rsidR="001833E4">
        <w:t>,</w:t>
      </w:r>
      <w:r w:rsidRPr="000757FE">
        <w:t xml:space="preserve"> any behavioural, or physical signs and concerns). </w:t>
      </w:r>
    </w:p>
    <w:p w14:paraId="75BDCA1E" w14:textId="0E011729" w:rsidR="08D96BEA" w:rsidRPr="000757FE" w:rsidRDefault="08D96BEA" w:rsidP="00B421AF">
      <w:pPr>
        <w:pStyle w:val="BodyText-Commission"/>
      </w:pPr>
      <w:r w:rsidRPr="000757FE">
        <w:t xml:space="preserve">When responding to disclosures, </w:t>
      </w:r>
      <w:r w:rsidRPr="000757FE">
        <w:rPr>
          <w:b/>
          <w:bCs/>
        </w:rPr>
        <w:t xml:space="preserve">do not: </w:t>
      </w:r>
    </w:p>
    <w:p w14:paraId="3F711380" w14:textId="64F7E735" w:rsidR="08D96BEA" w:rsidRPr="000757FE" w:rsidRDefault="08D96BEA" w:rsidP="00B421AF">
      <w:pPr>
        <w:pStyle w:val="BulletPoint1-Commission"/>
      </w:pPr>
      <w:r w:rsidRPr="000757FE">
        <w:t>attempt to formally interview the person</w:t>
      </w:r>
    </w:p>
    <w:p w14:paraId="5374065A" w14:textId="1BE183DC" w:rsidR="08D96BEA" w:rsidRPr="000757FE" w:rsidRDefault="08D96BEA" w:rsidP="00B421AF">
      <w:pPr>
        <w:pStyle w:val="BulletPoint1-Commission"/>
      </w:pPr>
      <w:r w:rsidRPr="000757FE">
        <w:t xml:space="preserve">ask leading questions </w:t>
      </w:r>
    </w:p>
    <w:p w14:paraId="2B16D6F8" w14:textId="40B3C94F" w:rsidR="08D96BEA" w:rsidRPr="000757FE" w:rsidRDefault="08D96BEA" w:rsidP="00B421AF">
      <w:pPr>
        <w:pStyle w:val="BulletPoint1-Commission"/>
      </w:pPr>
      <w:r w:rsidRPr="000757FE">
        <w:t xml:space="preserve">push for information or make assumptions </w:t>
      </w:r>
    </w:p>
    <w:p w14:paraId="462556F5" w14:textId="703E2462" w:rsidR="08D96BEA" w:rsidRPr="000757FE" w:rsidRDefault="08D96BEA" w:rsidP="00B421AF">
      <w:pPr>
        <w:pStyle w:val="BulletPoint1-Commission"/>
      </w:pPr>
      <w:r w:rsidRPr="000757FE">
        <w:t xml:space="preserve">gather irrelevant or unnecessary facts </w:t>
      </w:r>
    </w:p>
    <w:p w14:paraId="02F25502" w14:textId="1A8D348E" w:rsidR="08D96BEA" w:rsidRPr="000757FE" w:rsidRDefault="08D96BEA" w:rsidP="00B421AF">
      <w:pPr>
        <w:pStyle w:val="BulletPoint1-Commission"/>
      </w:pPr>
      <w:r w:rsidRPr="000757FE">
        <w:t xml:space="preserve">make assumptions, offer alternative explanations, or diminish the seriousness of the behaviour or alleged incidents </w:t>
      </w:r>
    </w:p>
    <w:p w14:paraId="4A7A15F3" w14:textId="3E939D3E" w:rsidR="08D96BEA" w:rsidRPr="000757FE" w:rsidRDefault="08D96BEA" w:rsidP="00B421AF">
      <w:pPr>
        <w:pStyle w:val="BulletPoint1-Commission"/>
      </w:pPr>
      <w:r w:rsidRPr="000757FE">
        <w:t xml:space="preserve">keep the information to yourself or promise confidentiality to the person </w:t>
      </w:r>
    </w:p>
    <w:p w14:paraId="354E8793" w14:textId="212299B7" w:rsidR="08D96BEA" w:rsidRPr="000757FE" w:rsidRDefault="08D96BEA" w:rsidP="00B421AF">
      <w:pPr>
        <w:pStyle w:val="BulletPoint1-Commission"/>
      </w:pPr>
      <w:r w:rsidRPr="000757FE">
        <w:t>take any action that might undermine future investigation or disciplinary procedure, such as interviewing the alleged victim or potential witnesses, or informing the alleged perpetrator.</w:t>
      </w:r>
    </w:p>
    <w:p w14:paraId="4A9DCF9C" w14:textId="5091E0B7" w:rsidR="08D96BEA" w:rsidRPr="000757FE" w:rsidRDefault="08D96BEA" w:rsidP="00B421AF">
      <w:pPr>
        <w:pStyle w:val="BulletPoint1-Commission"/>
      </w:pPr>
      <w:r w:rsidRPr="000757FE">
        <w:t xml:space="preserve">let personal doubt prevent you from debriefing with your manager. </w:t>
      </w:r>
    </w:p>
    <w:p w14:paraId="7032AB7E" w14:textId="55B100C2" w:rsidR="002138F5" w:rsidRPr="000757FE" w:rsidRDefault="08D96BEA" w:rsidP="00B421AF">
      <w:pPr>
        <w:pStyle w:val="BodyText-Commission"/>
      </w:pPr>
      <w:r w:rsidRPr="000757FE">
        <w:rPr>
          <w:rFonts w:eastAsia="Arial"/>
          <w:b/>
          <w:bCs/>
          <w:szCs w:val="24"/>
        </w:rPr>
        <w:t>Further guidance</w:t>
      </w:r>
      <w:r w:rsidRPr="000757FE">
        <w:rPr>
          <w:rFonts w:eastAsia="Arial"/>
          <w:szCs w:val="24"/>
        </w:rPr>
        <w:t xml:space="preserve">: </w:t>
      </w:r>
      <w:hyperlink r:id="rId15" w:anchor="section-receiving-and-recording-a-disclosure-about-abuse-or-harm" w:history="1">
        <w:r w:rsidRPr="000757FE">
          <w:rPr>
            <w:rStyle w:val="Hyperlink"/>
            <w:rFonts w:eastAsia="Arial"/>
            <w:szCs w:val="24"/>
          </w:rPr>
          <w:t>Safeguarding and protecting participants</w:t>
        </w:r>
      </w:hyperlink>
    </w:p>
    <w:p w14:paraId="0277074B" w14:textId="77777777" w:rsidR="002138F5" w:rsidRPr="000757FE" w:rsidRDefault="002138F5" w:rsidP="00B421AF">
      <w:pPr>
        <w:pStyle w:val="BodyText-Commission"/>
        <w:rPr>
          <w:rFonts w:cs="Arial"/>
        </w:rPr>
      </w:pPr>
      <w:r w:rsidRPr="000757FE">
        <w:br w:type="page"/>
      </w:r>
    </w:p>
    <w:p w14:paraId="7BFCBD34" w14:textId="24E04716" w:rsidR="007F48EA" w:rsidRDefault="00FB1987" w:rsidP="002710EA">
      <w:pPr>
        <w:pStyle w:val="Heading2"/>
      </w:pPr>
      <w:r w:rsidRPr="000757FE">
        <w:lastRenderedPageBreak/>
        <w:t>Appendix 3: Complaint form</w:t>
      </w:r>
      <w:r w:rsidR="002B00A1" w:rsidRPr="000757FE">
        <w:t xml:space="preserve"> </w:t>
      </w:r>
    </w:p>
    <w:p w14:paraId="32C026FA" w14:textId="233564D4" w:rsidR="008140C9" w:rsidRPr="00ED53F0" w:rsidRDefault="00BF0E9F" w:rsidP="008140C9">
      <w:pPr>
        <w:pStyle w:val="BodyText-Commission"/>
        <w:rPr>
          <w:rFonts w:cs="Arial"/>
          <w:sz w:val="22"/>
        </w:rPr>
      </w:pPr>
      <w:r w:rsidRPr="00ED53F0">
        <w:rPr>
          <w:rFonts w:cs="Arial"/>
          <w:sz w:val="22"/>
        </w:rPr>
        <w:t>Use this form to make a complaint to [</w:t>
      </w:r>
      <w:r w:rsidRPr="00FE538E">
        <w:rPr>
          <w:rFonts w:eastAsiaTheme="minorEastAsia" w:cs="Arial"/>
          <w:color w:val="808080" w:themeColor="background1" w:themeShade="80"/>
          <w:sz w:val="22"/>
        </w:rPr>
        <w:t>name of organisation.</w:t>
      </w:r>
      <w:r w:rsidRPr="00ED53F0">
        <w:rPr>
          <w:rFonts w:cs="Arial"/>
          <w:sz w:val="22"/>
        </w:rPr>
        <w:t>]</w:t>
      </w:r>
    </w:p>
    <w:p w14:paraId="368E9344" w14:textId="4A383EE3" w:rsidR="002710EA" w:rsidRPr="00ED53F0" w:rsidRDefault="008140C9" w:rsidP="006B6DE4">
      <w:pPr>
        <w:pStyle w:val="BodyText-Commission"/>
        <w:spacing w:after="0"/>
        <w:rPr>
          <w:rFonts w:cs="Arial"/>
          <w:b/>
          <w:bCs/>
          <w:sz w:val="22"/>
        </w:rPr>
      </w:pPr>
      <w:r w:rsidRPr="00ED53F0">
        <w:rPr>
          <w:rFonts w:cs="Arial"/>
          <w:b/>
          <w:bCs/>
          <w:sz w:val="22"/>
        </w:rPr>
        <w:t>Tell us about yourself</w:t>
      </w:r>
    </w:p>
    <w:tbl>
      <w:tblPr>
        <w:tblW w:w="9072" w:type="dxa"/>
        <w:tblLayout w:type="fixed"/>
        <w:tblCellMar>
          <w:left w:w="85" w:type="dxa"/>
          <w:right w:w="85" w:type="dxa"/>
        </w:tblCellMar>
        <w:tblLook w:val="01E0" w:firstRow="1" w:lastRow="1" w:firstColumn="1" w:lastColumn="1" w:noHBand="0" w:noVBand="0"/>
      </w:tblPr>
      <w:tblGrid>
        <w:gridCol w:w="3261"/>
        <w:gridCol w:w="1842"/>
        <w:gridCol w:w="993"/>
        <w:gridCol w:w="788"/>
        <w:gridCol w:w="204"/>
        <w:gridCol w:w="1984"/>
      </w:tblGrid>
      <w:tr w:rsidR="001952D2" w:rsidRPr="000757FE" w14:paraId="188C5B1C" w14:textId="77777777" w:rsidTr="00F47A97">
        <w:trPr>
          <w:trHeight w:val="877"/>
        </w:trPr>
        <w:tc>
          <w:tcPr>
            <w:tcW w:w="3261" w:type="dxa"/>
          </w:tcPr>
          <w:p w14:paraId="225AB290" w14:textId="77777777" w:rsidR="001952D2" w:rsidRDefault="00BF0E9F" w:rsidP="003A225A">
            <w:pPr>
              <w:pStyle w:val="TableBold"/>
              <w:spacing w:before="60" w:after="0"/>
              <w:rPr>
                <w:rFonts w:cs="Arial"/>
                <w:b w:val="0"/>
                <w:bCs w:val="0"/>
              </w:rPr>
            </w:pPr>
            <w:r w:rsidRPr="009E22C0">
              <w:rPr>
                <w:rFonts w:cs="Arial"/>
                <w:b w:val="0"/>
                <w:bCs w:val="0"/>
              </w:rPr>
              <w:t>Name:</w:t>
            </w:r>
          </w:p>
          <w:p w14:paraId="62670467" w14:textId="0C80F444" w:rsidR="00F47A97" w:rsidRPr="00F47A97" w:rsidRDefault="00F47A97" w:rsidP="003A225A">
            <w:pPr>
              <w:pStyle w:val="TableBold"/>
              <w:spacing w:before="60" w:after="0"/>
              <w:rPr>
                <w:rFonts w:cs="Arial"/>
                <w:b w:val="0"/>
                <w:bCs w:val="0"/>
                <w:kern w:val="0"/>
              </w:rPr>
            </w:pPr>
            <w:r w:rsidRPr="00F47A97">
              <w:rPr>
                <w:rFonts w:cs="Arial"/>
                <w:b w:val="0"/>
                <w:bCs w:val="0"/>
              </w:rPr>
              <w:t>Club/Organisation:</w:t>
            </w:r>
          </w:p>
        </w:tc>
        <w:tc>
          <w:tcPr>
            <w:tcW w:w="2835" w:type="dxa"/>
            <w:gridSpan w:val="2"/>
          </w:tcPr>
          <w:p w14:paraId="2520CDF8" w14:textId="77777777" w:rsidR="001952D2" w:rsidRPr="00ED53F0" w:rsidRDefault="001952D2" w:rsidP="003A225A">
            <w:pPr>
              <w:pStyle w:val="TableBold"/>
              <w:spacing w:before="60" w:after="0"/>
              <w:rPr>
                <w:rFonts w:cs="Arial"/>
                <w:kern w:val="0"/>
              </w:rPr>
            </w:pPr>
          </w:p>
        </w:tc>
        <w:tc>
          <w:tcPr>
            <w:tcW w:w="788" w:type="dxa"/>
          </w:tcPr>
          <w:p w14:paraId="768A61CE" w14:textId="77777777" w:rsidR="001952D2" w:rsidRPr="00ED53F0" w:rsidRDefault="001952D2" w:rsidP="003A225A">
            <w:pPr>
              <w:pStyle w:val="TableBold"/>
              <w:spacing w:before="60" w:after="0"/>
              <w:rPr>
                <w:rFonts w:cs="Arial"/>
                <w:kern w:val="0"/>
              </w:rPr>
            </w:pPr>
          </w:p>
        </w:tc>
        <w:tc>
          <w:tcPr>
            <w:tcW w:w="2188" w:type="dxa"/>
            <w:gridSpan w:val="2"/>
          </w:tcPr>
          <w:p w14:paraId="35D71D50" w14:textId="77777777" w:rsidR="001952D2" w:rsidRPr="00ED53F0" w:rsidRDefault="001952D2" w:rsidP="003A225A">
            <w:pPr>
              <w:pStyle w:val="TableBold"/>
              <w:spacing w:before="60" w:after="0"/>
              <w:rPr>
                <w:rFonts w:cs="Arial"/>
                <w:kern w:val="0"/>
              </w:rPr>
            </w:pPr>
          </w:p>
        </w:tc>
      </w:tr>
      <w:tr w:rsidR="00F47A97" w:rsidRPr="000757FE" w14:paraId="0ED8492C" w14:textId="77777777" w:rsidTr="003D1551">
        <w:tc>
          <w:tcPr>
            <w:tcW w:w="9072" w:type="dxa"/>
            <w:gridSpan w:val="6"/>
          </w:tcPr>
          <w:p w14:paraId="10D67878" w14:textId="33035DA1" w:rsidR="00F47A97" w:rsidRPr="00F47A97" w:rsidRDefault="00F47A97" w:rsidP="00F47A97">
            <w:pPr>
              <w:pStyle w:val="BodyText-Commission"/>
              <w:spacing w:after="0"/>
              <w:rPr>
                <w:rFonts w:cs="Arial"/>
                <w:b/>
                <w:bCs/>
                <w:sz w:val="22"/>
              </w:rPr>
            </w:pPr>
            <w:r>
              <w:rPr>
                <w:rFonts w:cs="Arial"/>
                <w:b/>
                <w:bCs/>
                <w:sz w:val="22"/>
              </w:rPr>
              <w:t>How do you want to be contacted?</w:t>
            </w:r>
          </w:p>
        </w:tc>
      </w:tr>
      <w:tr w:rsidR="001952D2" w:rsidRPr="000757FE" w14:paraId="6A2FA7D8" w14:textId="77777777" w:rsidTr="009E22C0">
        <w:tc>
          <w:tcPr>
            <w:tcW w:w="3261" w:type="dxa"/>
          </w:tcPr>
          <w:p w14:paraId="5B8FFADE" w14:textId="4A277FC9" w:rsidR="001952D2" w:rsidRPr="00ED53F0" w:rsidRDefault="001952D2" w:rsidP="009E22C0">
            <w:pPr>
              <w:pStyle w:val="BodyText-Commission"/>
              <w:rPr>
                <w:rFonts w:cs="Arial"/>
                <w:sz w:val="22"/>
              </w:rPr>
            </w:pPr>
            <w:r w:rsidRPr="00ED53F0">
              <w:rPr>
                <w:rFonts w:cs="Arial"/>
                <w:sz w:val="22"/>
              </w:rPr>
              <w:t>Phone:</w:t>
            </w:r>
          </w:p>
        </w:tc>
        <w:tc>
          <w:tcPr>
            <w:tcW w:w="2835" w:type="dxa"/>
            <w:gridSpan w:val="2"/>
          </w:tcPr>
          <w:p w14:paraId="3D97EB3E" w14:textId="77777777" w:rsidR="001952D2" w:rsidRPr="00ED53F0" w:rsidRDefault="001952D2" w:rsidP="009E22C0">
            <w:pPr>
              <w:pStyle w:val="BodyText-Commission"/>
              <w:rPr>
                <w:rFonts w:cs="Arial"/>
                <w:sz w:val="22"/>
              </w:rPr>
            </w:pPr>
          </w:p>
        </w:tc>
        <w:tc>
          <w:tcPr>
            <w:tcW w:w="788" w:type="dxa"/>
          </w:tcPr>
          <w:p w14:paraId="08288623" w14:textId="77777777" w:rsidR="001952D2" w:rsidRPr="00ED53F0" w:rsidRDefault="001952D2" w:rsidP="009E22C0">
            <w:pPr>
              <w:pStyle w:val="BodyText-Commission"/>
              <w:rPr>
                <w:rFonts w:cs="Arial"/>
                <w:sz w:val="22"/>
              </w:rPr>
            </w:pPr>
            <w:r w:rsidRPr="00ED53F0">
              <w:rPr>
                <w:rFonts w:cs="Arial"/>
                <w:sz w:val="22"/>
              </w:rPr>
              <w:t>Email:</w:t>
            </w:r>
          </w:p>
        </w:tc>
        <w:tc>
          <w:tcPr>
            <w:tcW w:w="2188" w:type="dxa"/>
            <w:gridSpan w:val="2"/>
          </w:tcPr>
          <w:p w14:paraId="15AEB3AD" w14:textId="77777777" w:rsidR="001952D2" w:rsidRPr="00ED53F0" w:rsidRDefault="001952D2" w:rsidP="006B6DE4">
            <w:pPr>
              <w:pStyle w:val="TableText"/>
              <w:spacing w:before="60" w:after="60"/>
              <w:rPr>
                <w:rFonts w:cs="Arial"/>
                <w:szCs w:val="22"/>
              </w:rPr>
            </w:pPr>
          </w:p>
        </w:tc>
      </w:tr>
      <w:tr w:rsidR="001952D2" w:rsidRPr="000757FE" w14:paraId="66B223EC" w14:textId="77777777" w:rsidTr="00F47A97">
        <w:trPr>
          <w:trHeight w:val="147"/>
        </w:trPr>
        <w:tc>
          <w:tcPr>
            <w:tcW w:w="3261" w:type="dxa"/>
          </w:tcPr>
          <w:p w14:paraId="321E106F" w14:textId="78DD159B" w:rsidR="001952D2" w:rsidRPr="009E22C0" w:rsidRDefault="001952D2" w:rsidP="009E22C0">
            <w:pPr>
              <w:pStyle w:val="BodyText-Commission"/>
              <w:rPr>
                <w:rFonts w:cs="Arial"/>
                <w:sz w:val="22"/>
              </w:rPr>
            </w:pPr>
          </w:p>
        </w:tc>
        <w:tc>
          <w:tcPr>
            <w:tcW w:w="2835" w:type="dxa"/>
            <w:gridSpan w:val="2"/>
          </w:tcPr>
          <w:p w14:paraId="46693EAD" w14:textId="77777777" w:rsidR="001952D2" w:rsidRPr="00ED53F0" w:rsidRDefault="001952D2" w:rsidP="009E22C0">
            <w:pPr>
              <w:pStyle w:val="BodyText-Commission"/>
              <w:rPr>
                <w:rFonts w:cs="Arial"/>
                <w:sz w:val="22"/>
              </w:rPr>
            </w:pPr>
          </w:p>
        </w:tc>
        <w:tc>
          <w:tcPr>
            <w:tcW w:w="788" w:type="dxa"/>
          </w:tcPr>
          <w:p w14:paraId="4E965035" w14:textId="77777777" w:rsidR="001952D2" w:rsidRPr="00ED53F0" w:rsidRDefault="001952D2" w:rsidP="009E22C0">
            <w:pPr>
              <w:pStyle w:val="BodyText-Commission"/>
              <w:rPr>
                <w:rFonts w:cs="Arial"/>
                <w:sz w:val="22"/>
              </w:rPr>
            </w:pPr>
          </w:p>
        </w:tc>
        <w:tc>
          <w:tcPr>
            <w:tcW w:w="2188" w:type="dxa"/>
            <w:gridSpan w:val="2"/>
          </w:tcPr>
          <w:p w14:paraId="778FE787" w14:textId="77777777" w:rsidR="001952D2" w:rsidRPr="00ED53F0" w:rsidRDefault="001952D2" w:rsidP="003A225A">
            <w:pPr>
              <w:pStyle w:val="TableBold"/>
              <w:spacing w:before="60" w:after="0"/>
              <w:rPr>
                <w:rFonts w:cs="Arial"/>
              </w:rPr>
            </w:pPr>
          </w:p>
        </w:tc>
      </w:tr>
      <w:tr w:rsidR="00AD0C67" w:rsidRPr="000757FE" w14:paraId="25A38552" w14:textId="77777777" w:rsidTr="009E22C0">
        <w:trPr>
          <w:trHeight w:val="1425"/>
        </w:trPr>
        <w:tc>
          <w:tcPr>
            <w:tcW w:w="3261" w:type="dxa"/>
          </w:tcPr>
          <w:p w14:paraId="5F301086" w14:textId="3BA6C58C" w:rsidR="00BF0E9F" w:rsidRPr="00ED53F0" w:rsidRDefault="00AD0C67" w:rsidP="001F2864">
            <w:pPr>
              <w:pStyle w:val="TableText"/>
              <w:tabs>
                <w:tab w:val="left" w:pos="1843"/>
              </w:tabs>
              <w:spacing w:after="0"/>
              <w:rPr>
                <w:rFonts w:cs="Arial"/>
                <w:b/>
                <w:bCs/>
                <w:szCs w:val="22"/>
              </w:rPr>
            </w:pPr>
            <w:r w:rsidRPr="00ED53F0">
              <w:rPr>
                <w:rFonts w:cs="Arial"/>
                <w:b/>
                <w:bCs/>
                <w:szCs w:val="22"/>
              </w:rPr>
              <w:t>Age</w:t>
            </w:r>
          </w:p>
          <w:p w14:paraId="66AFF558" w14:textId="536184CA" w:rsidR="00AD0C67" w:rsidRPr="00ED53F0" w:rsidRDefault="00AD0C67" w:rsidP="001F2864">
            <w:pPr>
              <w:pStyle w:val="TableText"/>
              <w:tabs>
                <w:tab w:val="left" w:pos="1843"/>
              </w:tabs>
              <w:spacing w:after="0"/>
              <w:rPr>
                <w:rFonts w:cs="Arial"/>
                <w:szCs w:val="22"/>
              </w:rPr>
            </w:pPr>
            <w:r w:rsidRPr="00ED53F0">
              <w:rPr>
                <w:rFonts w:cs="Arial"/>
                <w:szCs w:val="22"/>
              </w:rPr>
              <w:t>Under 18</w:t>
            </w:r>
            <w:r w:rsidRPr="00ED53F0">
              <w:rPr>
                <w:rFonts w:cs="Arial"/>
                <w:szCs w:val="22"/>
              </w:rPr>
              <w:tab/>
            </w:r>
            <w:r w:rsidRPr="000757FE">
              <w:rPr>
                <w:szCs w:val="22"/>
              </w:rPr>
              <w:fldChar w:fldCharType="begin">
                <w:ffData>
                  <w:name w:val="Check1"/>
                  <w:enabled/>
                  <w:calcOnExit w:val="0"/>
                  <w:checkBox>
                    <w:sizeAuto/>
                    <w:default w:val="0"/>
                  </w:checkBox>
                </w:ffData>
              </w:fldChar>
            </w:r>
            <w:bookmarkStart w:id="9" w:name="Check1"/>
            <w:r w:rsidRPr="000757FE">
              <w:rPr>
                <w:szCs w:val="22"/>
              </w:rPr>
              <w:instrText xml:space="preserve"> FORMCHECKBOX </w:instrText>
            </w:r>
            <w:r w:rsidR="003D1551">
              <w:rPr>
                <w:szCs w:val="22"/>
              </w:rPr>
            </w:r>
            <w:r w:rsidR="003D1551">
              <w:rPr>
                <w:szCs w:val="22"/>
              </w:rPr>
              <w:fldChar w:fldCharType="separate"/>
            </w:r>
            <w:r w:rsidRPr="000757FE">
              <w:rPr>
                <w:szCs w:val="22"/>
              </w:rPr>
              <w:fldChar w:fldCharType="end"/>
            </w:r>
            <w:bookmarkEnd w:id="9"/>
          </w:p>
          <w:p w14:paraId="32A2D6C2" w14:textId="55EB79FB" w:rsidR="00AD0C67" w:rsidRPr="00ED53F0" w:rsidRDefault="00AD0C67" w:rsidP="001F2864">
            <w:pPr>
              <w:pStyle w:val="TableText"/>
              <w:tabs>
                <w:tab w:val="left" w:pos="1843"/>
                <w:tab w:val="left" w:pos="1904"/>
              </w:tabs>
              <w:rPr>
                <w:rFonts w:cs="Arial"/>
                <w:szCs w:val="22"/>
              </w:rPr>
            </w:pPr>
            <w:r w:rsidRPr="00ED53F0">
              <w:rPr>
                <w:rFonts w:cs="Arial"/>
                <w:szCs w:val="22"/>
              </w:rPr>
              <w:t xml:space="preserve">18 </w:t>
            </w:r>
            <w:r w:rsidR="00B43FCC">
              <w:rPr>
                <w:rFonts w:cs="Arial"/>
                <w:szCs w:val="22"/>
              </w:rPr>
              <w:t>y</w:t>
            </w:r>
            <w:r w:rsidRPr="00ED53F0">
              <w:rPr>
                <w:rFonts w:cs="Arial"/>
                <w:szCs w:val="22"/>
              </w:rPr>
              <w:t>ears or over</w:t>
            </w:r>
            <w:r w:rsidRPr="00ED53F0">
              <w:rPr>
                <w:rFonts w:cs="Arial"/>
                <w:szCs w:val="22"/>
              </w:rPr>
              <w:tab/>
            </w:r>
            <w:r w:rsidR="00B427DA" w:rsidRPr="000757FE">
              <w:rPr>
                <w:szCs w:val="22"/>
              </w:rPr>
              <w:fldChar w:fldCharType="begin">
                <w:ffData>
                  <w:name w:val="Check2"/>
                  <w:enabled/>
                  <w:calcOnExit w:val="0"/>
                  <w:checkBox>
                    <w:sizeAuto/>
                    <w:default w:val="0"/>
                  </w:checkBox>
                </w:ffData>
              </w:fldChar>
            </w:r>
            <w:bookmarkStart w:id="10" w:name="Check2"/>
            <w:r w:rsidR="00B427DA" w:rsidRPr="000757FE">
              <w:rPr>
                <w:szCs w:val="22"/>
              </w:rPr>
              <w:instrText xml:space="preserve"> FORMCHECKBOX </w:instrText>
            </w:r>
            <w:r w:rsidR="003D1551">
              <w:rPr>
                <w:szCs w:val="22"/>
              </w:rPr>
            </w:r>
            <w:r w:rsidR="003D1551">
              <w:rPr>
                <w:szCs w:val="22"/>
              </w:rPr>
              <w:fldChar w:fldCharType="separate"/>
            </w:r>
            <w:r w:rsidR="00B427DA" w:rsidRPr="000757FE">
              <w:rPr>
                <w:szCs w:val="22"/>
              </w:rPr>
              <w:fldChar w:fldCharType="end"/>
            </w:r>
            <w:bookmarkEnd w:id="10"/>
          </w:p>
        </w:tc>
        <w:tc>
          <w:tcPr>
            <w:tcW w:w="2835" w:type="dxa"/>
            <w:gridSpan w:val="2"/>
          </w:tcPr>
          <w:p w14:paraId="2C159DCE" w14:textId="3EA6FC20" w:rsidR="00AD0C67" w:rsidRPr="00ED53F0" w:rsidRDefault="00AD0C67" w:rsidP="00AD0C67">
            <w:pPr>
              <w:pStyle w:val="TableText"/>
              <w:tabs>
                <w:tab w:val="left" w:pos="1878"/>
              </w:tabs>
              <w:spacing w:before="0"/>
              <w:rPr>
                <w:rFonts w:cs="Arial"/>
                <w:szCs w:val="22"/>
              </w:rPr>
            </w:pPr>
          </w:p>
        </w:tc>
        <w:tc>
          <w:tcPr>
            <w:tcW w:w="788" w:type="dxa"/>
          </w:tcPr>
          <w:p w14:paraId="5453ACB2" w14:textId="77777777" w:rsidR="00AD0C67" w:rsidRPr="00ED53F0" w:rsidRDefault="00AD0C67" w:rsidP="00AD0C67">
            <w:pPr>
              <w:pStyle w:val="TableText"/>
              <w:rPr>
                <w:rFonts w:cs="Arial"/>
                <w:szCs w:val="22"/>
              </w:rPr>
            </w:pPr>
          </w:p>
        </w:tc>
        <w:tc>
          <w:tcPr>
            <w:tcW w:w="2188" w:type="dxa"/>
            <w:gridSpan w:val="2"/>
          </w:tcPr>
          <w:p w14:paraId="2914FFBC" w14:textId="77777777" w:rsidR="00AD0C67" w:rsidRPr="00ED53F0" w:rsidRDefault="00AD0C67" w:rsidP="00AD0C67">
            <w:pPr>
              <w:pStyle w:val="TableText"/>
              <w:rPr>
                <w:rFonts w:cs="Arial"/>
                <w:szCs w:val="22"/>
              </w:rPr>
            </w:pPr>
          </w:p>
        </w:tc>
      </w:tr>
      <w:tr w:rsidR="00AD0C67" w:rsidRPr="000757FE" w14:paraId="2FD6789E" w14:textId="77777777" w:rsidTr="009E22C0">
        <w:tc>
          <w:tcPr>
            <w:tcW w:w="9072" w:type="dxa"/>
            <w:gridSpan w:val="6"/>
          </w:tcPr>
          <w:p w14:paraId="0D3E7335" w14:textId="77777777" w:rsidR="00AD0C67" w:rsidRPr="00ED53F0" w:rsidRDefault="00AD0C67" w:rsidP="003A225A">
            <w:pPr>
              <w:pStyle w:val="TableBold"/>
              <w:spacing w:after="0"/>
              <w:rPr>
                <w:rFonts w:cs="Arial"/>
              </w:rPr>
            </w:pPr>
            <w:r w:rsidRPr="009E22C0">
              <w:rPr>
                <w:rFonts w:cs="Arial"/>
              </w:rPr>
              <w:t>If you are making a complaint for someone else:</w:t>
            </w:r>
          </w:p>
        </w:tc>
      </w:tr>
      <w:tr w:rsidR="003A225A" w:rsidRPr="000757FE" w14:paraId="76C9F908" w14:textId="77777777" w:rsidTr="009E22C0">
        <w:trPr>
          <w:trHeight w:val="1492"/>
        </w:trPr>
        <w:tc>
          <w:tcPr>
            <w:tcW w:w="6096" w:type="dxa"/>
            <w:gridSpan w:val="3"/>
          </w:tcPr>
          <w:p w14:paraId="4C65E3E5" w14:textId="77777777" w:rsidR="003A225A" w:rsidRDefault="003A225A" w:rsidP="00924D59">
            <w:pPr>
              <w:pStyle w:val="TableText"/>
              <w:rPr>
                <w:rFonts w:cs="Arial"/>
                <w:szCs w:val="22"/>
              </w:rPr>
            </w:pPr>
            <w:r w:rsidRPr="00ED53F0">
              <w:rPr>
                <w:rFonts w:cs="Arial"/>
                <w:szCs w:val="22"/>
              </w:rPr>
              <w:t>Name of person complaining on behalf of:</w:t>
            </w:r>
          </w:p>
          <w:p w14:paraId="7BE4AACC" w14:textId="77777777" w:rsidR="009E22C0" w:rsidRPr="00ED53F0" w:rsidRDefault="009E22C0" w:rsidP="009E22C0">
            <w:pPr>
              <w:pStyle w:val="TableText"/>
              <w:rPr>
                <w:rFonts w:cs="Arial"/>
                <w:szCs w:val="22"/>
              </w:rPr>
            </w:pPr>
            <w:r w:rsidRPr="00ED53F0">
              <w:rPr>
                <w:rFonts w:cs="Arial"/>
                <w:szCs w:val="22"/>
              </w:rPr>
              <w:t>Contact details of person complaining on behalf of:</w:t>
            </w:r>
          </w:p>
          <w:p w14:paraId="55CA402B" w14:textId="77777777" w:rsidR="009E22C0" w:rsidRDefault="009E22C0" w:rsidP="009E22C0">
            <w:pPr>
              <w:pStyle w:val="TableText"/>
              <w:rPr>
                <w:rFonts w:cs="Arial"/>
                <w:szCs w:val="22"/>
              </w:rPr>
            </w:pPr>
            <w:r w:rsidRPr="00ED53F0">
              <w:rPr>
                <w:rFonts w:cs="Arial"/>
                <w:szCs w:val="22"/>
              </w:rPr>
              <w:t>Your relationship to them:</w:t>
            </w:r>
          </w:p>
          <w:p w14:paraId="09F6176B" w14:textId="77777777" w:rsidR="009E22C0" w:rsidRDefault="009E22C0" w:rsidP="009E22C0">
            <w:pPr>
              <w:pStyle w:val="TableText"/>
              <w:rPr>
                <w:rFonts w:cs="Arial"/>
                <w:szCs w:val="22"/>
              </w:rPr>
            </w:pPr>
            <w:r>
              <w:rPr>
                <w:rFonts w:cs="Arial"/>
                <w:szCs w:val="22"/>
              </w:rPr>
              <w:t>Do you have permission to do this?</w:t>
            </w:r>
          </w:p>
          <w:p w14:paraId="518C56E4" w14:textId="4669C25D" w:rsidR="009E22C0" w:rsidRPr="00ED53F0" w:rsidRDefault="009E22C0" w:rsidP="009E22C0">
            <w:pPr>
              <w:pStyle w:val="TableText"/>
              <w:rPr>
                <w:rFonts w:cs="Arial"/>
                <w:szCs w:val="22"/>
              </w:rPr>
            </w:pPr>
          </w:p>
        </w:tc>
        <w:tc>
          <w:tcPr>
            <w:tcW w:w="788" w:type="dxa"/>
          </w:tcPr>
          <w:p w14:paraId="0FEE5122" w14:textId="77777777" w:rsidR="003A225A" w:rsidRPr="00ED53F0" w:rsidRDefault="003A225A" w:rsidP="00924D59">
            <w:pPr>
              <w:pStyle w:val="TableText"/>
              <w:rPr>
                <w:rFonts w:cs="Arial"/>
                <w:szCs w:val="22"/>
              </w:rPr>
            </w:pPr>
          </w:p>
        </w:tc>
        <w:tc>
          <w:tcPr>
            <w:tcW w:w="2188" w:type="dxa"/>
            <w:gridSpan w:val="2"/>
          </w:tcPr>
          <w:p w14:paraId="44AB32D5" w14:textId="77777777" w:rsidR="003A225A" w:rsidRPr="00ED53F0" w:rsidRDefault="003A225A" w:rsidP="00924D59">
            <w:pPr>
              <w:pStyle w:val="TableText"/>
              <w:rPr>
                <w:rFonts w:cs="Arial"/>
                <w:szCs w:val="22"/>
              </w:rPr>
            </w:pPr>
          </w:p>
        </w:tc>
      </w:tr>
      <w:tr w:rsidR="003A225A" w:rsidRPr="000757FE" w14:paraId="4EB35086" w14:textId="77777777" w:rsidTr="00A10437">
        <w:tc>
          <w:tcPr>
            <w:tcW w:w="5103" w:type="dxa"/>
            <w:gridSpan w:val="2"/>
          </w:tcPr>
          <w:p w14:paraId="4AFB67D1" w14:textId="61388A2E" w:rsidR="003A225A" w:rsidRPr="00ED53F0" w:rsidRDefault="00BF0E9F" w:rsidP="003A225A">
            <w:pPr>
              <w:pStyle w:val="TableBold"/>
              <w:spacing w:after="0"/>
              <w:rPr>
                <w:rFonts w:cs="Arial"/>
              </w:rPr>
            </w:pPr>
            <w:r w:rsidRPr="00ED53F0">
              <w:rPr>
                <w:rFonts w:cs="Arial"/>
              </w:rPr>
              <w:t>What is the complaint about?</w:t>
            </w:r>
          </w:p>
        </w:tc>
        <w:tc>
          <w:tcPr>
            <w:tcW w:w="1985" w:type="dxa"/>
            <w:gridSpan w:val="3"/>
          </w:tcPr>
          <w:p w14:paraId="29CA87DB" w14:textId="77777777" w:rsidR="003A225A" w:rsidRPr="00ED53F0" w:rsidRDefault="003A225A" w:rsidP="003A225A">
            <w:pPr>
              <w:pStyle w:val="TableBold"/>
              <w:spacing w:after="0"/>
              <w:rPr>
                <w:rFonts w:cs="Arial"/>
              </w:rPr>
            </w:pPr>
          </w:p>
        </w:tc>
        <w:tc>
          <w:tcPr>
            <w:tcW w:w="1984" w:type="dxa"/>
          </w:tcPr>
          <w:p w14:paraId="59CAA89C" w14:textId="77777777" w:rsidR="003A225A" w:rsidRPr="00ED53F0" w:rsidRDefault="003A225A" w:rsidP="003A225A">
            <w:pPr>
              <w:pStyle w:val="TableBold"/>
              <w:spacing w:after="0"/>
              <w:rPr>
                <w:rFonts w:cs="Arial"/>
              </w:rPr>
            </w:pPr>
          </w:p>
        </w:tc>
      </w:tr>
      <w:tr w:rsidR="00ED53F0" w:rsidRPr="000757FE" w14:paraId="38E59BCA" w14:textId="77777777" w:rsidTr="00A10437">
        <w:trPr>
          <w:trHeight w:val="1357"/>
        </w:trPr>
        <w:tc>
          <w:tcPr>
            <w:tcW w:w="9072" w:type="dxa"/>
            <w:gridSpan w:val="6"/>
            <w:tcBorders>
              <w:bottom w:val="single" w:sz="4" w:space="0" w:color="auto"/>
            </w:tcBorders>
          </w:tcPr>
          <w:p w14:paraId="31CDA2A7" w14:textId="1C08C0DB" w:rsidR="00ED53F0" w:rsidRPr="00ED53F0" w:rsidRDefault="00ED53F0" w:rsidP="009E22C0">
            <w:pPr>
              <w:pStyle w:val="TableText"/>
              <w:spacing w:after="60"/>
              <w:rPr>
                <w:rFonts w:cs="Arial"/>
                <w:szCs w:val="22"/>
              </w:rPr>
            </w:pPr>
            <w:r w:rsidRPr="00ED53F0">
              <w:rPr>
                <w:rFonts w:cs="Arial"/>
                <w:szCs w:val="22"/>
              </w:rPr>
              <w:t>Tell us what you want to make a complaint about. Describe the events. Please give us all the dates and relevant details that you can remember. What happened? Who did it happen to? When did it happen? (date and time) Where did it happen</w:t>
            </w:r>
            <w:r w:rsidR="009E22C0">
              <w:rPr>
                <w:rFonts w:cs="Arial"/>
                <w:szCs w:val="22"/>
              </w:rPr>
              <w:t>?</w:t>
            </w:r>
            <w:r w:rsidR="00F635C0">
              <w:rPr>
                <w:rFonts w:cs="Arial"/>
                <w:szCs w:val="22"/>
              </w:rPr>
              <w:t xml:space="preserve"> </w:t>
            </w:r>
            <w:r w:rsidR="00F635C0" w:rsidRPr="00ED53F0">
              <w:rPr>
                <w:rFonts w:cs="Arial"/>
                <w:szCs w:val="22"/>
              </w:rPr>
              <w:t>You can attach any documents or photos that are relevant.</w:t>
            </w:r>
          </w:p>
        </w:tc>
      </w:tr>
      <w:tr w:rsidR="00B43FCC" w:rsidRPr="000757FE" w14:paraId="0182338E" w14:textId="77777777" w:rsidTr="00A10437">
        <w:trPr>
          <w:trHeight w:val="1688"/>
        </w:trPr>
        <w:tc>
          <w:tcPr>
            <w:tcW w:w="9072" w:type="dxa"/>
            <w:gridSpan w:val="6"/>
            <w:tcBorders>
              <w:top w:val="single" w:sz="4" w:space="0" w:color="auto"/>
              <w:left w:val="single" w:sz="4" w:space="0" w:color="auto"/>
              <w:bottom w:val="single" w:sz="4" w:space="0" w:color="auto"/>
              <w:right w:val="single" w:sz="4" w:space="0" w:color="auto"/>
            </w:tcBorders>
          </w:tcPr>
          <w:p w14:paraId="57CD7EB1" w14:textId="77777777" w:rsidR="00B43FCC" w:rsidRPr="00ED53F0" w:rsidRDefault="00B43FCC" w:rsidP="009E22C0">
            <w:pPr>
              <w:pStyle w:val="TableText"/>
              <w:spacing w:after="60"/>
              <w:rPr>
                <w:rFonts w:cs="Arial"/>
                <w:szCs w:val="22"/>
              </w:rPr>
            </w:pPr>
          </w:p>
        </w:tc>
      </w:tr>
      <w:tr w:rsidR="00B43FCC" w:rsidRPr="000757FE" w14:paraId="3A2A208F" w14:textId="77777777" w:rsidTr="00A10437">
        <w:trPr>
          <w:trHeight w:val="850"/>
        </w:trPr>
        <w:tc>
          <w:tcPr>
            <w:tcW w:w="9072" w:type="dxa"/>
            <w:gridSpan w:val="6"/>
            <w:tcBorders>
              <w:top w:val="single" w:sz="4" w:space="0" w:color="auto"/>
            </w:tcBorders>
          </w:tcPr>
          <w:p w14:paraId="63D6954A" w14:textId="45B3880C" w:rsidR="00B43FCC" w:rsidRPr="00ED53F0" w:rsidRDefault="00B43FCC" w:rsidP="009E22C0">
            <w:pPr>
              <w:pStyle w:val="TableText"/>
              <w:spacing w:after="60"/>
              <w:rPr>
                <w:rFonts w:cs="Arial"/>
                <w:szCs w:val="22"/>
              </w:rPr>
            </w:pPr>
            <w:r w:rsidRPr="00B43FCC">
              <w:rPr>
                <w:rFonts w:cs="Arial"/>
                <w:szCs w:val="22"/>
              </w:rPr>
              <w:t>I have read the </w:t>
            </w:r>
            <w:r w:rsidRPr="00ED53F0">
              <w:rPr>
                <w:rFonts w:cs="Arial"/>
                <w:szCs w:val="22"/>
              </w:rPr>
              <w:t>[</w:t>
            </w:r>
            <w:r w:rsidRPr="00FE538E">
              <w:rPr>
                <w:rFonts w:eastAsiaTheme="minorEastAsia" w:cs="Arial"/>
                <w:color w:val="808080" w:themeColor="background1" w:themeShade="80"/>
                <w:szCs w:val="22"/>
              </w:rPr>
              <w:t>name of organisation</w:t>
            </w:r>
            <w:r w:rsidRPr="00ED53F0">
              <w:rPr>
                <w:rFonts w:cs="Arial"/>
                <w:szCs w:val="22"/>
              </w:rPr>
              <w:t>]</w:t>
            </w:r>
            <w:r>
              <w:rPr>
                <w:rFonts w:cs="Arial"/>
                <w:szCs w:val="22"/>
              </w:rPr>
              <w:t xml:space="preserve"> </w:t>
            </w:r>
            <w:r w:rsidRPr="00B43FCC">
              <w:rPr>
                <w:rFonts w:cs="Arial"/>
                <w:szCs w:val="22"/>
              </w:rPr>
              <w:t>privacy policy and I am aware of how my personal information will be used</w:t>
            </w:r>
            <w:r>
              <w:rPr>
                <w:rFonts w:cs="Arial"/>
                <w:szCs w:val="22"/>
              </w:rPr>
              <w:t xml:space="preserve">.    Yes  </w:t>
            </w:r>
            <w:r w:rsidRPr="000757FE">
              <w:rPr>
                <w:szCs w:val="22"/>
              </w:rPr>
              <w:fldChar w:fldCharType="begin">
                <w:ffData>
                  <w:name w:val="Check1"/>
                  <w:enabled/>
                  <w:calcOnExit w:val="0"/>
                  <w:checkBox>
                    <w:sizeAuto/>
                    <w:default w:val="0"/>
                  </w:checkBox>
                </w:ffData>
              </w:fldChar>
            </w:r>
            <w:r w:rsidRPr="000757FE">
              <w:rPr>
                <w:szCs w:val="22"/>
              </w:rPr>
              <w:instrText xml:space="preserve"> FORMCHECKBOX </w:instrText>
            </w:r>
            <w:r>
              <w:rPr>
                <w:szCs w:val="22"/>
              </w:rPr>
            </w:r>
            <w:r>
              <w:rPr>
                <w:szCs w:val="22"/>
              </w:rPr>
              <w:fldChar w:fldCharType="separate"/>
            </w:r>
            <w:r w:rsidRPr="000757FE">
              <w:rPr>
                <w:szCs w:val="22"/>
              </w:rPr>
              <w:fldChar w:fldCharType="end"/>
            </w:r>
          </w:p>
        </w:tc>
      </w:tr>
    </w:tbl>
    <w:p w14:paraId="2FE789E6" w14:textId="70CCB5E4" w:rsidR="00FB1987" w:rsidRPr="00ED53F0" w:rsidRDefault="00ED53F0" w:rsidP="00EB214B">
      <w:pPr>
        <w:pStyle w:val="BodyText-Commission"/>
        <w:rPr>
          <w:rFonts w:cs="Arial"/>
          <w:sz w:val="22"/>
        </w:rPr>
      </w:pPr>
      <w:r w:rsidRPr="00ED53F0">
        <w:rPr>
          <w:rFonts w:cs="Arial"/>
          <w:sz w:val="22"/>
        </w:rPr>
        <w:t>You can post or email your complaint to:</w:t>
      </w:r>
    </w:p>
    <w:p w14:paraId="7C1926F3" w14:textId="2AE7DE77" w:rsidR="00ED53F0" w:rsidRPr="00ED53F0" w:rsidRDefault="00ED53F0" w:rsidP="00ED53F0">
      <w:pPr>
        <w:pStyle w:val="NumberedParagraph"/>
        <w:numPr>
          <w:ilvl w:val="0"/>
          <w:numId w:val="0"/>
        </w:numPr>
        <w:spacing w:before="0"/>
        <w:ind w:left="454" w:hanging="454"/>
        <w:rPr>
          <w:sz w:val="22"/>
        </w:rPr>
      </w:pPr>
      <w:r w:rsidRPr="00ED53F0">
        <w:rPr>
          <w:sz w:val="22"/>
        </w:rPr>
        <w:t>[</w:t>
      </w:r>
      <w:r w:rsidRPr="00ED53F0">
        <w:rPr>
          <w:color w:val="808080" w:themeColor="background1" w:themeShade="80"/>
          <w:sz w:val="22"/>
        </w:rPr>
        <w:t>insert details of complaint</w:t>
      </w:r>
      <w:r w:rsidR="00FE538E">
        <w:rPr>
          <w:color w:val="808080" w:themeColor="background1" w:themeShade="80"/>
          <w:sz w:val="22"/>
        </w:rPr>
        <w:t>s</w:t>
      </w:r>
      <w:r w:rsidRPr="00ED53F0">
        <w:rPr>
          <w:color w:val="808080" w:themeColor="background1" w:themeShade="80"/>
          <w:sz w:val="22"/>
        </w:rPr>
        <w:t xml:space="preserve"> officer</w:t>
      </w:r>
      <w:r w:rsidRPr="00ED53F0">
        <w:rPr>
          <w:sz w:val="22"/>
        </w:rPr>
        <w:t>]</w:t>
      </w:r>
    </w:p>
    <w:p w14:paraId="58FC73E2" w14:textId="22FC4ACD" w:rsidR="00ED53F0" w:rsidRPr="00ED53F0" w:rsidRDefault="009E22C0" w:rsidP="00ED53F0">
      <w:pPr>
        <w:pStyle w:val="NumberedParagraph"/>
        <w:numPr>
          <w:ilvl w:val="0"/>
          <w:numId w:val="0"/>
        </w:numPr>
        <w:spacing w:before="0"/>
        <w:ind w:left="454" w:hanging="454"/>
        <w:rPr>
          <w:sz w:val="22"/>
        </w:rPr>
      </w:pPr>
      <w:r>
        <w:rPr>
          <w:sz w:val="22"/>
        </w:rPr>
        <w:t>Address:</w:t>
      </w:r>
    </w:p>
    <w:p w14:paraId="67F67D5D" w14:textId="77777777" w:rsidR="00ED53F0" w:rsidRPr="00ED53F0" w:rsidRDefault="00ED53F0" w:rsidP="00ED53F0">
      <w:pPr>
        <w:pStyle w:val="NumberedParagraph"/>
        <w:numPr>
          <w:ilvl w:val="0"/>
          <w:numId w:val="0"/>
        </w:numPr>
        <w:spacing w:before="0"/>
        <w:ind w:left="454" w:hanging="454"/>
        <w:rPr>
          <w:sz w:val="22"/>
        </w:rPr>
      </w:pPr>
      <w:r w:rsidRPr="00ED53F0">
        <w:rPr>
          <w:sz w:val="22"/>
        </w:rPr>
        <w:t>Email:</w:t>
      </w:r>
    </w:p>
    <w:p w14:paraId="40E41AA1" w14:textId="3FCC31D4" w:rsidR="002B00A1" w:rsidRPr="00FE538E" w:rsidRDefault="009E22C0" w:rsidP="00EB214B">
      <w:pPr>
        <w:pStyle w:val="BodyText-Commission"/>
        <w:rPr>
          <w:rFonts w:cs="Arial"/>
          <w:sz w:val="22"/>
        </w:rPr>
      </w:pPr>
      <w:r w:rsidRPr="00FE538E">
        <w:rPr>
          <w:rFonts w:cs="Arial"/>
          <w:sz w:val="22"/>
        </w:rPr>
        <w:t xml:space="preserve">If you have any questions, please call </w:t>
      </w:r>
      <w:r w:rsidR="00FE538E">
        <w:rPr>
          <w:rFonts w:cs="Arial"/>
          <w:sz w:val="22"/>
        </w:rPr>
        <w:t>[</w:t>
      </w:r>
      <w:r w:rsidR="00FE538E" w:rsidRPr="00FE538E">
        <w:rPr>
          <w:rFonts w:eastAsiaTheme="minorEastAsia" w:cs="Arial"/>
          <w:color w:val="808080" w:themeColor="background1" w:themeShade="80"/>
          <w:sz w:val="22"/>
        </w:rPr>
        <w:t>insert phone number</w:t>
      </w:r>
      <w:r w:rsidR="00FE538E">
        <w:rPr>
          <w:rFonts w:cs="Arial"/>
          <w:sz w:val="22"/>
        </w:rPr>
        <w:t>].</w:t>
      </w:r>
    </w:p>
    <w:sectPr w:rsidR="002B00A1" w:rsidRPr="00FE538E" w:rsidSect="00E00E43">
      <w:footerReference w:type="even" r:id="rId16"/>
      <w:footerReference w:type="default" r:id="rId17"/>
      <w:headerReference w:type="first" r:id="rId18"/>
      <w:footerReference w:type="first" r:id="rId19"/>
      <w:pgSz w:w="11907" w:h="16840" w:code="9"/>
      <w:pgMar w:top="1418" w:right="1418" w:bottom="1418" w:left="1418"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AC51D" w14:textId="77777777" w:rsidR="00BD6A71" w:rsidRDefault="00BD6A71" w:rsidP="00704600">
      <w:r>
        <w:separator/>
      </w:r>
    </w:p>
    <w:p w14:paraId="7FD8A553" w14:textId="77777777" w:rsidR="00BD6A71" w:rsidRDefault="00BD6A71" w:rsidP="00704600"/>
  </w:endnote>
  <w:endnote w:type="continuationSeparator" w:id="0">
    <w:p w14:paraId="2797F52B" w14:textId="77777777" w:rsidR="00BD6A71" w:rsidRDefault="00BD6A71" w:rsidP="00704600">
      <w:r>
        <w:continuationSeparator/>
      </w:r>
    </w:p>
    <w:p w14:paraId="0BA54B0A" w14:textId="77777777" w:rsidR="00BD6A71" w:rsidRDefault="00BD6A71" w:rsidP="00704600"/>
  </w:endnote>
  <w:endnote w:type="continuationNotice" w:id="1">
    <w:p w14:paraId="2EE0D79A" w14:textId="77777777" w:rsidR="00BD6A71" w:rsidRDefault="00BD6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nionPro-Regular">
    <w:altName w:val="Calibri"/>
    <w:charset w:val="4D"/>
    <w:family w:val="auto"/>
    <w:pitch w:val="default"/>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6C0C" w14:textId="408C5FF1" w:rsidR="00D43F55" w:rsidRPr="00874FAD" w:rsidRDefault="00950FA1" w:rsidP="00874FAD">
    <w:pPr>
      <w:pStyle w:val="Footereven"/>
    </w:pPr>
    <w:r>
      <w:fldChar w:fldCharType="begin"/>
    </w:r>
    <w:r>
      <w:instrText xml:space="preserve"> PAGE   \* MERGEFORMAT </w:instrText>
    </w:r>
    <w:r>
      <w:fldChar w:fldCharType="separate"/>
    </w:r>
    <w:r>
      <w:rPr>
        <w:noProof/>
      </w:rPr>
      <w:t>1</w:t>
    </w:r>
    <w:r>
      <w:rPr>
        <w:noProof/>
      </w:rPr>
      <w:fldChar w:fldCharType="end"/>
    </w:r>
    <w:r w:rsidR="00874FAD">
      <w:rPr>
        <w:noProof/>
      </w:rPr>
      <w:tab/>
    </w:r>
    <w:r w:rsidR="00874FAD">
      <w:t xml:space="preserve">POLICY TEMPLATE – Minimum </w:t>
    </w:r>
    <w:r w:rsidR="00874FAD" w:rsidRPr="00874FAD">
      <w:t>Standard</w:t>
    </w:r>
    <w:r w:rsidR="00874FAD">
      <w:t xml:space="preserve">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2258" w14:textId="779560B6" w:rsidR="00D43F55" w:rsidRPr="000A5DAB" w:rsidRDefault="009D14DB" w:rsidP="009D14DB">
    <w:pPr>
      <w:pStyle w:val="Footerodd"/>
    </w:pPr>
    <w:r>
      <w:tab/>
      <w:t xml:space="preserve">POLICY TEMPLATE – Minimum </w:t>
    </w:r>
    <w:r w:rsidRPr="00874FAD">
      <w:t>Standard</w:t>
    </w:r>
    <w:r>
      <w:t xml:space="preserve"> 3</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4A2CC" w14:textId="32E96474" w:rsidR="00F134F2" w:rsidRPr="00AE14E5" w:rsidRDefault="00AE14E5" w:rsidP="00AE14E5">
    <w:pPr>
      <w:pStyle w:val="Footerodd"/>
    </w:pPr>
    <w:r>
      <w:tab/>
      <w:t xml:space="preserve">POLICY TEMPLATE – Minimum </w:t>
    </w:r>
    <w:r w:rsidRPr="00874FAD">
      <w:t>Standard</w:t>
    </w:r>
    <w:r>
      <w:t xml:space="preserve"> 3</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A6BDD" w14:textId="77777777" w:rsidR="00BD6A71" w:rsidRDefault="00BD6A71" w:rsidP="001305ED">
      <w:pPr>
        <w:spacing w:after="120"/>
      </w:pPr>
      <w:r>
        <w:separator/>
      </w:r>
    </w:p>
  </w:footnote>
  <w:footnote w:type="continuationSeparator" w:id="0">
    <w:p w14:paraId="5523FAAE" w14:textId="77777777" w:rsidR="00BD6A71" w:rsidRDefault="00BD6A71" w:rsidP="00704600">
      <w:r>
        <w:continuationSeparator/>
      </w:r>
    </w:p>
    <w:p w14:paraId="6054CE09" w14:textId="77777777" w:rsidR="00BD6A71" w:rsidRDefault="00BD6A71" w:rsidP="00704600"/>
  </w:footnote>
  <w:footnote w:type="continuationNotice" w:id="1">
    <w:p w14:paraId="7C20E136" w14:textId="77777777" w:rsidR="00BD6A71" w:rsidRDefault="00BD6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D0F1" w14:textId="10875319" w:rsidR="0093627C" w:rsidRPr="00874FAD" w:rsidRDefault="00F134F2" w:rsidP="00874FAD">
    <w:r>
      <w:rPr>
        <w:noProof/>
      </w:rPr>
      <w:drawing>
        <wp:inline distT="0" distB="0" distL="0" distR="0" wp14:anchorId="05CB0433" wp14:editId="0073837F">
          <wp:extent cx="2058670" cy="728980"/>
          <wp:effectExtent l="0" t="0" r="0" b="0"/>
          <wp:docPr id="1719598259"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47297" name="Picture 6" descr="A white background with black tex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7816" b="1"/>
                  <a:stretch/>
                </pic:blipFill>
                <pic:spPr bwMode="auto">
                  <a:xfrm>
                    <a:off x="0" y="0"/>
                    <a:ext cx="2058670" cy="728980"/>
                  </a:xfrm>
                  <a:prstGeom prst="rect">
                    <a:avLst/>
                  </a:prstGeom>
                  <a:ln>
                    <a:noFill/>
                  </a:ln>
                  <a:extLst>
                    <a:ext uri="{53640926-AAD7-44D8-BBD7-CCE9431645EC}">
                      <a14:shadowObscured xmlns:a14="http://schemas.microsoft.com/office/drawing/2010/main"/>
                    </a:ext>
                  </a:extLst>
                </pic:spPr>
              </pic:pic>
            </a:graphicData>
          </a:graphic>
        </wp:inline>
      </w:drawing>
    </w:r>
  </w:p>
  <w:p w14:paraId="7B9D72CA" w14:textId="5769CA6B" w:rsidR="005504D3" w:rsidRPr="00874FAD" w:rsidRDefault="005504D3" w:rsidP="00874F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D2AC6"/>
    <w:multiLevelType w:val="hybridMultilevel"/>
    <w:tmpl w:val="71A670F8"/>
    <w:lvl w:ilvl="0" w:tplc="1D80FF38">
      <w:numFmt w:val="bullet"/>
      <w:lvlText w:val="•"/>
      <w:lvlJc w:val="left"/>
      <w:pPr>
        <w:ind w:left="560" w:hanging="280"/>
      </w:pPr>
      <w:rPr>
        <w:rFonts w:ascii="Tahoma" w:eastAsia="Tahoma" w:hAnsi="Tahoma" w:cs="Tahoma" w:hint="default"/>
        <w:b w:val="0"/>
        <w:bCs w:val="0"/>
        <w:i w:val="0"/>
        <w:iCs w:val="0"/>
        <w:color w:val="231F20"/>
        <w:spacing w:val="0"/>
        <w:w w:val="81"/>
        <w:sz w:val="19"/>
        <w:szCs w:val="19"/>
        <w:lang w:val="en-US" w:eastAsia="en-US" w:bidi="ar-SA"/>
      </w:rPr>
    </w:lvl>
    <w:lvl w:ilvl="1" w:tplc="14090003" w:tentative="1">
      <w:start w:val="1"/>
      <w:numFmt w:val="bullet"/>
      <w:lvlText w:val="o"/>
      <w:lvlJc w:val="left"/>
      <w:pPr>
        <w:ind w:left="1338" w:hanging="360"/>
      </w:pPr>
      <w:rPr>
        <w:rFonts w:ascii="Courier New" w:hAnsi="Courier New" w:cs="Courier New" w:hint="default"/>
      </w:rPr>
    </w:lvl>
    <w:lvl w:ilvl="2" w:tplc="14090005" w:tentative="1">
      <w:start w:val="1"/>
      <w:numFmt w:val="bullet"/>
      <w:lvlText w:val=""/>
      <w:lvlJc w:val="left"/>
      <w:pPr>
        <w:ind w:left="2058" w:hanging="360"/>
      </w:pPr>
      <w:rPr>
        <w:rFonts w:ascii="Wingdings" w:hAnsi="Wingdings" w:hint="default"/>
      </w:rPr>
    </w:lvl>
    <w:lvl w:ilvl="3" w:tplc="14090001" w:tentative="1">
      <w:start w:val="1"/>
      <w:numFmt w:val="bullet"/>
      <w:lvlText w:val=""/>
      <w:lvlJc w:val="left"/>
      <w:pPr>
        <w:ind w:left="2778" w:hanging="360"/>
      </w:pPr>
      <w:rPr>
        <w:rFonts w:ascii="Symbol" w:hAnsi="Symbol" w:hint="default"/>
      </w:rPr>
    </w:lvl>
    <w:lvl w:ilvl="4" w:tplc="14090003" w:tentative="1">
      <w:start w:val="1"/>
      <w:numFmt w:val="bullet"/>
      <w:lvlText w:val="o"/>
      <w:lvlJc w:val="left"/>
      <w:pPr>
        <w:ind w:left="3498" w:hanging="360"/>
      </w:pPr>
      <w:rPr>
        <w:rFonts w:ascii="Courier New" w:hAnsi="Courier New" w:cs="Courier New" w:hint="default"/>
      </w:rPr>
    </w:lvl>
    <w:lvl w:ilvl="5" w:tplc="14090005" w:tentative="1">
      <w:start w:val="1"/>
      <w:numFmt w:val="bullet"/>
      <w:lvlText w:val=""/>
      <w:lvlJc w:val="left"/>
      <w:pPr>
        <w:ind w:left="4218" w:hanging="360"/>
      </w:pPr>
      <w:rPr>
        <w:rFonts w:ascii="Wingdings" w:hAnsi="Wingdings" w:hint="default"/>
      </w:rPr>
    </w:lvl>
    <w:lvl w:ilvl="6" w:tplc="14090001" w:tentative="1">
      <w:start w:val="1"/>
      <w:numFmt w:val="bullet"/>
      <w:lvlText w:val=""/>
      <w:lvlJc w:val="left"/>
      <w:pPr>
        <w:ind w:left="4938" w:hanging="360"/>
      </w:pPr>
      <w:rPr>
        <w:rFonts w:ascii="Symbol" w:hAnsi="Symbol" w:hint="default"/>
      </w:rPr>
    </w:lvl>
    <w:lvl w:ilvl="7" w:tplc="14090003" w:tentative="1">
      <w:start w:val="1"/>
      <w:numFmt w:val="bullet"/>
      <w:lvlText w:val="o"/>
      <w:lvlJc w:val="left"/>
      <w:pPr>
        <w:ind w:left="5658" w:hanging="360"/>
      </w:pPr>
      <w:rPr>
        <w:rFonts w:ascii="Courier New" w:hAnsi="Courier New" w:cs="Courier New" w:hint="default"/>
      </w:rPr>
    </w:lvl>
    <w:lvl w:ilvl="8" w:tplc="14090005" w:tentative="1">
      <w:start w:val="1"/>
      <w:numFmt w:val="bullet"/>
      <w:lvlText w:val=""/>
      <w:lvlJc w:val="left"/>
      <w:pPr>
        <w:ind w:left="6378" w:hanging="360"/>
      </w:pPr>
      <w:rPr>
        <w:rFonts w:ascii="Wingdings" w:hAnsi="Wingdings" w:hint="default"/>
      </w:rPr>
    </w:lvl>
  </w:abstractNum>
  <w:abstractNum w:abstractNumId="1" w15:restartNumberingAfterBreak="0">
    <w:nsid w:val="121D19D0"/>
    <w:multiLevelType w:val="multilevel"/>
    <w:tmpl w:val="5560C498"/>
    <w:lvl w:ilvl="0">
      <w:start w:val="1"/>
      <w:numFmt w:val="decimal"/>
      <w:pStyle w:val="NumberedParagraph"/>
      <w:lvlText w:val="%1."/>
      <w:lvlJc w:val="left"/>
      <w:pPr>
        <w:ind w:left="454" w:hanging="454"/>
      </w:pPr>
      <w:rPr>
        <w:rFonts w:ascii="Arial" w:hAnsi="Arial" w:hint="default"/>
        <w:b w:val="0"/>
        <w:i w:val="0"/>
        <w:color w:val="180900" w:themeColor="text1"/>
        <w:sz w:val="24"/>
      </w:rPr>
    </w:lvl>
    <w:lvl w:ilvl="1">
      <w:start w:val="1"/>
      <w:numFmt w:val="lowerLetter"/>
      <w:pStyle w:val="Subparagraph"/>
      <w:lvlText w:val="%2."/>
      <w:lvlJc w:val="left"/>
      <w:pPr>
        <w:ind w:left="907" w:hanging="453"/>
      </w:pPr>
      <w:rPr>
        <w:rFonts w:hint="default"/>
        <w:b w:val="0"/>
        <w:bCs w:val="0"/>
        <w:color w:val="180900" w:themeColor="text1"/>
      </w:rPr>
    </w:lvl>
    <w:lvl w:ilvl="2">
      <w:start w:val="1"/>
      <w:numFmt w:val="lowerRoman"/>
      <w:pStyle w:val="Subparagraph2"/>
      <w:lvlText w:val="%3."/>
      <w:lvlJc w:val="right"/>
      <w:pPr>
        <w:ind w:left="1361" w:hanging="340"/>
      </w:pPr>
      <w:rPr>
        <w:rFonts w:hint="default"/>
        <w:color w:val="auto"/>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ED6E7D"/>
    <w:multiLevelType w:val="hybridMultilevel"/>
    <w:tmpl w:val="DE8072C0"/>
    <w:lvl w:ilvl="0" w:tplc="C8F4D962">
      <w:start w:val="1"/>
      <w:numFmt w:val="bullet"/>
      <w:lvlText w:val="·"/>
      <w:lvlJc w:val="left"/>
      <w:pPr>
        <w:ind w:left="720" w:hanging="360"/>
      </w:pPr>
      <w:rPr>
        <w:rFonts w:ascii="Symbol" w:hAnsi="Symbol" w:hint="default"/>
      </w:rPr>
    </w:lvl>
    <w:lvl w:ilvl="1" w:tplc="3E223024">
      <w:start w:val="1"/>
      <w:numFmt w:val="bullet"/>
      <w:lvlText w:val="o"/>
      <w:lvlJc w:val="left"/>
      <w:pPr>
        <w:ind w:left="1440" w:hanging="360"/>
      </w:pPr>
      <w:rPr>
        <w:rFonts w:ascii="Courier New" w:hAnsi="Courier New" w:hint="default"/>
      </w:rPr>
    </w:lvl>
    <w:lvl w:ilvl="2" w:tplc="3B9E6514">
      <w:start w:val="1"/>
      <w:numFmt w:val="bullet"/>
      <w:lvlText w:val=""/>
      <w:lvlJc w:val="left"/>
      <w:pPr>
        <w:ind w:left="2160" w:hanging="360"/>
      </w:pPr>
      <w:rPr>
        <w:rFonts w:ascii="Wingdings" w:hAnsi="Wingdings" w:hint="default"/>
      </w:rPr>
    </w:lvl>
    <w:lvl w:ilvl="3" w:tplc="1826DF46">
      <w:start w:val="1"/>
      <w:numFmt w:val="bullet"/>
      <w:lvlText w:val=""/>
      <w:lvlJc w:val="left"/>
      <w:pPr>
        <w:ind w:left="2880" w:hanging="360"/>
      </w:pPr>
      <w:rPr>
        <w:rFonts w:ascii="Symbol" w:hAnsi="Symbol" w:hint="default"/>
      </w:rPr>
    </w:lvl>
    <w:lvl w:ilvl="4" w:tplc="2B26CF20">
      <w:start w:val="1"/>
      <w:numFmt w:val="bullet"/>
      <w:lvlText w:val="o"/>
      <w:lvlJc w:val="left"/>
      <w:pPr>
        <w:ind w:left="3600" w:hanging="360"/>
      </w:pPr>
      <w:rPr>
        <w:rFonts w:ascii="Courier New" w:hAnsi="Courier New" w:hint="default"/>
      </w:rPr>
    </w:lvl>
    <w:lvl w:ilvl="5" w:tplc="8F60FCF6">
      <w:start w:val="1"/>
      <w:numFmt w:val="bullet"/>
      <w:lvlText w:val=""/>
      <w:lvlJc w:val="left"/>
      <w:pPr>
        <w:ind w:left="4320" w:hanging="360"/>
      </w:pPr>
      <w:rPr>
        <w:rFonts w:ascii="Wingdings" w:hAnsi="Wingdings" w:hint="default"/>
      </w:rPr>
    </w:lvl>
    <w:lvl w:ilvl="6" w:tplc="36CA48A0">
      <w:start w:val="1"/>
      <w:numFmt w:val="bullet"/>
      <w:lvlText w:val=""/>
      <w:lvlJc w:val="left"/>
      <w:pPr>
        <w:ind w:left="5040" w:hanging="360"/>
      </w:pPr>
      <w:rPr>
        <w:rFonts w:ascii="Symbol" w:hAnsi="Symbol" w:hint="default"/>
      </w:rPr>
    </w:lvl>
    <w:lvl w:ilvl="7" w:tplc="AE7442A6">
      <w:start w:val="1"/>
      <w:numFmt w:val="bullet"/>
      <w:lvlText w:val="o"/>
      <w:lvlJc w:val="left"/>
      <w:pPr>
        <w:ind w:left="5760" w:hanging="360"/>
      </w:pPr>
      <w:rPr>
        <w:rFonts w:ascii="Courier New" w:hAnsi="Courier New" w:hint="default"/>
      </w:rPr>
    </w:lvl>
    <w:lvl w:ilvl="8" w:tplc="281AF038">
      <w:start w:val="1"/>
      <w:numFmt w:val="bullet"/>
      <w:lvlText w:val=""/>
      <w:lvlJc w:val="left"/>
      <w:pPr>
        <w:ind w:left="6480" w:hanging="360"/>
      </w:pPr>
      <w:rPr>
        <w:rFonts w:ascii="Wingdings" w:hAnsi="Wingdings" w:hint="default"/>
      </w:rPr>
    </w:lvl>
  </w:abstractNum>
  <w:abstractNum w:abstractNumId="3" w15:restartNumberingAfterBreak="0">
    <w:nsid w:val="1BFB3569"/>
    <w:multiLevelType w:val="hybridMultilevel"/>
    <w:tmpl w:val="2A80ECB4"/>
    <w:lvl w:ilvl="0" w:tplc="43F6A548">
      <w:start w:val="1"/>
      <w:numFmt w:val="decimal"/>
      <w:lvlText w:val="%1."/>
      <w:lvlJc w:val="left"/>
      <w:pPr>
        <w:ind w:left="644" w:hanging="360"/>
      </w:pPr>
      <w:rPr>
        <w:rFonts w:hint="default"/>
        <w:i w:val="0"/>
        <w:iCs w: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1E8E5B68"/>
    <w:multiLevelType w:val="multilevel"/>
    <w:tmpl w:val="91E8DF80"/>
    <w:lvl w:ilvl="0">
      <w:start w:val="1"/>
      <w:numFmt w:val="bullet"/>
      <w:pStyle w:val="BulletPoint2-Commission"/>
      <w:lvlText w:val=""/>
      <w:lvlJc w:val="left"/>
      <w:pPr>
        <w:ind w:left="907" w:hanging="453"/>
      </w:pPr>
      <w:rPr>
        <w:rFonts w:ascii="Symbol" w:hAnsi="Symbol" w:hint="default"/>
        <w:b w:val="0"/>
        <w:i w:val="0"/>
        <w:color w:val="180900" w:themeColor="text1"/>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53BE8"/>
    <w:multiLevelType w:val="hybridMultilevel"/>
    <w:tmpl w:val="F0C67164"/>
    <w:lvl w:ilvl="0" w:tplc="56E64FE4">
      <w:start w:val="1"/>
      <w:numFmt w:val="decimal"/>
      <w:pStyle w:val="Paragraph"/>
      <w:lvlText w:val="%1."/>
      <w:lvlJc w:val="left"/>
      <w:pPr>
        <w:ind w:left="360" w:hanging="360"/>
      </w:pPr>
      <w:rPr>
        <w:b w:val="0"/>
        <w:bCs w:val="0"/>
        <w:i w:val="0"/>
        <w:iCs w:val="0"/>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EB53E46"/>
    <w:multiLevelType w:val="multilevel"/>
    <w:tmpl w:val="6832C3B0"/>
    <w:lvl w:ilvl="0">
      <w:start w:val="1"/>
      <w:numFmt w:val="bullet"/>
      <w:pStyle w:val="BoxTextbullets"/>
      <w:lvlText w:val=""/>
      <w:lvlJc w:val="left"/>
      <w:pPr>
        <w:ind w:left="680" w:hanging="396"/>
      </w:pPr>
      <w:rPr>
        <w:rFonts w:ascii="Symbol" w:hAnsi="Symbol" w:hint="default"/>
        <w:sz w:val="18"/>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10A82B7"/>
    <w:multiLevelType w:val="hybridMultilevel"/>
    <w:tmpl w:val="D1AEA5BC"/>
    <w:lvl w:ilvl="0" w:tplc="C4962B48">
      <w:start w:val="1"/>
      <w:numFmt w:val="bullet"/>
      <w:lvlText w:val="·"/>
      <w:lvlJc w:val="left"/>
      <w:pPr>
        <w:ind w:left="720" w:hanging="360"/>
      </w:pPr>
      <w:rPr>
        <w:rFonts w:ascii="Symbol" w:hAnsi="Symbol" w:hint="default"/>
      </w:rPr>
    </w:lvl>
    <w:lvl w:ilvl="1" w:tplc="C00E4E0C">
      <w:start w:val="1"/>
      <w:numFmt w:val="bullet"/>
      <w:lvlText w:val="o"/>
      <w:lvlJc w:val="left"/>
      <w:pPr>
        <w:ind w:left="1440" w:hanging="360"/>
      </w:pPr>
      <w:rPr>
        <w:rFonts w:ascii="Courier New" w:hAnsi="Courier New" w:hint="default"/>
      </w:rPr>
    </w:lvl>
    <w:lvl w:ilvl="2" w:tplc="99502B8E">
      <w:start w:val="1"/>
      <w:numFmt w:val="bullet"/>
      <w:lvlText w:val=""/>
      <w:lvlJc w:val="left"/>
      <w:pPr>
        <w:ind w:left="2160" w:hanging="360"/>
      </w:pPr>
      <w:rPr>
        <w:rFonts w:ascii="Wingdings" w:hAnsi="Wingdings" w:hint="default"/>
      </w:rPr>
    </w:lvl>
    <w:lvl w:ilvl="3" w:tplc="6A8AB2E0">
      <w:start w:val="1"/>
      <w:numFmt w:val="bullet"/>
      <w:lvlText w:val=""/>
      <w:lvlJc w:val="left"/>
      <w:pPr>
        <w:ind w:left="2880" w:hanging="360"/>
      </w:pPr>
      <w:rPr>
        <w:rFonts w:ascii="Symbol" w:hAnsi="Symbol" w:hint="default"/>
      </w:rPr>
    </w:lvl>
    <w:lvl w:ilvl="4" w:tplc="CF187456">
      <w:start w:val="1"/>
      <w:numFmt w:val="bullet"/>
      <w:lvlText w:val="o"/>
      <w:lvlJc w:val="left"/>
      <w:pPr>
        <w:ind w:left="3600" w:hanging="360"/>
      </w:pPr>
      <w:rPr>
        <w:rFonts w:ascii="Courier New" w:hAnsi="Courier New" w:hint="default"/>
      </w:rPr>
    </w:lvl>
    <w:lvl w:ilvl="5" w:tplc="8EA6F106">
      <w:start w:val="1"/>
      <w:numFmt w:val="bullet"/>
      <w:lvlText w:val=""/>
      <w:lvlJc w:val="left"/>
      <w:pPr>
        <w:ind w:left="4320" w:hanging="360"/>
      </w:pPr>
      <w:rPr>
        <w:rFonts w:ascii="Wingdings" w:hAnsi="Wingdings" w:hint="default"/>
      </w:rPr>
    </w:lvl>
    <w:lvl w:ilvl="6" w:tplc="F6D4EED2">
      <w:start w:val="1"/>
      <w:numFmt w:val="bullet"/>
      <w:lvlText w:val=""/>
      <w:lvlJc w:val="left"/>
      <w:pPr>
        <w:ind w:left="5040" w:hanging="360"/>
      </w:pPr>
      <w:rPr>
        <w:rFonts w:ascii="Symbol" w:hAnsi="Symbol" w:hint="default"/>
      </w:rPr>
    </w:lvl>
    <w:lvl w:ilvl="7" w:tplc="7BF03252">
      <w:start w:val="1"/>
      <w:numFmt w:val="bullet"/>
      <w:lvlText w:val="o"/>
      <w:lvlJc w:val="left"/>
      <w:pPr>
        <w:ind w:left="5760" w:hanging="360"/>
      </w:pPr>
      <w:rPr>
        <w:rFonts w:ascii="Courier New" w:hAnsi="Courier New" w:hint="default"/>
      </w:rPr>
    </w:lvl>
    <w:lvl w:ilvl="8" w:tplc="DD9C6902">
      <w:start w:val="1"/>
      <w:numFmt w:val="bullet"/>
      <w:lvlText w:val=""/>
      <w:lvlJc w:val="left"/>
      <w:pPr>
        <w:ind w:left="6480" w:hanging="360"/>
      </w:pPr>
      <w:rPr>
        <w:rFonts w:ascii="Wingdings" w:hAnsi="Wingdings" w:hint="default"/>
      </w:rPr>
    </w:lvl>
  </w:abstractNum>
  <w:abstractNum w:abstractNumId="8" w15:restartNumberingAfterBreak="0">
    <w:nsid w:val="28C07C29"/>
    <w:multiLevelType w:val="hybridMultilevel"/>
    <w:tmpl w:val="0A72274A"/>
    <w:lvl w:ilvl="0" w:tplc="14090017">
      <w:start w:val="1"/>
      <w:numFmt w:val="lowerLetter"/>
      <w:lvlText w:val="%1)"/>
      <w:lvlJc w:val="left"/>
      <w:pPr>
        <w:ind w:left="1207" w:hanging="360"/>
      </w:pPr>
    </w:lvl>
    <w:lvl w:ilvl="1" w:tplc="14090019" w:tentative="1">
      <w:start w:val="1"/>
      <w:numFmt w:val="lowerLetter"/>
      <w:lvlText w:val="%2."/>
      <w:lvlJc w:val="left"/>
      <w:pPr>
        <w:ind w:left="1927" w:hanging="360"/>
      </w:pPr>
    </w:lvl>
    <w:lvl w:ilvl="2" w:tplc="1409001B" w:tentative="1">
      <w:start w:val="1"/>
      <w:numFmt w:val="lowerRoman"/>
      <w:lvlText w:val="%3."/>
      <w:lvlJc w:val="right"/>
      <w:pPr>
        <w:ind w:left="2647" w:hanging="180"/>
      </w:pPr>
    </w:lvl>
    <w:lvl w:ilvl="3" w:tplc="1409000F" w:tentative="1">
      <w:start w:val="1"/>
      <w:numFmt w:val="decimal"/>
      <w:lvlText w:val="%4."/>
      <w:lvlJc w:val="left"/>
      <w:pPr>
        <w:ind w:left="3367" w:hanging="360"/>
      </w:pPr>
    </w:lvl>
    <w:lvl w:ilvl="4" w:tplc="14090019" w:tentative="1">
      <w:start w:val="1"/>
      <w:numFmt w:val="lowerLetter"/>
      <w:lvlText w:val="%5."/>
      <w:lvlJc w:val="left"/>
      <w:pPr>
        <w:ind w:left="4087" w:hanging="360"/>
      </w:pPr>
    </w:lvl>
    <w:lvl w:ilvl="5" w:tplc="1409001B" w:tentative="1">
      <w:start w:val="1"/>
      <w:numFmt w:val="lowerRoman"/>
      <w:lvlText w:val="%6."/>
      <w:lvlJc w:val="right"/>
      <w:pPr>
        <w:ind w:left="4807" w:hanging="180"/>
      </w:pPr>
    </w:lvl>
    <w:lvl w:ilvl="6" w:tplc="1409000F" w:tentative="1">
      <w:start w:val="1"/>
      <w:numFmt w:val="decimal"/>
      <w:lvlText w:val="%7."/>
      <w:lvlJc w:val="left"/>
      <w:pPr>
        <w:ind w:left="5527" w:hanging="360"/>
      </w:pPr>
    </w:lvl>
    <w:lvl w:ilvl="7" w:tplc="14090019" w:tentative="1">
      <w:start w:val="1"/>
      <w:numFmt w:val="lowerLetter"/>
      <w:lvlText w:val="%8."/>
      <w:lvlJc w:val="left"/>
      <w:pPr>
        <w:ind w:left="6247" w:hanging="360"/>
      </w:pPr>
    </w:lvl>
    <w:lvl w:ilvl="8" w:tplc="1409001B" w:tentative="1">
      <w:start w:val="1"/>
      <w:numFmt w:val="lowerRoman"/>
      <w:lvlText w:val="%9."/>
      <w:lvlJc w:val="right"/>
      <w:pPr>
        <w:ind w:left="6967" w:hanging="180"/>
      </w:pPr>
    </w:lvl>
  </w:abstractNum>
  <w:abstractNum w:abstractNumId="9" w15:restartNumberingAfterBreak="0">
    <w:nsid w:val="2AAD7834"/>
    <w:multiLevelType w:val="hybridMultilevel"/>
    <w:tmpl w:val="4E6E20F8"/>
    <w:lvl w:ilvl="0" w:tplc="0A28001C">
      <w:start w:val="1"/>
      <w:numFmt w:val="bullet"/>
      <w:lvlText w:val="·"/>
      <w:lvlJc w:val="left"/>
      <w:pPr>
        <w:ind w:left="720" w:hanging="360"/>
      </w:pPr>
      <w:rPr>
        <w:rFonts w:ascii="Symbol" w:hAnsi="Symbol" w:hint="default"/>
      </w:rPr>
    </w:lvl>
    <w:lvl w:ilvl="1" w:tplc="A48C2A70">
      <w:start w:val="1"/>
      <w:numFmt w:val="bullet"/>
      <w:lvlText w:val="o"/>
      <w:lvlJc w:val="left"/>
      <w:pPr>
        <w:ind w:left="1440" w:hanging="360"/>
      </w:pPr>
      <w:rPr>
        <w:rFonts w:ascii="Courier New" w:hAnsi="Courier New" w:hint="default"/>
      </w:rPr>
    </w:lvl>
    <w:lvl w:ilvl="2" w:tplc="7C564B94">
      <w:start w:val="1"/>
      <w:numFmt w:val="bullet"/>
      <w:lvlText w:val=""/>
      <w:lvlJc w:val="left"/>
      <w:pPr>
        <w:ind w:left="2160" w:hanging="360"/>
      </w:pPr>
      <w:rPr>
        <w:rFonts w:ascii="Wingdings" w:hAnsi="Wingdings" w:hint="default"/>
      </w:rPr>
    </w:lvl>
    <w:lvl w:ilvl="3" w:tplc="D9D2F4F6">
      <w:start w:val="1"/>
      <w:numFmt w:val="bullet"/>
      <w:lvlText w:val=""/>
      <w:lvlJc w:val="left"/>
      <w:pPr>
        <w:ind w:left="2880" w:hanging="360"/>
      </w:pPr>
      <w:rPr>
        <w:rFonts w:ascii="Symbol" w:hAnsi="Symbol" w:hint="default"/>
      </w:rPr>
    </w:lvl>
    <w:lvl w:ilvl="4" w:tplc="369441E2">
      <w:start w:val="1"/>
      <w:numFmt w:val="bullet"/>
      <w:lvlText w:val="o"/>
      <w:lvlJc w:val="left"/>
      <w:pPr>
        <w:ind w:left="3600" w:hanging="360"/>
      </w:pPr>
      <w:rPr>
        <w:rFonts w:ascii="Courier New" w:hAnsi="Courier New" w:hint="default"/>
      </w:rPr>
    </w:lvl>
    <w:lvl w:ilvl="5" w:tplc="0F823294">
      <w:start w:val="1"/>
      <w:numFmt w:val="bullet"/>
      <w:lvlText w:val=""/>
      <w:lvlJc w:val="left"/>
      <w:pPr>
        <w:ind w:left="4320" w:hanging="360"/>
      </w:pPr>
      <w:rPr>
        <w:rFonts w:ascii="Wingdings" w:hAnsi="Wingdings" w:hint="default"/>
      </w:rPr>
    </w:lvl>
    <w:lvl w:ilvl="6" w:tplc="D50A6700">
      <w:start w:val="1"/>
      <w:numFmt w:val="bullet"/>
      <w:lvlText w:val=""/>
      <w:lvlJc w:val="left"/>
      <w:pPr>
        <w:ind w:left="5040" w:hanging="360"/>
      </w:pPr>
      <w:rPr>
        <w:rFonts w:ascii="Symbol" w:hAnsi="Symbol" w:hint="default"/>
      </w:rPr>
    </w:lvl>
    <w:lvl w:ilvl="7" w:tplc="E37221FC">
      <w:start w:val="1"/>
      <w:numFmt w:val="bullet"/>
      <w:lvlText w:val="o"/>
      <w:lvlJc w:val="left"/>
      <w:pPr>
        <w:ind w:left="5760" w:hanging="360"/>
      </w:pPr>
      <w:rPr>
        <w:rFonts w:ascii="Courier New" w:hAnsi="Courier New" w:hint="default"/>
      </w:rPr>
    </w:lvl>
    <w:lvl w:ilvl="8" w:tplc="3E9A2308">
      <w:start w:val="1"/>
      <w:numFmt w:val="bullet"/>
      <w:lvlText w:val=""/>
      <w:lvlJc w:val="left"/>
      <w:pPr>
        <w:ind w:left="6480" w:hanging="360"/>
      </w:pPr>
      <w:rPr>
        <w:rFonts w:ascii="Wingdings" w:hAnsi="Wingdings" w:hint="default"/>
      </w:rPr>
    </w:lvl>
  </w:abstractNum>
  <w:abstractNum w:abstractNumId="10" w15:restartNumberingAfterBreak="0">
    <w:nsid w:val="3D9252F3"/>
    <w:multiLevelType w:val="multilevel"/>
    <w:tmpl w:val="EEE45A4A"/>
    <w:lvl w:ilvl="0">
      <w:start w:val="1"/>
      <w:numFmt w:val="bullet"/>
      <w:pStyle w:val="Table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346CB2"/>
    <w:multiLevelType w:val="multilevel"/>
    <w:tmpl w:val="D82EEB44"/>
    <w:lvl w:ilvl="0">
      <w:start w:val="1"/>
      <w:numFmt w:val="bullet"/>
      <w:pStyle w:val="BoxTextdash"/>
      <w:lvlText w:val=""/>
      <w:lvlJc w:val="left"/>
      <w:pPr>
        <w:ind w:left="1077" w:hanging="39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A47302D"/>
    <w:multiLevelType w:val="hybridMultilevel"/>
    <w:tmpl w:val="C23C02B0"/>
    <w:lvl w:ilvl="0" w:tplc="7BE46816">
      <w:start w:val="1"/>
      <w:numFmt w:val="bullet"/>
      <w:pStyle w:val="NoSpacing"/>
      <w:lvlText w:val=""/>
      <w:lvlJc w:val="left"/>
      <w:pPr>
        <w:ind w:left="360" w:hanging="360"/>
      </w:pPr>
      <w:rPr>
        <w:rFonts w:ascii="Symbol" w:hAnsi="Symbol" w:hint="default"/>
        <w:color w:val="7E8E2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A8A19AF"/>
    <w:multiLevelType w:val="hybridMultilevel"/>
    <w:tmpl w:val="9ACAAB1E"/>
    <w:lvl w:ilvl="0" w:tplc="6F964B84">
      <w:start w:val="5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AAF29BD"/>
    <w:multiLevelType w:val="multilevel"/>
    <w:tmpl w:val="9CD294B6"/>
    <w:lvl w:ilvl="0">
      <w:start w:val="1"/>
      <w:numFmt w:val="bullet"/>
      <w:pStyle w:val="TableDash"/>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6F5A1A"/>
    <w:multiLevelType w:val="multilevel"/>
    <w:tmpl w:val="BA82AB2C"/>
    <w:lvl w:ilvl="0">
      <w:start w:val="1"/>
      <w:numFmt w:val="decimal"/>
      <w:pStyle w:val="Subsheading"/>
      <w:lvlText w:val="%1."/>
      <w:lvlJc w:val="left"/>
      <w:pPr>
        <w:ind w:left="0" w:firstLine="0"/>
      </w:pPr>
      <w:rPr>
        <w:rFonts w:hint="default"/>
      </w:rPr>
    </w:lvl>
    <w:lvl w:ilvl="1">
      <w:start w:val="1"/>
      <w:numFmt w:val="decimal"/>
      <w:pStyle w:val="Subs1"/>
      <w:lvlText w:val="(%2)"/>
      <w:lvlJc w:val="left"/>
      <w:pPr>
        <w:ind w:left="397" w:hanging="397"/>
      </w:pPr>
      <w:rPr>
        <w:rFonts w:hint="default"/>
        <w:b w:val="0"/>
        <w:bCs w:val="0"/>
      </w:rPr>
    </w:lvl>
    <w:lvl w:ilvl="2">
      <w:start w:val="1"/>
      <w:numFmt w:val="lowerLetter"/>
      <w:pStyle w:val="Subsa"/>
      <w:lvlText w:val="(%3)"/>
      <w:lvlJc w:val="left"/>
      <w:pPr>
        <w:ind w:left="794" w:hanging="397"/>
      </w:pPr>
      <w:rPr>
        <w:rFonts w:hint="default"/>
      </w:rPr>
    </w:lvl>
    <w:lvl w:ilvl="3">
      <w:start w:val="1"/>
      <w:numFmt w:val="lowerRoman"/>
      <w:pStyle w:val="Subsi"/>
      <w:lvlText w:val="(%4)"/>
      <w:lvlJc w:val="left"/>
      <w:pPr>
        <w:ind w:left="1361" w:hanging="567"/>
      </w:pPr>
      <w:rPr>
        <w:rFonts w:hint="default"/>
      </w:rPr>
    </w:lvl>
    <w:lvl w:ilvl="4">
      <w:start w:val="1"/>
      <w:numFmt w:val="upperLetter"/>
      <w:pStyle w:val="SubsA0"/>
      <w:lvlText w:val="(%5)"/>
      <w:lvlJc w:val="left"/>
      <w:pPr>
        <w:ind w:left="1758"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AD0ED1"/>
    <w:multiLevelType w:val="multilevel"/>
    <w:tmpl w:val="2B70DDFE"/>
    <w:lvl w:ilvl="0">
      <w:start w:val="1"/>
      <w:numFmt w:val="decimal"/>
      <w:pStyle w:val="BoxTextnumbered"/>
      <w:lvlText w:val="%1"/>
      <w:lvlJc w:val="left"/>
      <w:pPr>
        <w:ind w:left="680" w:hanging="396"/>
      </w:pPr>
      <w:rPr>
        <w:rFonts w:ascii="Arial" w:hAnsi="Arial" w:cs="Arial" w:hint="default"/>
        <w:b w:val="0"/>
        <w:i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7" w15:restartNumberingAfterBreak="0">
    <w:nsid w:val="70C03E5A"/>
    <w:multiLevelType w:val="multilevel"/>
    <w:tmpl w:val="8610A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6F1F4A"/>
    <w:multiLevelType w:val="multilevel"/>
    <w:tmpl w:val="41E09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8BD4729"/>
    <w:multiLevelType w:val="multilevel"/>
    <w:tmpl w:val="6E10C646"/>
    <w:lvl w:ilvl="0">
      <w:start w:val="1"/>
      <w:numFmt w:val="bullet"/>
      <w:pStyle w:val="BulletPoint1-Commission"/>
      <w:lvlText w:val=""/>
      <w:lvlJc w:val="left"/>
      <w:pPr>
        <w:ind w:left="454" w:hanging="454"/>
      </w:pPr>
      <w:rPr>
        <w:rFonts w:ascii="Symbol" w:hAnsi="Symbol" w:hint="default"/>
        <w:b w:val="0"/>
        <w:i w:val="0"/>
        <w:color w:val="1809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7D44D7"/>
    <w:multiLevelType w:val="hybridMultilevel"/>
    <w:tmpl w:val="894A5CF0"/>
    <w:lvl w:ilvl="0" w:tplc="FFFFFFFF">
      <w:start w:val="1"/>
      <w:numFmt w:val="lowerLetter"/>
      <w:lvlText w:val="(%1)"/>
      <w:lvlJc w:val="left"/>
      <w:pPr>
        <w:ind w:left="533" w:hanging="280"/>
      </w:pPr>
      <w:rPr>
        <w:rFonts w:ascii="Tahoma" w:eastAsia="Tahoma" w:hAnsi="Tahoma" w:cs="Tahoma" w:hint="default"/>
        <w:b w:val="0"/>
        <w:bCs w:val="0"/>
        <w:i w:val="0"/>
        <w:iCs w:val="0"/>
        <w:color w:val="231F20"/>
        <w:spacing w:val="-2"/>
        <w:w w:val="68"/>
        <w:sz w:val="19"/>
        <w:szCs w:val="19"/>
        <w:lang w:val="en-US" w:eastAsia="en-US" w:bidi="ar-SA"/>
      </w:rPr>
    </w:lvl>
    <w:lvl w:ilvl="1" w:tplc="14090017">
      <w:start w:val="1"/>
      <w:numFmt w:val="lowerLetter"/>
      <w:lvlText w:val="%2)"/>
      <w:lvlJc w:val="left"/>
      <w:pPr>
        <w:ind w:left="613" w:hanging="360"/>
      </w:pPr>
    </w:lvl>
    <w:lvl w:ilvl="2" w:tplc="FFFFFFFF">
      <w:numFmt w:val="bullet"/>
      <w:lvlText w:val="•"/>
      <w:lvlJc w:val="left"/>
      <w:pPr>
        <w:ind w:left="672" w:hanging="280"/>
      </w:pPr>
      <w:rPr>
        <w:rFonts w:hint="default"/>
        <w:lang w:val="en-US" w:eastAsia="en-US" w:bidi="ar-SA"/>
      </w:rPr>
    </w:lvl>
    <w:lvl w:ilvl="3" w:tplc="FFFFFFFF">
      <w:numFmt w:val="bullet"/>
      <w:lvlText w:val="•"/>
      <w:lvlJc w:val="left"/>
      <w:pPr>
        <w:ind w:left="584" w:hanging="280"/>
      </w:pPr>
      <w:rPr>
        <w:rFonts w:hint="default"/>
        <w:lang w:val="en-US" w:eastAsia="en-US" w:bidi="ar-SA"/>
      </w:rPr>
    </w:lvl>
    <w:lvl w:ilvl="4" w:tplc="FFFFFFFF">
      <w:numFmt w:val="bullet"/>
      <w:lvlText w:val="•"/>
      <w:lvlJc w:val="left"/>
      <w:pPr>
        <w:ind w:left="496" w:hanging="280"/>
      </w:pPr>
      <w:rPr>
        <w:rFonts w:hint="default"/>
        <w:lang w:val="en-US" w:eastAsia="en-US" w:bidi="ar-SA"/>
      </w:rPr>
    </w:lvl>
    <w:lvl w:ilvl="5" w:tplc="FFFFFFFF">
      <w:numFmt w:val="bullet"/>
      <w:lvlText w:val="•"/>
      <w:lvlJc w:val="left"/>
      <w:pPr>
        <w:ind w:left="408" w:hanging="280"/>
      </w:pPr>
      <w:rPr>
        <w:rFonts w:hint="default"/>
        <w:lang w:val="en-US" w:eastAsia="en-US" w:bidi="ar-SA"/>
      </w:rPr>
    </w:lvl>
    <w:lvl w:ilvl="6" w:tplc="FFFFFFFF">
      <w:numFmt w:val="bullet"/>
      <w:lvlText w:val="•"/>
      <w:lvlJc w:val="left"/>
      <w:pPr>
        <w:ind w:left="320" w:hanging="280"/>
      </w:pPr>
      <w:rPr>
        <w:rFonts w:hint="default"/>
        <w:lang w:val="en-US" w:eastAsia="en-US" w:bidi="ar-SA"/>
      </w:rPr>
    </w:lvl>
    <w:lvl w:ilvl="7" w:tplc="FFFFFFFF">
      <w:numFmt w:val="bullet"/>
      <w:lvlText w:val="•"/>
      <w:lvlJc w:val="left"/>
      <w:pPr>
        <w:ind w:left="233" w:hanging="280"/>
      </w:pPr>
      <w:rPr>
        <w:rFonts w:hint="default"/>
        <w:lang w:val="en-US" w:eastAsia="en-US" w:bidi="ar-SA"/>
      </w:rPr>
    </w:lvl>
    <w:lvl w:ilvl="8" w:tplc="FFFFFFFF">
      <w:numFmt w:val="bullet"/>
      <w:lvlText w:val="•"/>
      <w:lvlJc w:val="left"/>
      <w:pPr>
        <w:ind w:left="145" w:hanging="280"/>
      </w:pPr>
      <w:rPr>
        <w:rFonts w:hint="default"/>
        <w:lang w:val="en-US" w:eastAsia="en-US" w:bidi="ar-SA"/>
      </w:rPr>
    </w:lvl>
  </w:abstractNum>
  <w:abstractNum w:abstractNumId="21" w15:restartNumberingAfterBreak="0">
    <w:nsid w:val="7ED5005C"/>
    <w:multiLevelType w:val="multilevel"/>
    <w:tmpl w:val="D028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9448898">
    <w:abstractNumId w:val="7"/>
  </w:num>
  <w:num w:numId="2" w16cid:durableId="2068801753">
    <w:abstractNumId w:val="9"/>
  </w:num>
  <w:num w:numId="3" w16cid:durableId="98763248">
    <w:abstractNumId w:val="2"/>
  </w:num>
  <w:num w:numId="4" w16cid:durableId="1119642848">
    <w:abstractNumId w:val="19"/>
  </w:num>
  <w:num w:numId="5" w16cid:durableId="1968311826">
    <w:abstractNumId w:val="4"/>
  </w:num>
  <w:num w:numId="6" w16cid:durableId="1638560675">
    <w:abstractNumId w:val="1"/>
  </w:num>
  <w:num w:numId="7" w16cid:durableId="1093743061">
    <w:abstractNumId w:val="5"/>
  </w:num>
  <w:num w:numId="8" w16cid:durableId="2065132132">
    <w:abstractNumId w:val="12"/>
  </w:num>
  <w:num w:numId="9" w16cid:durableId="408188980">
    <w:abstractNumId w:val="10"/>
  </w:num>
  <w:num w:numId="10" w16cid:durableId="1790930699">
    <w:abstractNumId w:val="14"/>
  </w:num>
  <w:num w:numId="11" w16cid:durableId="1049259936">
    <w:abstractNumId w:val="6"/>
  </w:num>
  <w:num w:numId="12" w16cid:durableId="1069377151">
    <w:abstractNumId w:val="11"/>
  </w:num>
  <w:num w:numId="13" w16cid:durableId="428157780">
    <w:abstractNumId w:val="16"/>
  </w:num>
  <w:num w:numId="14" w16cid:durableId="301354973">
    <w:abstractNumId w:val="3"/>
  </w:num>
  <w:num w:numId="15" w16cid:durableId="286786312">
    <w:abstractNumId w:val="15"/>
  </w:num>
  <w:num w:numId="16" w16cid:durableId="36784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1531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415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3420681">
    <w:abstractNumId w:val="21"/>
  </w:num>
  <w:num w:numId="20" w16cid:durableId="275790647">
    <w:abstractNumId w:val="18"/>
  </w:num>
  <w:num w:numId="21" w16cid:durableId="734547257">
    <w:abstractNumId w:val="20"/>
  </w:num>
  <w:num w:numId="22" w16cid:durableId="638997280">
    <w:abstractNumId w:val="8"/>
  </w:num>
  <w:num w:numId="23" w16cid:durableId="1565027034">
    <w:abstractNumId w:val="1"/>
  </w:num>
  <w:num w:numId="24" w16cid:durableId="103621844">
    <w:abstractNumId w:val="0"/>
  </w:num>
  <w:num w:numId="25" w16cid:durableId="2130663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9593052">
    <w:abstractNumId w:val="17"/>
  </w:num>
  <w:num w:numId="27" w16cid:durableId="1973755410">
    <w:abstractNumId w:val="13"/>
  </w:num>
  <w:num w:numId="28" w16cid:durableId="1954290406">
    <w:abstractNumId w:val="1"/>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8674361">
    <w:abstractNumId w:val="6"/>
  </w:num>
  <w:num w:numId="30" w16cid:durableId="1659770835">
    <w:abstractNumId w:val="11"/>
  </w:num>
  <w:num w:numId="31" w16cid:durableId="1035273022">
    <w:abstractNumId w:val="16"/>
  </w:num>
  <w:num w:numId="32" w16cid:durableId="2122529496">
    <w:abstractNumId w:val="19"/>
  </w:num>
  <w:num w:numId="33" w16cid:durableId="1072004673">
    <w:abstractNumId w:val="4"/>
  </w:num>
  <w:num w:numId="34" w16cid:durableId="1657613754">
    <w:abstractNumId w:val="1"/>
  </w:num>
  <w:num w:numId="35" w16cid:durableId="349186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forms" w:enforcement="0"/>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FD"/>
    <w:rsid w:val="00000387"/>
    <w:rsid w:val="000005F6"/>
    <w:rsid w:val="00000A76"/>
    <w:rsid w:val="00003070"/>
    <w:rsid w:val="00004ECE"/>
    <w:rsid w:val="00004F92"/>
    <w:rsid w:val="00005579"/>
    <w:rsid w:val="000065D2"/>
    <w:rsid w:val="000071F7"/>
    <w:rsid w:val="000079AF"/>
    <w:rsid w:val="000100A1"/>
    <w:rsid w:val="000101A0"/>
    <w:rsid w:val="000103E8"/>
    <w:rsid w:val="00010BFB"/>
    <w:rsid w:val="00010D49"/>
    <w:rsid w:val="000122BE"/>
    <w:rsid w:val="000130DB"/>
    <w:rsid w:val="00013C3C"/>
    <w:rsid w:val="00014E55"/>
    <w:rsid w:val="00015B0E"/>
    <w:rsid w:val="00015E07"/>
    <w:rsid w:val="000161B7"/>
    <w:rsid w:val="000168C3"/>
    <w:rsid w:val="00017171"/>
    <w:rsid w:val="000175E9"/>
    <w:rsid w:val="00017985"/>
    <w:rsid w:val="00021ACE"/>
    <w:rsid w:val="00021E86"/>
    <w:rsid w:val="00022039"/>
    <w:rsid w:val="0002292D"/>
    <w:rsid w:val="000243C0"/>
    <w:rsid w:val="00025E29"/>
    <w:rsid w:val="00025E93"/>
    <w:rsid w:val="00026473"/>
    <w:rsid w:val="00027DB3"/>
    <w:rsid w:val="00030B4D"/>
    <w:rsid w:val="00030D32"/>
    <w:rsid w:val="00031148"/>
    <w:rsid w:val="0003179C"/>
    <w:rsid w:val="000330F3"/>
    <w:rsid w:val="0003342C"/>
    <w:rsid w:val="000342F2"/>
    <w:rsid w:val="00034614"/>
    <w:rsid w:val="00034DDF"/>
    <w:rsid w:val="0003509F"/>
    <w:rsid w:val="0003537B"/>
    <w:rsid w:val="00037EDA"/>
    <w:rsid w:val="00041423"/>
    <w:rsid w:val="00041648"/>
    <w:rsid w:val="00041EBB"/>
    <w:rsid w:val="00042AB8"/>
    <w:rsid w:val="00043A85"/>
    <w:rsid w:val="00045179"/>
    <w:rsid w:val="00046EB0"/>
    <w:rsid w:val="00047894"/>
    <w:rsid w:val="00047F26"/>
    <w:rsid w:val="000500AB"/>
    <w:rsid w:val="00050791"/>
    <w:rsid w:val="00050A6B"/>
    <w:rsid w:val="0005113E"/>
    <w:rsid w:val="0005266E"/>
    <w:rsid w:val="000551B3"/>
    <w:rsid w:val="0005570F"/>
    <w:rsid w:val="00055966"/>
    <w:rsid w:val="000559C6"/>
    <w:rsid w:val="00055A62"/>
    <w:rsid w:val="00055FC5"/>
    <w:rsid w:val="000568C9"/>
    <w:rsid w:val="000578C2"/>
    <w:rsid w:val="00057DBF"/>
    <w:rsid w:val="00060BE9"/>
    <w:rsid w:val="0006160C"/>
    <w:rsid w:val="000622A5"/>
    <w:rsid w:val="00062FC6"/>
    <w:rsid w:val="0006386C"/>
    <w:rsid w:val="00063E0A"/>
    <w:rsid w:val="00065941"/>
    <w:rsid w:val="00067CD5"/>
    <w:rsid w:val="00070001"/>
    <w:rsid w:val="00072E6E"/>
    <w:rsid w:val="000741D9"/>
    <w:rsid w:val="00074304"/>
    <w:rsid w:val="000757FE"/>
    <w:rsid w:val="000760AF"/>
    <w:rsid w:val="00076744"/>
    <w:rsid w:val="00077784"/>
    <w:rsid w:val="00080A9C"/>
    <w:rsid w:val="00080BE7"/>
    <w:rsid w:val="0008104C"/>
    <w:rsid w:val="00081056"/>
    <w:rsid w:val="000832F8"/>
    <w:rsid w:val="00083CF8"/>
    <w:rsid w:val="0008432F"/>
    <w:rsid w:val="00085368"/>
    <w:rsid w:val="00085479"/>
    <w:rsid w:val="000861B4"/>
    <w:rsid w:val="00086D3D"/>
    <w:rsid w:val="000875FF"/>
    <w:rsid w:val="00087961"/>
    <w:rsid w:val="00087D0B"/>
    <w:rsid w:val="00090FB7"/>
    <w:rsid w:val="00091B5F"/>
    <w:rsid w:val="000944B9"/>
    <w:rsid w:val="000949B5"/>
    <w:rsid w:val="00096A19"/>
    <w:rsid w:val="00097786"/>
    <w:rsid w:val="00097BF1"/>
    <w:rsid w:val="00097BF5"/>
    <w:rsid w:val="00097DAC"/>
    <w:rsid w:val="000A312D"/>
    <w:rsid w:val="000A37E2"/>
    <w:rsid w:val="000A5BCE"/>
    <w:rsid w:val="000A5DAB"/>
    <w:rsid w:val="000A61F2"/>
    <w:rsid w:val="000B0F3A"/>
    <w:rsid w:val="000B215B"/>
    <w:rsid w:val="000B34F6"/>
    <w:rsid w:val="000B350B"/>
    <w:rsid w:val="000B3F85"/>
    <w:rsid w:val="000B56CD"/>
    <w:rsid w:val="000B6E96"/>
    <w:rsid w:val="000B7BCB"/>
    <w:rsid w:val="000C091C"/>
    <w:rsid w:val="000C09F6"/>
    <w:rsid w:val="000C17BA"/>
    <w:rsid w:val="000C356A"/>
    <w:rsid w:val="000C3A4B"/>
    <w:rsid w:val="000C4145"/>
    <w:rsid w:val="000C43EE"/>
    <w:rsid w:val="000C4DC8"/>
    <w:rsid w:val="000C7160"/>
    <w:rsid w:val="000C72FA"/>
    <w:rsid w:val="000C7857"/>
    <w:rsid w:val="000C7C11"/>
    <w:rsid w:val="000D0279"/>
    <w:rsid w:val="000D0F63"/>
    <w:rsid w:val="000D486A"/>
    <w:rsid w:val="000D4BEA"/>
    <w:rsid w:val="000D5416"/>
    <w:rsid w:val="000D7F59"/>
    <w:rsid w:val="000E00EC"/>
    <w:rsid w:val="000E2233"/>
    <w:rsid w:val="000E279A"/>
    <w:rsid w:val="000E3A06"/>
    <w:rsid w:val="000E595A"/>
    <w:rsid w:val="000E5B74"/>
    <w:rsid w:val="000E5E11"/>
    <w:rsid w:val="000E74DE"/>
    <w:rsid w:val="000E7529"/>
    <w:rsid w:val="000E7D62"/>
    <w:rsid w:val="000F0264"/>
    <w:rsid w:val="000F113B"/>
    <w:rsid w:val="000F1DCD"/>
    <w:rsid w:val="000F1F94"/>
    <w:rsid w:val="000F3C5E"/>
    <w:rsid w:val="000F3FA1"/>
    <w:rsid w:val="000F61B8"/>
    <w:rsid w:val="000F6513"/>
    <w:rsid w:val="000F7C65"/>
    <w:rsid w:val="0010049D"/>
    <w:rsid w:val="00100C33"/>
    <w:rsid w:val="00103194"/>
    <w:rsid w:val="001035AF"/>
    <w:rsid w:val="00103B51"/>
    <w:rsid w:val="0010463B"/>
    <w:rsid w:val="001049DE"/>
    <w:rsid w:val="00104B78"/>
    <w:rsid w:val="001053BC"/>
    <w:rsid w:val="00105CA2"/>
    <w:rsid w:val="00105E3A"/>
    <w:rsid w:val="0010690A"/>
    <w:rsid w:val="001076FD"/>
    <w:rsid w:val="00110085"/>
    <w:rsid w:val="00113307"/>
    <w:rsid w:val="001150F3"/>
    <w:rsid w:val="00116241"/>
    <w:rsid w:val="00116E44"/>
    <w:rsid w:val="001175E9"/>
    <w:rsid w:val="00120526"/>
    <w:rsid w:val="001205D4"/>
    <w:rsid w:val="001205FC"/>
    <w:rsid w:val="001210C8"/>
    <w:rsid w:val="001223A3"/>
    <w:rsid w:val="00122D16"/>
    <w:rsid w:val="001235D5"/>
    <w:rsid w:val="00126158"/>
    <w:rsid w:val="0012685C"/>
    <w:rsid w:val="00126A90"/>
    <w:rsid w:val="001274DE"/>
    <w:rsid w:val="0013016D"/>
    <w:rsid w:val="001305ED"/>
    <w:rsid w:val="00130623"/>
    <w:rsid w:val="00130FF4"/>
    <w:rsid w:val="0013250E"/>
    <w:rsid w:val="00133552"/>
    <w:rsid w:val="001348B2"/>
    <w:rsid w:val="00134A04"/>
    <w:rsid w:val="00134B95"/>
    <w:rsid w:val="00135AB5"/>
    <w:rsid w:val="001367E4"/>
    <w:rsid w:val="001372A6"/>
    <w:rsid w:val="0013744F"/>
    <w:rsid w:val="00137D79"/>
    <w:rsid w:val="00140AD4"/>
    <w:rsid w:val="001410DB"/>
    <w:rsid w:val="00141753"/>
    <w:rsid w:val="00141B87"/>
    <w:rsid w:val="00142A1C"/>
    <w:rsid w:val="00143130"/>
    <w:rsid w:val="0014316F"/>
    <w:rsid w:val="00143F9C"/>
    <w:rsid w:val="0014541B"/>
    <w:rsid w:val="00146FA8"/>
    <w:rsid w:val="001473A4"/>
    <w:rsid w:val="00147E8F"/>
    <w:rsid w:val="00150346"/>
    <w:rsid w:val="00151006"/>
    <w:rsid w:val="00151A22"/>
    <w:rsid w:val="00152428"/>
    <w:rsid w:val="00152674"/>
    <w:rsid w:val="00152717"/>
    <w:rsid w:val="00156497"/>
    <w:rsid w:val="00156709"/>
    <w:rsid w:val="001600A6"/>
    <w:rsid w:val="00160369"/>
    <w:rsid w:val="00160C8D"/>
    <w:rsid w:val="0016288F"/>
    <w:rsid w:val="00164A62"/>
    <w:rsid w:val="001655C0"/>
    <w:rsid w:val="00165CAF"/>
    <w:rsid w:val="00166443"/>
    <w:rsid w:val="001670A0"/>
    <w:rsid w:val="0017039B"/>
    <w:rsid w:val="00171797"/>
    <w:rsid w:val="00171893"/>
    <w:rsid w:val="00171FE1"/>
    <w:rsid w:val="00172C6F"/>
    <w:rsid w:val="00173136"/>
    <w:rsid w:val="00173EB2"/>
    <w:rsid w:val="001752A3"/>
    <w:rsid w:val="00175727"/>
    <w:rsid w:val="0017653D"/>
    <w:rsid w:val="001765D6"/>
    <w:rsid w:val="00176EDA"/>
    <w:rsid w:val="00176F50"/>
    <w:rsid w:val="00177E2D"/>
    <w:rsid w:val="00177E60"/>
    <w:rsid w:val="001809DB"/>
    <w:rsid w:val="001819F4"/>
    <w:rsid w:val="00182302"/>
    <w:rsid w:val="00182F2F"/>
    <w:rsid w:val="0018326A"/>
    <w:rsid w:val="001833E4"/>
    <w:rsid w:val="00183BFC"/>
    <w:rsid w:val="00183E34"/>
    <w:rsid w:val="001843A6"/>
    <w:rsid w:val="001848FC"/>
    <w:rsid w:val="00185342"/>
    <w:rsid w:val="00186E87"/>
    <w:rsid w:val="00187404"/>
    <w:rsid w:val="001874B5"/>
    <w:rsid w:val="00187B0D"/>
    <w:rsid w:val="00193C3A"/>
    <w:rsid w:val="0019444C"/>
    <w:rsid w:val="0019502A"/>
    <w:rsid w:val="00195237"/>
    <w:rsid w:val="001952D2"/>
    <w:rsid w:val="00195333"/>
    <w:rsid w:val="00196709"/>
    <w:rsid w:val="001968FD"/>
    <w:rsid w:val="00196C70"/>
    <w:rsid w:val="00196F23"/>
    <w:rsid w:val="00197AB1"/>
    <w:rsid w:val="001A0CEE"/>
    <w:rsid w:val="001A1133"/>
    <w:rsid w:val="001A148B"/>
    <w:rsid w:val="001A1D08"/>
    <w:rsid w:val="001A4DEE"/>
    <w:rsid w:val="001A4FF1"/>
    <w:rsid w:val="001A53F0"/>
    <w:rsid w:val="001A57E2"/>
    <w:rsid w:val="001A5AE2"/>
    <w:rsid w:val="001A5FA0"/>
    <w:rsid w:val="001A6656"/>
    <w:rsid w:val="001A7937"/>
    <w:rsid w:val="001B0644"/>
    <w:rsid w:val="001B0904"/>
    <w:rsid w:val="001B0945"/>
    <w:rsid w:val="001B0A22"/>
    <w:rsid w:val="001B130D"/>
    <w:rsid w:val="001B19DF"/>
    <w:rsid w:val="001B1A11"/>
    <w:rsid w:val="001B22C1"/>
    <w:rsid w:val="001B4B29"/>
    <w:rsid w:val="001B4C9D"/>
    <w:rsid w:val="001B6E40"/>
    <w:rsid w:val="001B7881"/>
    <w:rsid w:val="001B7C2B"/>
    <w:rsid w:val="001C00C9"/>
    <w:rsid w:val="001C065B"/>
    <w:rsid w:val="001C0EA9"/>
    <w:rsid w:val="001C1769"/>
    <w:rsid w:val="001C1CEE"/>
    <w:rsid w:val="001C20C7"/>
    <w:rsid w:val="001C3ED9"/>
    <w:rsid w:val="001C4497"/>
    <w:rsid w:val="001C4A89"/>
    <w:rsid w:val="001C596F"/>
    <w:rsid w:val="001C6A44"/>
    <w:rsid w:val="001C7032"/>
    <w:rsid w:val="001C718F"/>
    <w:rsid w:val="001C78EB"/>
    <w:rsid w:val="001C796A"/>
    <w:rsid w:val="001C7E5F"/>
    <w:rsid w:val="001D07A8"/>
    <w:rsid w:val="001D0B06"/>
    <w:rsid w:val="001D0F11"/>
    <w:rsid w:val="001D152E"/>
    <w:rsid w:val="001D1673"/>
    <w:rsid w:val="001D20C1"/>
    <w:rsid w:val="001D3908"/>
    <w:rsid w:val="001D393C"/>
    <w:rsid w:val="001D393F"/>
    <w:rsid w:val="001D5DA7"/>
    <w:rsid w:val="001D6380"/>
    <w:rsid w:val="001D6958"/>
    <w:rsid w:val="001D759F"/>
    <w:rsid w:val="001E0D2D"/>
    <w:rsid w:val="001E1857"/>
    <w:rsid w:val="001E19D3"/>
    <w:rsid w:val="001E1D64"/>
    <w:rsid w:val="001E1E9E"/>
    <w:rsid w:val="001E34EA"/>
    <w:rsid w:val="001E5413"/>
    <w:rsid w:val="001E5829"/>
    <w:rsid w:val="001E605E"/>
    <w:rsid w:val="001E7373"/>
    <w:rsid w:val="001F023F"/>
    <w:rsid w:val="001F06A3"/>
    <w:rsid w:val="001F0A85"/>
    <w:rsid w:val="001F0EF1"/>
    <w:rsid w:val="001F10B6"/>
    <w:rsid w:val="001F244E"/>
    <w:rsid w:val="001F2864"/>
    <w:rsid w:val="001F31BC"/>
    <w:rsid w:val="001F3845"/>
    <w:rsid w:val="001F4169"/>
    <w:rsid w:val="001F4B3C"/>
    <w:rsid w:val="001F61A7"/>
    <w:rsid w:val="001F6278"/>
    <w:rsid w:val="001F77A4"/>
    <w:rsid w:val="001F7F36"/>
    <w:rsid w:val="00200072"/>
    <w:rsid w:val="00200E5C"/>
    <w:rsid w:val="002015D3"/>
    <w:rsid w:val="00202245"/>
    <w:rsid w:val="00202979"/>
    <w:rsid w:val="002040D6"/>
    <w:rsid w:val="00204D0D"/>
    <w:rsid w:val="002051B6"/>
    <w:rsid w:val="00205B4A"/>
    <w:rsid w:val="00205C9E"/>
    <w:rsid w:val="00206738"/>
    <w:rsid w:val="00206F57"/>
    <w:rsid w:val="00206FBD"/>
    <w:rsid w:val="0021028A"/>
    <w:rsid w:val="00211555"/>
    <w:rsid w:val="0021220F"/>
    <w:rsid w:val="002129D4"/>
    <w:rsid w:val="00212F92"/>
    <w:rsid w:val="00213637"/>
    <w:rsid w:val="002138F5"/>
    <w:rsid w:val="00213F8F"/>
    <w:rsid w:val="0021441A"/>
    <w:rsid w:val="00215498"/>
    <w:rsid w:val="0021663A"/>
    <w:rsid w:val="00220EF4"/>
    <w:rsid w:val="002210B2"/>
    <w:rsid w:val="002210E2"/>
    <w:rsid w:val="00225032"/>
    <w:rsid w:val="00225259"/>
    <w:rsid w:val="002254AF"/>
    <w:rsid w:val="00225F60"/>
    <w:rsid w:val="00226057"/>
    <w:rsid w:val="002278CC"/>
    <w:rsid w:val="00231569"/>
    <w:rsid w:val="00231800"/>
    <w:rsid w:val="00232550"/>
    <w:rsid w:val="00232BAD"/>
    <w:rsid w:val="00232E5F"/>
    <w:rsid w:val="002333D9"/>
    <w:rsid w:val="00234522"/>
    <w:rsid w:val="0023504C"/>
    <w:rsid w:val="00235C90"/>
    <w:rsid w:val="00235D47"/>
    <w:rsid w:val="00240B7B"/>
    <w:rsid w:val="0024356C"/>
    <w:rsid w:val="0024400D"/>
    <w:rsid w:val="00244679"/>
    <w:rsid w:val="00244EF6"/>
    <w:rsid w:val="0024506A"/>
    <w:rsid w:val="0024662B"/>
    <w:rsid w:val="0024730E"/>
    <w:rsid w:val="00247E9C"/>
    <w:rsid w:val="00247F90"/>
    <w:rsid w:val="002503D7"/>
    <w:rsid w:val="00251111"/>
    <w:rsid w:val="002511BB"/>
    <w:rsid w:val="00251491"/>
    <w:rsid w:val="002531D2"/>
    <w:rsid w:val="00253900"/>
    <w:rsid w:val="00254C8D"/>
    <w:rsid w:val="0025532F"/>
    <w:rsid w:val="00255DA2"/>
    <w:rsid w:val="00256A40"/>
    <w:rsid w:val="00257AFD"/>
    <w:rsid w:val="00257C92"/>
    <w:rsid w:val="00260AE4"/>
    <w:rsid w:val="00260B49"/>
    <w:rsid w:val="00262987"/>
    <w:rsid w:val="002632F2"/>
    <w:rsid w:val="0026377E"/>
    <w:rsid w:val="0026574A"/>
    <w:rsid w:val="00265A67"/>
    <w:rsid w:val="00265BD2"/>
    <w:rsid w:val="0026668E"/>
    <w:rsid w:val="002666FA"/>
    <w:rsid w:val="00266EB3"/>
    <w:rsid w:val="002705DE"/>
    <w:rsid w:val="002705EB"/>
    <w:rsid w:val="00270902"/>
    <w:rsid w:val="0027101B"/>
    <w:rsid w:val="002710EA"/>
    <w:rsid w:val="002714F9"/>
    <w:rsid w:val="0027190C"/>
    <w:rsid w:val="00272EFF"/>
    <w:rsid w:val="0027542C"/>
    <w:rsid w:val="002760B9"/>
    <w:rsid w:val="0027697D"/>
    <w:rsid w:val="0028054D"/>
    <w:rsid w:val="00280B65"/>
    <w:rsid w:val="002813A0"/>
    <w:rsid w:val="00281FEF"/>
    <w:rsid w:val="002828F3"/>
    <w:rsid w:val="00282AA6"/>
    <w:rsid w:val="00282F7C"/>
    <w:rsid w:val="00283369"/>
    <w:rsid w:val="00283AE7"/>
    <w:rsid w:val="002858A3"/>
    <w:rsid w:val="0028607C"/>
    <w:rsid w:val="002901CC"/>
    <w:rsid w:val="00290EB9"/>
    <w:rsid w:val="00291B3D"/>
    <w:rsid w:val="00291C5B"/>
    <w:rsid w:val="00292795"/>
    <w:rsid w:val="00292E3A"/>
    <w:rsid w:val="002937DB"/>
    <w:rsid w:val="00294D98"/>
    <w:rsid w:val="00295A1A"/>
    <w:rsid w:val="002968F8"/>
    <w:rsid w:val="002978C8"/>
    <w:rsid w:val="002A0B26"/>
    <w:rsid w:val="002A0EA8"/>
    <w:rsid w:val="002A147C"/>
    <w:rsid w:val="002A164D"/>
    <w:rsid w:val="002A255F"/>
    <w:rsid w:val="002A3315"/>
    <w:rsid w:val="002A4183"/>
    <w:rsid w:val="002A4268"/>
    <w:rsid w:val="002A4660"/>
    <w:rsid w:val="002A50B9"/>
    <w:rsid w:val="002A5A60"/>
    <w:rsid w:val="002A5DAE"/>
    <w:rsid w:val="002A69BC"/>
    <w:rsid w:val="002A7E0D"/>
    <w:rsid w:val="002B00A1"/>
    <w:rsid w:val="002B011B"/>
    <w:rsid w:val="002B0719"/>
    <w:rsid w:val="002B43B0"/>
    <w:rsid w:val="002B5B0E"/>
    <w:rsid w:val="002B64B0"/>
    <w:rsid w:val="002B7178"/>
    <w:rsid w:val="002B794D"/>
    <w:rsid w:val="002C0B2E"/>
    <w:rsid w:val="002C211F"/>
    <w:rsid w:val="002C2D0B"/>
    <w:rsid w:val="002C3F8F"/>
    <w:rsid w:val="002C4479"/>
    <w:rsid w:val="002C49CB"/>
    <w:rsid w:val="002C525B"/>
    <w:rsid w:val="002C5C7C"/>
    <w:rsid w:val="002C7FDB"/>
    <w:rsid w:val="002D0E40"/>
    <w:rsid w:val="002D146C"/>
    <w:rsid w:val="002D27C6"/>
    <w:rsid w:val="002D29C6"/>
    <w:rsid w:val="002D2D97"/>
    <w:rsid w:val="002D2E7A"/>
    <w:rsid w:val="002D47E5"/>
    <w:rsid w:val="002D5640"/>
    <w:rsid w:val="002D58E5"/>
    <w:rsid w:val="002D5F82"/>
    <w:rsid w:val="002D640E"/>
    <w:rsid w:val="002D73B0"/>
    <w:rsid w:val="002E034E"/>
    <w:rsid w:val="002E05CC"/>
    <w:rsid w:val="002E0C47"/>
    <w:rsid w:val="002E12B7"/>
    <w:rsid w:val="002E2FF9"/>
    <w:rsid w:val="002E5291"/>
    <w:rsid w:val="002E60C1"/>
    <w:rsid w:val="002E7264"/>
    <w:rsid w:val="002F0BAF"/>
    <w:rsid w:val="002F1F38"/>
    <w:rsid w:val="002F25F6"/>
    <w:rsid w:val="002F286C"/>
    <w:rsid w:val="002F5D02"/>
    <w:rsid w:val="002F6F3A"/>
    <w:rsid w:val="0030067B"/>
    <w:rsid w:val="003009BF"/>
    <w:rsid w:val="00301D5E"/>
    <w:rsid w:val="00302E29"/>
    <w:rsid w:val="00302E41"/>
    <w:rsid w:val="00302EE3"/>
    <w:rsid w:val="003031A9"/>
    <w:rsid w:val="00303F5F"/>
    <w:rsid w:val="00304084"/>
    <w:rsid w:val="003049AD"/>
    <w:rsid w:val="00305F9F"/>
    <w:rsid w:val="0030712E"/>
    <w:rsid w:val="00307945"/>
    <w:rsid w:val="00307C37"/>
    <w:rsid w:val="0031168E"/>
    <w:rsid w:val="00311D72"/>
    <w:rsid w:val="00312118"/>
    <w:rsid w:val="003121E9"/>
    <w:rsid w:val="00312E59"/>
    <w:rsid w:val="00315703"/>
    <w:rsid w:val="00315E0D"/>
    <w:rsid w:val="0031666D"/>
    <w:rsid w:val="00317D2B"/>
    <w:rsid w:val="00320E21"/>
    <w:rsid w:val="0032167F"/>
    <w:rsid w:val="00322810"/>
    <w:rsid w:val="00322932"/>
    <w:rsid w:val="00323739"/>
    <w:rsid w:val="003238F2"/>
    <w:rsid w:val="00323E41"/>
    <w:rsid w:val="00323EBE"/>
    <w:rsid w:val="00324B94"/>
    <w:rsid w:val="00324DFE"/>
    <w:rsid w:val="00325BAF"/>
    <w:rsid w:val="00325DA4"/>
    <w:rsid w:val="00326818"/>
    <w:rsid w:val="0033044F"/>
    <w:rsid w:val="003304DB"/>
    <w:rsid w:val="003350EC"/>
    <w:rsid w:val="00336599"/>
    <w:rsid w:val="00336858"/>
    <w:rsid w:val="00337AD6"/>
    <w:rsid w:val="00337E64"/>
    <w:rsid w:val="00340808"/>
    <w:rsid w:val="00341B17"/>
    <w:rsid w:val="00342CC0"/>
    <w:rsid w:val="00342D02"/>
    <w:rsid w:val="00343505"/>
    <w:rsid w:val="00343ADF"/>
    <w:rsid w:val="00344C67"/>
    <w:rsid w:val="00344DC3"/>
    <w:rsid w:val="00345DF0"/>
    <w:rsid w:val="00346292"/>
    <w:rsid w:val="003463FF"/>
    <w:rsid w:val="00346760"/>
    <w:rsid w:val="00346B85"/>
    <w:rsid w:val="00347E74"/>
    <w:rsid w:val="003508BD"/>
    <w:rsid w:val="00350EF3"/>
    <w:rsid w:val="00351739"/>
    <w:rsid w:val="00352508"/>
    <w:rsid w:val="003529BF"/>
    <w:rsid w:val="00352B1E"/>
    <w:rsid w:val="0035341E"/>
    <w:rsid w:val="00354E15"/>
    <w:rsid w:val="00355C1E"/>
    <w:rsid w:val="00356AD3"/>
    <w:rsid w:val="003579F3"/>
    <w:rsid w:val="0036003F"/>
    <w:rsid w:val="0036020A"/>
    <w:rsid w:val="003605DC"/>
    <w:rsid w:val="00362D44"/>
    <w:rsid w:val="00364CB5"/>
    <w:rsid w:val="00365B80"/>
    <w:rsid w:val="003665C7"/>
    <w:rsid w:val="003666F0"/>
    <w:rsid w:val="003706F7"/>
    <w:rsid w:val="003716FD"/>
    <w:rsid w:val="00372622"/>
    <w:rsid w:val="0037283C"/>
    <w:rsid w:val="0037457C"/>
    <w:rsid w:val="00374EBD"/>
    <w:rsid w:val="00375516"/>
    <w:rsid w:val="0037624C"/>
    <w:rsid w:val="003766DE"/>
    <w:rsid w:val="00376770"/>
    <w:rsid w:val="0037726E"/>
    <w:rsid w:val="00377569"/>
    <w:rsid w:val="00380D99"/>
    <w:rsid w:val="0038122D"/>
    <w:rsid w:val="003823B1"/>
    <w:rsid w:val="0038268E"/>
    <w:rsid w:val="00382E26"/>
    <w:rsid w:val="00383B51"/>
    <w:rsid w:val="00385A27"/>
    <w:rsid w:val="00391B3C"/>
    <w:rsid w:val="003923FC"/>
    <w:rsid w:val="003925A7"/>
    <w:rsid w:val="00392B8A"/>
    <w:rsid w:val="00393F49"/>
    <w:rsid w:val="00395EC7"/>
    <w:rsid w:val="0039610C"/>
    <w:rsid w:val="003961E2"/>
    <w:rsid w:val="00396B85"/>
    <w:rsid w:val="003970A3"/>
    <w:rsid w:val="00397A84"/>
    <w:rsid w:val="00397D26"/>
    <w:rsid w:val="003A0C53"/>
    <w:rsid w:val="003A189D"/>
    <w:rsid w:val="003A225A"/>
    <w:rsid w:val="003A22C8"/>
    <w:rsid w:val="003A332E"/>
    <w:rsid w:val="003A3521"/>
    <w:rsid w:val="003A3DD0"/>
    <w:rsid w:val="003A41B7"/>
    <w:rsid w:val="003A44F4"/>
    <w:rsid w:val="003A463E"/>
    <w:rsid w:val="003A4DFA"/>
    <w:rsid w:val="003A5104"/>
    <w:rsid w:val="003A631B"/>
    <w:rsid w:val="003A7172"/>
    <w:rsid w:val="003A72C5"/>
    <w:rsid w:val="003A792F"/>
    <w:rsid w:val="003B0A42"/>
    <w:rsid w:val="003B0C6A"/>
    <w:rsid w:val="003B149E"/>
    <w:rsid w:val="003B1720"/>
    <w:rsid w:val="003B25E3"/>
    <w:rsid w:val="003B2D94"/>
    <w:rsid w:val="003B2FBE"/>
    <w:rsid w:val="003B4AC5"/>
    <w:rsid w:val="003B5B82"/>
    <w:rsid w:val="003B5D71"/>
    <w:rsid w:val="003B7990"/>
    <w:rsid w:val="003B7C12"/>
    <w:rsid w:val="003B7D81"/>
    <w:rsid w:val="003C0990"/>
    <w:rsid w:val="003C144C"/>
    <w:rsid w:val="003C1F68"/>
    <w:rsid w:val="003C256D"/>
    <w:rsid w:val="003C25E5"/>
    <w:rsid w:val="003C2D8E"/>
    <w:rsid w:val="003C33B7"/>
    <w:rsid w:val="003C4819"/>
    <w:rsid w:val="003C745C"/>
    <w:rsid w:val="003C7B22"/>
    <w:rsid w:val="003C7F96"/>
    <w:rsid w:val="003D0519"/>
    <w:rsid w:val="003D054F"/>
    <w:rsid w:val="003D1551"/>
    <w:rsid w:val="003D1AB0"/>
    <w:rsid w:val="003D2284"/>
    <w:rsid w:val="003D2C7B"/>
    <w:rsid w:val="003D3E2E"/>
    <w:rsid w:val="003D3EF7"/>
    <w:rsid w:val="003D63B5"/>
    <w:rsid w:val="003D65F9"/>
    <w:rsid w:val="003D74E5"/>
    <w:rsid w:val="003D7DDA"/>
    <w:rsid w:val="003E0622"/>
    <w:rsid w:val="003E0753"/>
    <w:rsid w:val="003E1378"/>
    <w:rsid w:val="003E2C38"/>
    <w:rsid w:val="003E4A86"/>
    <w:rsid w:val="003E54A7"/>
    <w:rsid w:val="003E6416"/>
    <w:rsid w:val="003E6EA4"/>
    <w:rsid w:val="003E7243"/>
    <w:rsid w:val="003E7AE1"/>
    <w:rsid w:val="003F0EEE"/>
    <w:rsid w:val="003F135A"/>
    <w:rsid w:val="003F1472"/>
    <w:rsid w:val="003F2E04"/>
    <w:rsid w:val="003F3EE0"/>
    <w:rsid w:val="003F3F3D"/>
    <w:rsid w:val="003F4204"/>
    <w:rsid w:val="003F501E"/>
    <w:rsid w:val="003F60BB"/>
    <w:rsid w:val="003F7757"/>
    <w:rsid w:val="00400CF2"/>
    <w:rsid w:val="004020CD"/>
    <w:rsid w:val="00402A2D"/>
    <w:rsid w:val="004036B4"/>
    <w:rsid w:val="00403B23"/>
    <w:rsid w:val="00403B4E"/>
    <w:rsid w:val="00404A55"/>
    <w:rsid w:val="00404E5E"/>
    <w:rsid w:val="0040569F"/>
    <w:rsid w:val="0040621A"/>
    <w:rsid w:val="004071A1"/>
    <w:rsid w:val="004131AF"/>
    <w:rsid w:val="004132D2"/>
    <w:rsid w:val="00413368"/>
    <w:rsid w:val="004136A4"/>
    <w:rsid w:val="0041437C"/>
    <w:rsid w:val="00415A27"/>
    <w:rsid w:val="00415FA5"/>
    <w:rsid w:val="004163C5"/>
    <w:rsid w:val="00416C63"/>
    <w:rsid w:val="00416E37"/>
    <w:rsid w:val="004175E4"/>
    <w:rsid w:val="00417838"/>
    <w:rsid w:val="00417933"/>
    <w:rsid w:val="00417C26"/>
    <w:rsid w:val="004201AF"/>
    <w:rsid w:val="004201C4"/>
    <w:rsid w:val="00421EFA"/>
    <w:rsid w:val="00422315"/>
    <w:rsid w:val="00422331"/>
    <w:rsid w:val="00422FF3"/>
    <w:rsid w:val="0042338D"/>
    <w:rsid w:val="0042341E"/>
    <w:rsid w:val="00423F81"/>
    <w:rsid w:val="004242BC"/>
    <w:rsid w:val="004246DA"/>
    <w:rsid w:val="00424F8C"/>
    <w:rsid w:val="004252C6"/>
    <w:rsid w:val="00425708"/>
    <w:rsid w:val="00425B5B"/>
    <w:rsid w:val="00426B65"/>
    <w:rsid w:val="00427F91"/>
    <w:rsid w:val="00430C18"/>
    <w:rsid w:val="00431787"/>
    <w:rsid w:val="00434048"/>
    <w:rsid w:val="004344E8"/>
    <w:rsid w:val="00434A48"/>
    <w:rsid w:val="00435E2C"/>
    <w:rsid w:val="004373C3"/>
    <w:rsid w:val="004402C8"/>
    <w:rsid w:val="00440304"/>
    <w:rsid w:val="0044152F"/>
    <w:rsid w:val="00442E25"/>
    <w:rsid w:val="00443025"/>
    <w:rsid w:val="0044350C"/>
    <w:rsid w:val="00444117"/>
    <w:rsid w:val="0044462D"/>
    <w:rsid w:val="0044532D"/>
    <w:rsid w:val="00445D14"/>
    <w:rsid w:val="00445E16"/>
    <w:rsid w:val="00446E8F"/>
    <w:rsid w:val="004477CE"/>
    <w:rsid w:val="00450136"/>
    <w:rsid w:val="00450997"/>
    <w:rsid w:val="00450C0C"/>
    <w:rsid w:val="004513D4"/>
    <w:rsid w:val="0045193C"/>
    <w:rsid w:val="00452E5D"/>
    <w:rsid w:val="00453263"/>
    <w:rsid w:val="00453C55"/>
    <w:rsid w:val="00456B3F"/>
    <w:rsid w:val="00457A7D"/>
    <w:rsid w:val="004600BB"/>
    <w:rsid w:val="00460A31"/>
    <w:rsid w:val="004625BE"/>
    <w:rsid w:val="004629BF"/>
    <w:rsid w:val="00463407"/>
    <w:rsid w:val="00463796"/>
    <w:rsid w:val="00465572"/>
    <w:rsid w:val="0046603C"/>
    <w:rsid w:val="00466780"/>
    <w:rsid w:val="00466E0B"/>
    <w:rsid w:val="0046752E"/>
    <w:rsid w:val="004676B9"/>
    <w:rsid w:val="00467784"/>
    <w:rsid w:val="004677C4"/>
    <w:rsid w:val="00467DE7"/>
    <w:rsid w:val="0047220F"/>
    <w:rsid w:val="00473245"/>
    <w:rsid w:val="00473E12"/>
    <w:rsid w:val="00474269"/>
    <w:rsid w:val="004744B3"/>
    <w:rsid w:val="00476F88"/>
    <w:rsid w:val="0048064D"/>
    <w:rsid w:val="00480BA5"/>
    <w:rsid w:val="00484738"/>
    <w:rsid w:val="00484BAD"/>
    <w:rsid w:val="004850DF"/>
    <w:rsid w:val="004859B1"/>
    <w:rsid w:val="00486D11"/>
    <w:rsid w:val="00486DD2"/>
    <w:rsid w:val="004871C5"/>
    <w:rsid w:val="0048759A"/>
    <w:rsid w:val="00492068"/>
    <w:rsid w:val="00492B6C"/>
    <w:rsid w:val="00492E1F"/>
    <w:rsid w:val="00493921"/>
    <w:rsid w:val="00493A37"/>
    <w:rsid w:val="00494270"/>
    <w:rsid w:val="00494ED8"/>
    <w:rsid w:val="00495A5B"/>
    <w:rsid w:val="00495C1D"/>
    <w:rsid w:val="0049634A"/>
    <w:rsid w:val="004A08A0"/>
    <w:rsid w:val="004A0973"/>
    <w:rsid w:val="004A41CE"/>
    <w:rsid w:val="004A4393"/>
    <w:rsid w:val="004A5EAD"/>
    <w:rsid w:val="004A6459"/>
    <w:rsid w:val="004A6937"/>
    <w:rsid w:val="004A7C44"/>
    <w:rsid w:val="004B191F"/>
    <w:rsid w:val="004B2008"/>
    <w:rsid w:val="004B5552"/>
    <w:rsid w:val="004B5A03"/>
    <w:rsid w:val="004B5A88"/>
    <w:rsid w:val="004B5D6D"/>
    <w:rsid w:val="004C0346"/>
    <w:rsid w:val="004C42F7"/>
    <w:rsid w:val="004C4C5C"/>
    <w:rsid w:val="004C6235"/>
    <w:rsid w:val="004C646F"/>
    <w:rsid w:val="004C7783"/>
    <w:rsid w:val="004C7E03"/>
    <w:rsid w:val="004D02E7"/>
    <w:rsid w:val="004D17C6"/>
    <w:rsid w:val="004D1A1A"/>
    <w:rsid w:val="004D2071"/>
    <w:rsid w:val="004D2E88"/>
    <w:rsid w:val="004D3154"/>
    <w:rsid w:val="004D3AE4"/>
    <w:rsid w:val="004D5270"/>
    <w:rsid w:val="004D638E"/>
    <w:rsid w:val="004E1D5A"/>
    <w:rsid w:val="004E1F7F"/>
    <w:rsid w:val="004E2031"/>
    <w:rsid w:val="004E2DAB"/>
    <w:rsid w:val="004E4190"/>
    <w:rsid w:val="004E43E7"/>
    <w:rsid w:val="004E5EF4"/>
    <w:rsid w:val="004E642E"/>
    <w:rsid w:val="004E686F"/>
    <w:rsid w:val="004E6CE8"/>
    <w:rsid w:val="004E6ECB"/>
    <w:rsid w:val="004E7FEF"/>
    <w:rsid w:val="004F0AC5"/>
    <w:rsid w:val="004F0BEA"/>
    <w:rsid w:val="004F117D"/>
    <w:rsid w:val="004F1358"/>
    <w:rsid w:val="004F28F9"/>
    <w:rsid w:val="004F2915"/>
    <w:rsid w:val="004F2971"/>
    <w:rsid w:val="004F3175"/>
    <w:rsid w:val="004F3E54"/>
    <w:rsid w:val="004F417C"/>
    <w:rsid w:val="004F4B7F"/>
    <w:rsid w:val="004F5C58"/>
    <w:rsid w:val="004F6185"/>
    <w:rsid w:val="004F7F3F"/>
    <w:rsid w:val="00502F98"/>
    <w:rsid w:val="005032B8"/>
    <w:rsid w:val="005036C4"/>
    <w:rsid w:val="005042E1"/>
    <w:rsid w:val="00504801"/>
    <w:rsid w:val="00504E8C"/>
    <w:rsid w:val="0050548D"/>
    <w:rsid w:val="005060FC"/>
    <w:rsid w:val="00507320"/>
    <w:rsid w:val="00507DEA"/>
    <w:rsid w:val="00510FD3"/>
    <w:rsid w:val="0051139A"/>
    <w:rsid w:val="005114A6"/>
    <w:rsid w:val="005121B5"/>
    <w:rsid w:val="0051290B"/>
    <w:rsid w:val="00513264"/>
    <w:rsid w:val="0051417F"/>
    <w:rsid w:val="005142BE"/>
    <w:rsid w:val="005151E9"/>
    <w:rsid w:val="00515C44"/>
    <w:rsid w:val="0052201A"/>
    <w:rsid w:val="0052215B"/>
    <w:rsid w:val="0052276E"/>
    <w:rsid w:val="0052290A"/>
    <w:rsid w:val="0052299A"/>
    <w:rsid w:val="00524CA1"/>
    <w:rsid w:val="00524FCC"/>
    <w:rsid w:val="00525162"/>
    <w:rsid w:val="0052576C"/>
    <w:rsid w:val="00525CEF"/>
    <w:rsid w:val="00530836"/>
    <w:rsid w:val="00530868"/>
    <w:rsid w:val="00531320"/>
    <w:rsid w:val="00536DA2"/>
    <w:rsid w:val="00537021"/>
    <w:rsid w:val="00537482"/>
    <w:rsid w:val="00537DEE"/>
    <w:rsid w:val="00540336"/>
    <w:rsid w:val="005403C8"/>
    <w:rsid w:val="00540AA0"/>
    <w:rsid w:val="00541680"/>
    <w:rsid w:val="0054225D"/>
    <w:rsid w:val="005425A3"/>
    <w:rsid w:val="00543653"/>
    <w:rsid w:val="00543684"/>
    <w:rsid w:val="00544514"/>
    <w:rsid w:val="00544A48"/>
    <w:rsid w:val="00544C0F"/>
    <w:rsid w:val="00545C09"/>
    <w:rsid w:val="005465CC"/>
    <w:rsid w:val="005465E9"/>
    <w:rsid w:val="005476A6"/>
    <w:rsid w:val="00547815"/>
    <w:rsid w:val="005504D3"/>
    <w:rsid w:val="00552775"/>
    <w:rsid w:val="00552B9B"/>
    <w:rsid w:val="00552EE4"/>
    <w:rsid w:val="005535EB"/>
    <w:rsid w:val="005537AA"/>
    <w:rsid w:val="00553D72"/>
    <w:rsid w:val="005543E3"/>
    <w:rsid w:val="00554AA7"/>
    <w:rsid w:val="00554F5A"/>
    <w:rsid w:val="00556182"/>
    <w:rsid w:val="005561A9"/>
    <w:rsid w:val="0055788C"/>
    <w:rsid w:val="00557CAD"/>
    <w:rsid w:val="00560CE5"/>
    <w:rsid w:val="00562216"/>
    <w:rsid w:val="00562525"/>
    <w:rsid w:val="005635A7"/>
    <w:rsid w:val="00564604"/>
    <w:rsid w:val="00564809"/>
    <w:rsid w:val="00566897"/>
    <w:rsid w:val="00566CCA"/>
    <w:rsid w:val="0057069F"/>
    <w:rsid w:val="005706F5"/>
    <w:rsid w:val="00571B61"/>
    <w:rsid w:val="0057396D"/>
    <w:rsid w:val="00574BD6"/>
    <w:rsid w:val="00574D34"/>
    <w:rsid w:val="00575262"/>
    <w:rsid w:val="0057535B"/>
    <w:rsid w:val="00575D10"/>
    <w:rsid w:val="005767A3"/>
    <w:rsid w:val="005773CC"/>
    <w:rsid w:val="0058098A"/>
    <w:rsid w:val="00580BF0"/>
    <w:rsid w:val="00581B9D"/>
    <w:rsid w:val="00581BDE"/>
    <w:rsid w:val="00582B21"/>
    <w:rsid w:val="00584E57"/>
    <w:rsid w:val="00584F3C"/>
    <w:rsid w:val="0058628B"/>
    <w:rsid w:val="005863A1"/>
    <w:rsid w:val="005871AF"/>
    <w:rsid w:val="00587B04"/>
    <w:rsid w:val="00587F29"/>
    <w:rsid w:val="00590626"/>
    <w:rsid w:val="0059081A"/>
    <w:rsid w:val="00592350"/>
    <w:rsid w:val="00593D0F"/>
    <w:rsid w:val="005950CE"/>
    <w:rsid w:val="00596058"/>
    <w:rsid w:val="00596368"/>
    <w:rsid w:val="00596990"/>
    <w:rsid w:val="00596E99"/>
    <w:rsid w:val="005A0062"/>
    <w:rsid w:val="005A1026"/>
    <w:rsid w:val="005A153F"/>
    <w:rsid w:val="005A30C4"/>
    <w:rsid w:val="005A6788"/>
    <w:rsid w:val="005A75FB"/>
    <w:rsid w:val="005A769F"/>
    <w:rsid w:val="005A7BE8"/>
    <w:rsid w:val="005A7E57"/>
    <w:rsid w:val="005B12D8"/>
    <w:rsid w:val="005B1313"/>
    <w:rsid w:val="005B2C58"/>
    <w:rsid w:val="005B30E4"/>
    <w:rsid w:val="005B5240"/>
    <w:rsid w:val="005B6B43"/>
    <w:rsid w:val="005B7894"/>
    <w:rsid w:val="005C0E6D"/>
    <w:rsid w:val="005C180A"/>
    <w:rsid w:val="005C296C"/>
    <w:rsid w:val="005C2BD2"/>
    <w:rsid w:val="005C37CC"/>
    <w:rsid w:val="005C4F10"/>
    <w:rsid w:val="005C5022"/>
    <w:rsid w:val="005C67C7"/>
    <w:rsid w:val="005C6F40"/>
    <w:rsid w:val="005C757A"/>
    <w:rsid w:val="005C7895"/>
    <w:rsid w:val="005D0655"/>
    <w:rsid w:val="005D09C5"/>
    <w:rsid w:val="005D0DA3"/>
    <w:rsid w:val="005D21AA"/>
    <w:rsid w:val="005D2B0D"/>
    <w:rsid w:val="005D6EFF"/>
    <w:rsid w:val="005D7C7B"/>
    <w:rsid w:val="005E12FF"/>
    <w:rsid w:val="005E1306"/>
    <w:rsid w:val="005E2743"/>
    <w:rsid w:val="005E2C17"/>
    <w:rsid w:val="005E4919"/>
    <w:rsid w:val="005E4B22"/>
    <w:rsid w:val="005E51F5"/>
    <w:rsid w:val="005E5AE7"/>
    <w:rsid w:val="005E6A67"/>
    <w:rsid w:val="005E7D90"/>
    <w:rsid w:val="005F03AA"/>
    <w:rsid w:val="005F2A1B"/>
    <w:rsid w:val="005F3FCB"/>
    <w:rsid w:val="005F4873"/>
    <w:rsid w:val="005F49A5"/>
    <w:rsid w:val="005F4FFA"/>
    <w:rsid w:val="005F53A0"/>
    <w:rsid w:val="005F5731"/>
    <w:rsid w:val="005F5756"/>
    <w:rsid w:val="005F5A13"/>
    <w:rsid w:val="005F7E3B"/>
    <w:rsid w:val="00600046"/>
    <w:rsid w:val="006001B8"/>
    <w:rsid w:val="00601071"/>
    <w:rsid w:val="00601584"/>
    <w:rsid w:val="00602175"/>
    <w:rsid w:val="00603FA6"/>
    <w:rsid w:val="00604C40"/>
    <w:rsid w:val="006062C4"/>
    <w:rsid w:val="006062FF"/>
    <w:rsid w:val="006065C8"/>
    <w:rsid w:val="00607310"/>
    <w:rsid w:val="00607E9F"/>
    <w:rsid w:val="00611446"/>
    <w:rsid w:val="006115CD"/>
    <w:rsid w:val="00611F48"/>
    <w:rsid w:val="006121E9"/>
    <w:rsid w:val="00612204"/>
    <w:rsid w:val="00612B97"/>
    <w:rsid w:val="00617277"/>
    <w:rsid w:val="0061743C"/>
    <w:rsid w:val="006212DB"/>
    <w:rsid w:val="006215D5"/>
    <w:rsid w:val="006241AF"/>
    <w:rsid w:val="006258FF"/>
    <w:rsid w:val="00627709"/>
    <w:rsid w:val="00627968"/>
    <w:rsid w:val="00627A26"/>
    <w:rsid w:val="00627BEE"/>
    <w:rsid w:val="00627F14"/>
    <w:rsid w:val="00632924"/>
    <w:rsid w:val="006335F1"/>
    <w:rsid w:val="0063572B"/>
    <w:rsid w:val="00636172"/>
    <w:rsid w:val="006374B8"/>
    <w:rsid w:val="0064034C"/>
    <w:rsid w:val="00641A1E"/>
    <w:rsid w:val="00643900"/>
    <w:rsid w:val="0064451A"/>
    <w:rsid w:val="00644A36"/>
    <w:rsid w:val="006461AA"/>
    <w:rsid w:val="00646B2D"/>
    <w:rsid w:val="00646FD5"/>
    <w:rsid w:val="00647EC7"/>
    <w:rsid w:val="00651A1D"/>
    <w:rsid w:val="00651B86"/>
    <w:rsid w:val="00651BB0"/>
    <w:rsid w:val="00651ECF"/>
    <w:rsid w:val="00651FD3"/>
    <w:rsid w:val="006521A6"/>
    <w:rsid w:val="00653250"/>
    <w:rsid w:val="006535BF"/>
    <w:rsid w:val="006543BB"/>
    <w:rsid w:val="006545AE"/>
    <w:rsid w:val="00654B04"/>
    <w:rsid w:val="006565F7"/>
    <w:rsid w:val="00656AF7"/>
    <w:rsid w:val="00656CC4"/>
    <w:rsid w:val="00657277"/>
    <w:rsid w:val="006579DA"/>
    <w:rsid w:val="006605F5"/>
    <w:rsid w:val="006609EB"/>
    <w:rsid w:val="006615EE"/>
    <w:rsid w:val="0066336E"/>
    <w:rsid w:val="00664495"/>
    <w:rsid w:val="00664622"/>
    <w:rsid w:val="00665689"/>
    <w:rsid w:val="00666062"/>
    <w:rsid w:val="0066788F"/>
    <w:rsid w:val="00667BE5"/>
    <w:rsid w:val="0067085A"/>
    <w:rsid w:val="006720B5"/>
    <w:rsid w:val="00672859"/>
    <w:rsid w:val="00672F33"/>
    <w:rsid w:val="006768CE"/>
    <w:rsid w:val="00677563"/>
    <w:rsid w:val="006775A4"/>
    <w:rsid w:val="00677687"/>
    <w:rsid w:val="006776EE"/>
    <w:rsid w:val="0068112D"/>
    <w:rsid w:val="006821CA"/>
    <w:rsid w:val="0068265A"/>
    <w:rsid w:val="00683470"/>
    <w:rsid w:val="00683AB8"/>
    <w:rsid w:val="00690FCE"/>
    <w:rsid w:val="006928D7"/>
    <w:rsid w:val="006928F2"/>
    <w:rsid w:val="00692A11"/>
    <w:rsid w:val="006945A8"/>
    <w:rsid w:val="006969DF"/>
    <w:rsid w:val="00696A76"/>
    <w:rsid w:val="00696D5F"/>
    <w:rsid w:val="006A0BFF"/>
    <w:rsid w:val="006A1392"/>
    <w:rsid w:val="006A3696"/>
    <w:rsid w:val="006A3D73"/>
    <w:rsid w:val="006A457D"/>
    <w:rsid w:val="006A4977"/>
    <w:rsid w:val="006A6DCF"/>
    <w:rsid w:val="006A7567"/>
    <w:rsid w:val="006A7CAC"/>
    <w:rsid w:val="006B0220"/>
    <w:rsid w:val="006B0488"/>
    <w:rsid w:val="006B0E53"/>
    <w:rsid w:val="006B0F79"/>
    <w:rsid w:val="006B16DC"/>
    <w:rsid w:val="006B1AD0"/>
    <w:rsid w:val="006B1C1B"/>
    <w:rsid w:val="006B22DB"/>
    <w:rsid w:val="006B3DC8"/>
    <w:rsid w:val="006B6A17"/>
    <w:rsid w:val="006B6DE4"/>
    <w:rsid w:val="006B7643"/>
    <w:rsid w:val="006C122E"/>
    <w:rsid w:val="006C1CA0"/>
    <w:rsid w:val="006C29FA"/>
    <w:rsid w:val="006C2D9D"/>
    <w:rsid w:val="006C334C"/>
    <w:rsid w:val="006C6317"/>
    <w:rsid w:val="006C6864"/>
    <w:rsid w:val="006D0E8D"/>
    <w:rsid w:val="006D2DE1"/>
    <w:rsid w:val="006D5AED"/>
    <w:rsid w:val="006D6FC0"/>
    <w:rsid w:val="006D7D7A"/>
    <w:rsid w:val="006E0561"/>
    <w:rsid w:val="006E05A2"/>
    <w:rsid w:val="006E21EA"/>
    <w:rsid w:val="006E23B8"/>
    <w:rsid w:val="006E2A4A"/>
    <w:rsid w:val="006E37F0"/>
    <w:rsid w:val="006E3B0C"/>
    <w:rsid w:val="006E4D9D"/>
    <w:rsid w:val="006E526E"/>
    <w:rsid w:val="006E5D61"/>
    <w:rsid w:val="006E6406"/>
    <w:rsid w:val="006E766F"/>
    <w:rsid w:val="006F05C3"/>
    <w:rsid w:val="006F06BE"/>
    <w:rsid w:val="006F0D88"/>
    <w:rsid w:val="006F15DF"/>
    <w:rsid w:val="006F1918"/>
    <w:rsid w:val="006F2CAB"/>
    <w:rsid w:val="006F2ECF"/>
    <w:rsid w:val="006F3384"/>
    <w:rsid w:val="006F3958"/>
    <w:rsid w:val="006F3CE6"/>
    <w:rsid w:val="006F4066"/>
    <w:rsid w:val="006F437D"/>
    <w:rsid w:val="006F45F0"/>
    <w:rsid w:val="006F604D"/>
    <w:rsid w:val="006F64B9"/>
    <w:rsid w:val="0070016F"/>
    <w:rsid w:val="007013EB"/>
    <w:rsid w:val="00703BFA"/>
    <w:rsid w:val="00704600"/>
    <w:rsid w:val="007050D5"/>
    <w:rsid w:val="00705183"/>
    <w:rsid w:val="00706AC9"/>
    <w:rsid w:val="007072FE"/>
    <w:rsid w:val="00707EB8"/>
    <w:rsid w:val="007109C7"/>
    <w:rsid w:val="007115C3"/>
    <w:rsid w:val="007141C1"/>
    <w:rsid w:val="00714359"/>
    <w:rsid w:val="00714835"/>
    <w:rsid w:val="00714C2B"/>
    <w:rsid w:val="00715753"/>
    <w:rsid w:val="00715972"/>
    <w:rsid w:val="007176BE"/>
    <w:rsid w:val="007201CF"/>
    <w:rsid w:val="00721D09"/>
    <w:rsid w:val="00724081"/>
    <w:rsid w:val="007246D7"/>
    <w:rsid w:val="00724ED4"/>
    <w:rsid w:val="00727662"/>
    <w:rsid w:val="00727977"/>
    <w:rsid w:val="00730357"/>
    <w:rsid w:val="0073124F"/>
    <w:rsid w:val="007315DB"/>
    <w:rsid w:val="0073307E"/>
    <w:rsid w:val="007341FD"/>
    <w:rsid w:val="0073497A"/>
    <w:rsid w:val="00734EDC"/>
    <w:rsid w:val="0073518D"/>
    <w:rsid w:val="00735F3D"/>
    <w:rsid w:val="0073759B"/>
    <w:rsid w:val="00741D9C"/>
    <w:rsid w:val="0074218E"/>
    <w:rsid w:val="007426DA"/>
    <w:rsid w:val="00742C2E"/>
    <w:rsid w:val="00742D32"/>
    <w:rsid w:val="00742EC0"/>
    <w:rsid w:val="00744AD4"/>
    <w:rsid w:val="00746AA2"/>
    <w:rsid w:val="0074708D"/>
    <w:rsid w:val="0074761F"/>
    <w:rsid w:val="00747982"/>
    <w:rsid w:val="0075036D"/>
    <w:rsid w:val="00750412"/>
    <w:rsid w:val="00750610"/>
    <w:rsid w:val="00751200"/>
    <w:rsid w:val="00751F7D"/>
    <w:rsid w:val="0075247E"/>
    <w:rsid w:val="007530E1"/>
    <w:rsid w:val="00757451"/>
    <w:rsid w:val="00757C7B"/>
    <w:rsid w:val="007603A6"/>
    <w:rsid w:val="00760D00"/>
    <w:rsid w:val="00761D97"/>
    <w:rsid w:val="007624EF"/>
    <w:rsid w:val="00762EE8"/>
    <w:rsid w:val="00762F65"/>
    <w:rsid w:val="00763C93"/>
    <w:rsid w:val="00765774"/>
    <w:rsid w:val="00766389"/>
    <w:rsid w:val="0076689C"/>
    <w:rsid w:val="00767E80"/>
    <w:rsid w:val="00772D61"/>
    <w:rsid w:val="007751EB"/>
    <w:rsid w:val="00775BC1"/>
    <w:rsid w:val="007773BC"/>
    <w:rsid w:val="00777D5D"/>
    <w:rsid w:val="007806BA"/>
    <w:rsid w:val="00782200"/>
    <w:rsid w:val="00784467"/>
    <w:rsid w:val="00785768"/>
    <w:rsid w:val="0078694B"/>
    <w:rsid w:val="00786D11"/>
    <w:rsid w:val="00790A82"/>
    <w:rsid w:val="00791662"/>
    <w:rsid w:val="00791A7A"/>
    <w:rsid w:val="0079273A"/>
    <w:rsid w:val="00794672"/>
    <w:rsid w:val="0079483B"/>
    <w:rsid w:val="00795577"/>
    <w:rsid w:val="00795614"/>
    <w:rsid w:val="00795ABB"/>
    <w:rsid w:val="00795C8C"/>
    <w:rsid w:val="00795C8E"/>
    <w:rsid w:val="00796421"/>
    <w:rsid w:val="00796902"/>
    <w:rsid w:val="00796E72"/>
    <w:rsid w:val="007A2262"/>
    <w:rsid w:val="007A39AF"/>
    <w:rsid w:val="007A536B"/>
    <w:rsid w:val="007A57CE"/>
    <w:rsid w:val="007A585A"/>
    <w:rsid w:val="007A6021"/>
    <w:rsid w:val="007A6E2F"/>
    <w:rsid w:val="007B19A1"/>
    <w:rsid w:val="007B1BEF"/>
    <w:rsid w:val="007B3059"/>
    <w:rsid w:val="007B330F"/>
    <w:rsid w:val="007B5776"/>
    <w:rsid w:val="007B5D0A"/>
    <w:rsid w:val="007B5F49"/>
    <w:rsid w:val="007B647C"/>
    <w:rsid w:val="007B6B95"/>
    <w:rsid w:val="007B6E4C"/>
    <w:rsid w:val="007B7D0A"/>
    <w:rsid w:val="007C18DE"/>
    <w:rsid w:val="007C2619"/>
    <w:rsid w:val="007C2633"/>
    <w:rsid w:val="007C2CA4"/>
    <w:rsid w:val="007C44C9"/>
    <w:rsid w:val="007C4EAB"/>
    <w:rsid w:val="007D060C"/>
    <w:rsid w:val="007D0F10"/>
    <w:rsid w:val="007D159F"/>
    <w:rsid w:val="007D2F3C"/>
    <w:rsid w:val="007D32E6"/>
    <w:rsid w:val="007D35EA"/>
    <w:rsid w:val="007D422F"/>
    <w:rsid w:val="007D5178"/>
    <w:rsid w:val="007D62DE"/>
    <w:rsid w:val="007D6319"/>
    <w:rsid w:val="007D6933"/>
    <w:rsid w:val="007D6AD8"/>
    <w:rsid w:val="007D739A"/>
    <w:rsid w:val="007D751D"/>
    <w:rsid w:val="007E2CFD"/>
    <w:rsid w:val="007E2EFE"/>
    <w:rsid w:val="007E328E"/>
    <w:rsid w:val="007E3769"/>
    <w:rsid w:val="007E39F2"/>
    <w:rsid w:val="007E3B80"/>
    <w:rsid w:val="007E50DD"/>
    <w:rsid w:val="007E5BFF"/>
    <w:rsid w:val="007E6345"/>
    <w:rsid w:val="007F08DA"/>
    <w:rsid w:val="007F0991"/>
    <w:rsid w:val="007F0A47"/>
    <w:rsid w:val="007F1510"/>
    <w:rsid w:val="007F1925"/>
    <w:rsid w:val="007F2071"/>
    <w:rsid w:val="007F220D"/>
    <w:rsid w:val="007F25AA"/>
    <w:rsid w:val="007F28F0"/>
    <w:rsid w:val="007F42B5"/>
    <w:rsid w:val="007F4356"/>
    <w:rsid w:val="007F48EA"/>
    <w:rsid w:val="007F539A"/>
    <w:rsid w:val="007F6F7B"/>
    <w:rsid w:val="00801180"/>
    <w:rsid w:val="00801E91"/>
    <w:rsid w:val="008026E9"/>
    <w:rsid w:val="0080281C"/>
    <w:rsid w:val="00803FF7"/>
    <w:rsid w:val="00804EC5"/>
    <w:rsid w:val="00805FE5"/>
    <w:rsid w:val="0080604C"/>
    <w:rsid w:val="00806C52"/>
    <w:rsid w:val="00810115"/>
    <w:rsid w:val="0081013F"/>
    <w:rsid w:val="00810DDA"/>
    <w:rsid w:val="00811644"/>
    <w:rsid w:val="0081259B"/>
    <w:rsid w:val="008133A2"/>
    <w:rsid w:val="008140C9"/>
    <w:rsid w:val="008148D7"/>
    <w:rsid w:val="00815780"/>
    <w:rsid w:val="00817490"/>
    <w:rsid w:val="0081799A"/>
    <w:rsid w:val="00820A44"/>
    <w:rsid w:val="00820ADE"/>
    <w:rsid w:val="008226B2"/>
    <w:rsid w:val="00824634"/>
    <w:rsid w:val="0082512A"/>
    <w:rsid w:val="0082524F"/>
    <w:rsid w:val="0082590C"/>
    <w:rsid w:val="008272CB"/>
    <w:rsid w:val="00827567"/>
    <w:rsid w:val="00827A53"/>
    <w:rsid w:val="00830AD7"/>
    <w:rsid w:val="00831AF3"/>
    <w:rsid w:val="00831CFD"/>
    <w:rsid w:val="00832214"/>
    <w:rsid w:val="00832355"/>
    <w:rsid w:val="00832689"/>
    <w:rsid w:val="00832845"/>
    <w:rsid w:val="00832D7F"/>
    <w:rsid w:val="00833A7C"/>
    <w:rsid w:val="00833BCF"/>
    <w:rsid w:val="00834445"/>
    <w:rsid w:val="00834A8A"/>
    <w:rsid w:val="0083545B"/>
    <w:rsid w:val="00836844"/>
    <w:rsid w:val="00837113"/>
    <w:rsid w:val="008375A4"/>
    <w:rsid w:val="0083760E"/>
    <w:rsid w:val="00837B54"/>
    <w:rsid w:val="00840C88"/>
    <w:rsid w:val="00840CF9"/>
    <w:rsid w:val="0084193E"/>
    <w:rsid w:val="008431D3"/>
    <w:rsid w:val="00843383"/>
    <w:rsid w:val="00843748"/>
    <w:rsid w:val="00845BFA"/>
    <w:rsid w:val="008463DC"/>
    <w:rsid w:val="00847AE3"/>
    <w:rsid w:val="00847FFA"/>
    <w:rsid w:val="00850270"/>
    <w:rsid w:val="008511D2"/>
    <w:rsid w:val="00852154"/>
    <w:rsid w:val="008524DB"/>
    <w:rsid w:val="00853C86"/>
    <w:rsid w:val="00853F10"/>
    <w:rsid w:val="00854FF7"/>
    <w:rsid w:val="00856768"/>
    <w:rsid w:val="008578D0"/>
    <w:rsid w:val="0086031A"/>
    <w:rsid w:val="00860896"/>
    <w:rsid w:val="00861A51"/>
    <w:rsid w:val="00862C71"/>
    <w:rsid w:val="008640A6"/>
    <w:rsid w:val="00864955"/>
    <w:rsid w:val="00865125"/>
    <w:rsid w:val="008658D2"/>
    <w:rsid w:val="00866BB3"/>
    <w:rsid w:val="008671DC"/>
    <w:rsid w:val="0086780E"/>
    <w:rsid w:val="00867864"/>
    <w:rsid w:val="00870241"/>
    <w:rsid w:val="008705B0"/>
    <w:rsid w:val="00870DDE"/>
    <w:rsid w:val="0087163C"/>
    <w:rsid w:val="00873A72"/>
    <w:rsid w:val="00873F28"/>
    <w:rsid w:val="00874ECD"/>
    <w:rsid w:val="00874FAD"/>
    <w:rsid w:val="00875942"/>
    <w:rsid w:val="00875AD0"/>
    <w:rsid w:val="00876F60"/>
    <w:rsid w:val="00877676"/>
    <w:rsid w:val="0088086B"/>
    <w:rsid w:val="008817C4"/>
    <w:rsid w:val="00882725"/>
    <w:rsid w:val="00882CC8"/>
    <w:rsid w:val="0088319E"/>
    <w:rsid w:val="0088347B"/>
    <w:rsid w:val="008834AA"/>
    <w:rsid w:val="00883A4E"/>
    <w:rsid w:val="00883BD6"/>
    <w:rsid w:val="00885DCF"/>
    <w:rsid w:val="008869B8"/>
    <w:rsid w:val="008903A0"/>
    <w:rsid w:val="00890872"/>
    <w:rsid w:val="0089203E"/>
    <w:rsid w:val="008923CF"/>
    <w:rsid w:val="00892627"/>
    <w:rsid w:val="0089362F"/>
    <w:rsid w:val="00894091"/>
    <w:rsid w:val="008942C7"/>
    <w:rsid w:val="00897057"/>
    <w:rsid w:val="008979FC"/>
    <w:rsid w:val="008A2B20"/>
    <w:rsid w:val="008A42EF"/>
    <w:rsid w:val="008A5A2E"/>
    <w:rsid w:val="008A5E10"/>
    <w:rsid w:val="008A6DDD"/>
    <w:rsid w:val="008B07F7"/>
    <w:rsid w:val="008B2442"/>
    <w:rsid w:val="008B2AD5"/>
    <w:rsid w:val="008B3A18"/>
    <w:rsid w:val="008B4EA3"/>
    <w:rsid w:val="008B509A"/>
    <w:rsid w:val="008B74A6"/>
    <w:rsid w:val="008C1D2A"/>
    <w:rsid w:val="008C2FF5"/>
    <w:rsid w:val="008C34AC"/>
    <w:rsid w:val="008C5C1C"/>
    <w:rsid w:val="008C5F6A"/>
    <w:rsid w:val="008C6623"/>
    <w:rsid w:val="008C6720"/>
    <w:rsid w:val="008D06D1"/>
    <w:rsid w:val="008D0942"/>
    <w:rsid w:val="008D107E"/>
    <w:rsid w:val="008D2024"/>
    <w:rsid w:val="008D25BC"/>
    <w:rsid w:val="008D31F4"/>
    <w:rsid w:val="008D38F5"/>
    <w:rsid w:val="008D4705"/>
    <w:rsid w:val="008D684B"/>
    <w:rsid w:val="008D6C48"/>
    <w:rsid w:val="008D7BFE"/>
    <w:rsid w:val="008E0532"/>
    <w:rsid w:val="008E0CE9"/>
    <w:rsid w:val="008E3AD5"/>
    <w:rsid w:val="008E4E59"/>
    <w:rsid w:val="008E516B"/>
    <w:rsid w:val="008E5538"/>
    <w:rsid w:val="008E62D7"/>
    <w:rsid w:val="008E7127"/>
    <w:rsid w:val="008E72EA"/>
    <w:rsid w:val="008E738A"/>
    <w:rsid w:val="008F03B5"/>
    <w:rsid w:val="008F181E"/>
    <w:rsid w:val="008F33CB"/>
    <w:rsid w:val="008F3676"/>
    <w:rsid w:val="008F3ED9"/>
    <w:rsid w:val="008F41D4"/>
    <w:rsid w:val="008F72C0"/>
    <w:rsid w:val="009012D2"/>
    <w:rsid w:val="009018DE"/>
    <w:rsid w:val="00902D39"/>
    <w:rsid w:val="00902D6B"/>
    <w:rsid w:val="009032A2"/>
    <w:rsid w:val="00903E5E"/>
    <w:rsid w:val="00904C24"/>
    <w:rsid w:val="00905512"/>
    <w:rsid w:val="00905BD8"/>
    <w:rsid w:val="00905F8E"/>
    <w:rsid w:val="00906C06"/>
    <w:rsid w:val="00906D6D"/>
    <w:rsid w:val="00907F3E"/>
    <w:rsid w:val="009105BB"/>
    <w:rsid w:val="0091178F"/>
    <w:rsid w:val="009121CD"/>
    <w:rsid w:val="00912E12"/>
    <w:rsid w:val="00912ED6"/>
    <w:rsid w:val="00913091"/>
    <w:rsid w:val="009134B0"/>
    <w:rsid w:val="00915B4D"/>
    <w:rsid w:val="00915C4A"/>
    <w:rsid w:val="0091606F"/>
    <w:rsid w:val="009174A1"/>
    <w:rsid w:val="009175F7"/>
    <w:rsid w:val="0092066B"/>
    <w:rsid w:val="009207FD"/>
    <w:rsid w:val="00920E75"/>
    <w:rsid w:val="0092178A"/>
    <w:rsid w:val="00921D18"/>
    <w:rsid w:val="00922EC9"/>
    <w:rsid w:val="00923896"/>
    <w:rsid w:val="009243A5"/>
    <w:rsid w:val="00924489"/>
    <w:rsid w:val="00924D59"/>
    <w:rsid w:val="00925699"/>
    <w:rsid w:val="00925B28"/>
    <w:rsid w:val="009275AC"/>
    <w:rsid w:val="00927D83"/>
    <w:rsid w:val="00931505"/>
    <w:rsid w:val="00932425"/>
    <w:rsid w:val="0093329B"/>
    <w:rsid w:val="00933599"/>
    <w:rsid w:val="00934644"/>
    <w:rsid w:val="00934B98"/>
    <w:rsid w:val="00935524"/>
    <w:rsid w:val="0093627C"/>
    <w:rsid w:val="0093700D"/>
    <w:rsid w:val="00937115"/>
    <w:rsid w:val="009375ED"/>
    <w:rsid w:val="00941A5F"/>
    <w:rsid w:val="00942080"/>
    <w:rsid w:val="00942EE6"/>
    <w:rsid w:val="00945161"/>
    <w:rsid w:val="009458E8"/>
    <w:rsid w:val="00945FD8"/>
    <w:rsid w:val="00946127"/>
    <w:rsid w:val="009468BF"/>
    <w:rsid w:val="00946C4F"/>
    <w:rsid w:val="00946C8D"/>
    <w:rsid w:val="00946F4F"/>
    <w:rsid w:val="009476EE"/>
    <w:rsid w:val="00947CB1"/>
    <w:rsid w:val="009500E1"/>
    <w:rsid w:val="00950FA1"/>
    <w:rsid w:val="00951F28"/>
    <w:rsid w:val="009526B9"/>
    <w:rsid w:val="00954C77"/>
    <w:rsid w:val="00955989"/>
    <w:rsid w:val="00956163"/>
    <w:rsid w:val="009569C9"/>
    <w:rsid w:val="00957596"/>
    <w:rsid w:val="00960DCE"/>
    <w:rsid w:val="00961040"/>
    <w:rsid w:val="009617AB"/>
    <w:rsid w:val="009622D2"/>
    <w:rsid w:val="00962C2A"/>
    <w:rsid w:val="00962DCB"/>
    <w:rsid w:val="0096342A"/>
    <w:rsid w:val="00964557"/>
    <w:rsid w:val="00965ECF"/>
    <w:rsid w:val="0096772B"/>
    <w:rsid w:val="00971B0B"/>
    <w:rsid w:val="009729BA"/>
    <w:rsid w:val="00973C3C"/>
    <w:rsid w:val="00976110"/>
    <w:rsid w:val="0097760C"/>
    <w:rsid w:val="00977F68"/>
    <w:rsid w:val="009809FC"/>
    <w:rsid w:val="009813BB"/>
    <w:rsid w:val="00981595"/>
    <w:rsid w:val="009821CD"/>
    <w:rsid w:val="009831E1"/>
    <w:rsid w:val="00984285"/>
    <w:rsid w:val="00984D4D"/>
    <w:rsid w:val="0098604E"/>
    <w:rsid w:val="00986411"/>
    <w:rsid w:val="00990B3A"/>
    <w:rsid w:val="009912A3"/>
    <w:rsid w:val="00991FFB"/>
    <w:rsid w:val="009926C3"/>
    <w:rsid w:val="00992D3C"/>
    <w:rsid w:val="00994018"/>
    <w:rsid w:val="00997119"/>
    <w:rsid w:val="009976B7"/>
    <w:rsid w:val="00997BD4"/>
    <w:rsid w:val="00997DE7"/>
    <w:rsid w:val="009A0C0D"/>
    <w:rsid w:val="009A0EA8"/>
    <w:rsid w:val="009A14A0"/>
    <w:rsid w:val="009A18BC"/>
    <w:rsid w:val="009A1E36"/>
    <w:rsid w:val="009A2AE0"/>
    <w:rsid w:val="009A2BB3"/>
    <w:rsid w:val="009A2E29"/>
    <w:rsid w:val="009A306F"/>
    <w:rsid w:val="009A3C3A"/>
    <w:rsid w:val="009A3F76"/>
    <w:rsid w:val="009A3FF3"/>
    <w:rsid w:val="009A45DE"/>
    <w:rsid w:val="009A4D62"/>
    <w:rsid w:val="009A4F98"/>
    <w:rsid w:val="009A5C6E"/>
    <w:rsid w:val="009A60E3"/>
    <w:rsid w:val="009A6815"/>
    <w:rsid w:val="009A6B39"/>
    <w:rsid w:val="009B077C"/>
    <w:rsid w:val="009B1D52"/>
    <w:rsid w:val="009B228F"/>
    <w:rsid w:val="009B24DC"/>
    <w:rsid w:val="009B2C42"/>
    <w:rsid w:val="009B3D17"/>
    <w:rsid w:val="009B438A"/>
    <w:rsid w:val="009B471B"/>
    <w:rsid w:val="009B51EC"/>
    <w:rsid w:val="009B54CC"/>
    <w:rsid w:val="009B6581"/>
    <w:rsid w:val="009B70B6"/>
    <w:rsid w:val="009B76D0"/>
    <w:rsid w:val="009C0A7A"/>
    <w:rsid w:val="009C0C04"/>
    <w:rsid w:val="009C12DF"/>
    <w:rsid w:val="009C15DD"/>
    <w:rsid w:val="009C216C"/>
    <w:rsid w:val="009C25E5"/>
    <w:rsid w:val="009C32D4"/>
    <w:rsid w:val="009C4E21"/>
    <w:rsid w:val="009C55E5"/>
    <w:rsid w:val="009C5C0A"/>
    <w:rsid w:val="009C6260"/>
    <w:rsid w:val="009C72DC"/>
    <w:rsid w:val="009C7924"/>
    <w:rsid w:val="009D14DB"/>
    <w:rsid w:val="009D1AC8"/>
    <w:rsid w:val="009D3DDA"/>
    <w:rsid w:val="009D4031"/>
    <w:rsid w:val="009D4F28"/>
    <w:rsid w:val="009D57F0"/>
    <w:rsid w:val="009D5DD0"/>
    <w:rsid w:val="009D6750"/>
    <w:rsid w:val="009D7562"/>
    <w:rsid w:val="009D7969"/>
    <w:rsid w:val="009E1CB7"/>
    <w:rsid w:val="009E22C0"/>
    <w:rsid w:val="009E2A1A"/>
    <w:rsid w:val="009E44C2"/>
    <w:rsid w:val="009E4590"/>
    <w:rsid w:val="009E5D6C"/>
    <w:rsid w:val="009E6461"/>
    <w:rsid w:val="009E68C5"/>
    <w:rsid w:val="009E69B5"/>
    <w:rsid w:val="009F29CB"/>
    <w:rsid w:val="009F457B"/>
    <w:rsid w:val="009F4A02"/>
    <w:rsid w:val="009F5312"/>
    <w:rsid w:val="009F53AF"/>
    <w:rsid w:val="009F5E5B"/>
    <w:rsid w:val="00A00A47"/>
    <w:rsid w:val="00A017B4"/>
    <w:rsid w:val="00A0211D"/>
    <w:rsid w:val="00A03DF4"/>
    <w:rsid w:val="00A0459F"/>
    <w:rsid w:val="00A048F5"/>
    <w:rsid w:val="00A0555A"/>
    <w:rsid w:val="00A05CD5"/>
    <w:rsid w:val="00A05FB8"/>
    <w:rsid w:val="00A05FD0"/>
    <w:rsid w:val="00A0675C"/>
    <w:rsid w:val="00A07D83"/>
    <w:rsid w:val="00A07E0E"/>
    <w:rsid w:val="00A10437"/>
    <w:rsid w:val="00A11D08"/>
    <w:rsid w:val="00A127FB"/>
    <w:rsid w:val="00A1443D"/>
    <w:rsid w:val="00A1537F"/>
    <w:rsid w:val="00A15B9F"/>
    <w:rsid w:val="00A1672F"/>
    <w:rsid w:val="00A17026"/>
    <w:rsid w:val="00A172AF"/>
    <w:rsid w:val="00A17789"/>
    <w:rsid w:val="00A2096A"/>
    <w:rsid w:val="00A20D8F"/>
    <w:rsid w:val="00A23A5C"/>
    <w:rsid w:val="00A23A65"/>
    <w:rsid w:val="00A23EFD"/>
    <w:rsid w:val="00A2455C"/>
    <w:rsid w:val="00A262B5"/>
    <w:rsid w:val="00A26398"/>
    <w:rsid w:val="00A27251"/>
    <w:rsid w:val="00A27C9B"/>
    <w:rsid w:val="00A30431"/>
    <w:rsid w:val="00A30479"/>
    <w:rsid w:val="00A304A9"/>
    <w:rsid w:val="00A30A7E"/>
    <w:rsid w:val="00A31A26"/>
    <w:rsid w:val="00A31C6D"/>
    <w:rsid w:val="00A31F03"/>
    <w:rsid w:val="00A327EC"/>
    <w:rsid w:val="00A33171"/>
    <w:rsid w:val="00A3340F"/>
    <w:rsid w:val="00A33594"/>
    <w:rsid w:val="00A3367D"/>
    <w:rsid w:val="00A35AD4"/>
    <w:rsid w:val="00A364AC"/>
    <w:rsid w:val="00A37166"/>
    <w:rsid w:val="00A374C8"/>
    <w:rsid w:val="00A37F28"/>
    <w:rsid w:val="00A40798"/>
    <w:rsid w:val="00A40EE8"/>
    <w:rsid w:val="00A40FA1"/>
    <w:rsid w:val="00A41229"/>
    <w:rsid w:val="00A417B7"/>
    <w:rsid w:val="00A42798"/>
    <w:rsid w:val="00A4402D"/>
    <w:rsid w:val="00A44D3A"/>
    <w:rsid w:val="00A458A0"/>
    <w:rsid w:val="00A462A8"/>
    <w:rsid w:val="00A468C5"/>
    <w:rsid w:val="00A4697D"/>
    <w:rsid w:val="00A46F0B"/>
    <w:rsid w:val="00A47520"/>
    <w:rsid w:val="00A47CD2"/>
    <w:rsid w:val="00A5001A"/>
    <w:rsid w:val="00A5228A"/>
    <w:rsid w:val="00A52362"/>
    <w:rsid w:val="00A525EA"/>
    <w:rsid w:val="00A528E4"/>
    <w:rsid w:val="00A53530"/>
    <w:rsid w:val="00A54EEE"/>
    <w:rsid w:val="00A55BDC"/>
    <w:rsid w:val="00A5661B"/>
    <w:rsid w:val="00A575C7"/>
    <w:rsid w:val="00A578E1"/>
    <w:rsid w:val="00A579ED"/>
    <w:rsid w:val="00A613F3"/>
    <w:rsid w:val="00A61FA3"/>
    <w:rsid w:val="00A6212A"/>
    <w:rsid w:val="00A624E3"/>
    <w:rsid w:val="00A62EF2"/>
    <w:rsid w:val="00A65603"/>
    <w:rsid w:val="00A670DE"/>
    <w:rsid w:val="00A67299"/>
    <w:rsid w:val="00A70507"/>
    <w:rsid w:val="00A70B22"/>
    <w:rsid w:val="00A70C1B"/>
    <w:rsid w:val="00A716C7"/>
    <w:rsid w:val="00A71A29"/>
    <w:rsid w:val="00A71F45"/>
    <w:rsid w:val="00A720FF"/>
    <w:rsid w:val="00A7226C"/>
    <w:rsid w:val="00A7262F"/>
    <w:rsid w:val="00A73D24"/>
    <w:rsid w:val="00A75FAC"/>
    <w:rsid w:val="00A76D07"/>
    <w:rsid w:val="00A80547"/>
    <w:rsid w:val="00A80C76"/>
    <w:rsid w:val="00A80EA1"/>
    <w:rsid w:val="00A81BD3"/>
    <w:rsid w:val="00A827FD"/>
    <w:rsid w:val="00A82950"/>
    <w:rsid w:val="00A83E8A"/>
    <w:rsid w:val="00A84D1C"/>
    <w:rsid w:val="00A84ECA"/>
    <w:rsid w:val="00A8571B"/>
    <w:rsid w:val="00A8690D"/>
    <w:rsid w:val="00A86C11"/>
    <w:rsid w:val="00A87277"/>
    <w:rsid w:val="00A87FCF"/>
    <w:rsid w:val="00A90FBE"/>
    <w:rsid w:val="00A912A3"/>
    <w:rsid w:val="00A91A42"/>
    <w:rsid w:val="00A91AB3"/>
    <w:rsid w:val="00A91DDA"/>
    <w:rsid w:val="00A927D0"/>
    <w:rsid w:val="00A930E1"/>
    <w:rsid w:val="00A93561"/>
    <w:rsid w:val="00A938CC"/>
    <w:rsid w:val="00A93FB6"/>
    <w:rsid w:val="00A95128"/>
    <w:rsid w:val="00A96ABF"/>
    <w:rsid w:val="00A9755E"/>
    <w:rsid w:val="00A97D30"/>
    <w:rsid w:val="00AA00C8"/>
    <w:rsid w:val="00AA0C8D"/>
    <w:rsid w:val="00AA1E84"/>
    <w:rsid w:val="00AA3261"/>
    <w:rsid w:val="00AA3F41"/>
    <w:rsid w:val="00AA4277"/>
    <w:rsid w:val="00AA4306"/>
    <w:rsid w:val="00AA4F3A"/>
    <w:rsid w:val="00AA7A8B"/>
    <w:rsid w:val="00AA7F5B"/>
    <w:rsid w:val="00AB0FDB"/>
    <w:rsid w:val="00AB11D0"/>
    <w:rsid w:val="00AB2DA8"/>
    <w:rsid w:val="00AB394B"/>
    <w:rsid w:val="00AB5267"/>
    <w:rsid w:val="00AC29BF"/>
    <w:rsid w:val="00AC33A4"/>
    <w:rsid w:val="00AC42B7"/>
    <w:rsid w:val="00AC576D"/>
    <w:rsid w:val="00AC7815"/>
    <w:rsid w:val="00AC7E76"/>
    <w:rsid w:val="00AD09F4"/>
    <w:rsid w:val="00AD0C15"/>
    <w:rsid w:val="00AD0C67"/>
    <w:rsid w:val="00AD1B95"/>
    <w:rsid w:val="00AD1D67"/>
    <w:rsid w:val="00AD22D6"/>
    <w:rsid w:val="00AD3417"/>
    <w:rsid w:val="00AD411C"/>
    <w:rsid w:val="00AD4F6B"/>
    <w:rsid w:val="00AD5C16"/>
    <w:rsid w:val="00AD64B6"/>
    <w:rsid w:val="00AD6FEB"/>
    <w:rsid w:val="00AD7C75"/>
    <w:rsid w:val="00AE0042"/>
    <w:rsid w:val="00AE0CE3"/>
    <w:rsid w:val="00AE14E5"/>
    <w:rsid w:val="00AE1A90"/>
    <w:rsid w:val="00AE3667"/>
    <w:rsid w:val="00AE45E5"/>
    <w:rsid w:val="00AE4C9F"/>
    <w:rsid w:val="00AE4D1B"/>
    <w:rsid w:val="00AE4E8D"/>
    <w:rsid w:val="00AE5BF3"/>
    <w:rsid w:val="00AF0CD0"/>
    <w:rsid w:val="00AF0F39"/>
    <w:rsid w:val="00AF1205"/>
    <w:rsid w:val="00AF12DF"/>
    <w:rsid w:val="00AF1862"/>
    <w:rsid w:val="00AF19B1"/>
    <w:rsid w:val="00AF225A"/>
    <w:rsid w:val="00AF57D2"/>
    <w:rsid w:val="00AF5A5F"/>
    <w:rsid w:val="00AF60BD"/>
    <w:rsid w:val="00AF6337"/>
    <w:rsid w:val="00AF642A"/>
    <w:rsid w:val="00AF74EF"/>
    <w:rsid w:val="00AF7726"/>
    <w:rsid w:val="00AF7B0F"/>
    <w:rsid w:val="00AF7BEC"/>
    <w:rsid w:val="00AF7E30"/>
    <w:rsid w:val="00B006F6"/>
    <w:rsid w:val="00B007A3"/>
    <w:rsid w:val="00B00CFB"/>
    <w:rsid w:val="00B00EA9"/>
    <w:rsid w:val="00B011C2"/>
    <w:rsid w:val="00B01CF2"/>
    <w:rsid w:val="00B02230"/>
    <w:rsid w:val="00B02A65"/>
    <w:rsid w:val="00B054B0"/>
    <w:rsid w:val="00B054C5"/>
    <w:rsid w:val="00B05E0B"/>
    <w:rsid w:val="00B076BD"/>
    <w:rsid w:val="00B079BD"/>
    <w:rsid w:val="00B1193C"/>
    <w:rsid w:val="00B12BD6"/>
    <w:rsid w:val="00B13687"/>
    <w:rsid w:val="00B139BB"/>
    <w:rsid w:val="00B13D2C"/>
    <w:rsid w:val="00B143CA"/>
    <w:rsid w:val="00B15EB2"/>
    <w:rsid w:val="00B16A20"/>
    <w:rsid w:val="00B16A5C"/>
    <w:rsid w:val="00B16FFF"/>
    <w:rsid w:val="00B176FF"/>
    <w:rsid w:val="00B17EB1"/>
    <w:rsid w:val="00B20940"/>
    <w:rsid w:val="00B20BDD"/>
    <w:rsid w:val="00B210B0"/>
    <w:rsid w:val="00B2114B"/>
    <w:rsid w:val="00B21439"/>
    <w:rsid w:val="00B21758"/>
    <w:rsid w:val="00B21F60"/>
    <w:rsid w:val="00B22053"/>
    <w:rsid w:val="00B24BE6"/>
    <w:rsid w:val="00B254C9"/>
    <w:rsid w:val="00B25965"/>
    <w:rsid w:val="00B25E1E"/>
    <w:rsid w:val="00B26B30"/>
    <w:rsid w:val="00B2753D"/>
    <w:rsid w:val="00B306FE"/>
    <w:rsid w:val="00B3288F"/>
    <w:rsid w:val="00B32CA3"/>
    <w:rsid w:val="00B344F9"/>
    <w:rsid w:val="00B34FCC"/>
    <w:rsid w:val="00B35F9B"/>
    <w:rsid w:val="00B37537"/>
    <w:rsid w:val="00B3756E"/>
    <w:rsid w:val="00B3774B"/>
    <w:rsid w:val="00B413DD"/>
    <w:rsid w:val="00B417DE"/>
    <w:rsid w:val="00B421AF"/>
    <w:rsid w:val="00B427DA"/>
    <w:rsid w:val="00B42B13"/>
    <w:rsid w:val="00B43F1C"/>
    <w:rsid w:val="00B43FCC"/>
    <w:rsid w:val="00B45DB2"/>
    <w:rsid w:val="00B46336"/>
    <w:rsid w:val="00B46B5A"/>
    <w:rsid w:val="00B46C24"/>
    <w:rsid w:val="00B475AF"/>
    <w:rsid w:val="00B5049A"/>
    <w:rsid w:val="00B50FD0"/>
    <w:rsid w:val="00B52168"/>
    <w:rsid w:val="00B54097"/>
    <w:rsid w:val="00B5444F"/>
    <w:rsid w:val="00B55310"/>
    <w:rsid w:val="00B55EA2"/>
    <w:rsid w:val="00B55F19"/>
    <w:rsid w:val="00B5793F"/>
    <w:rsid w:val="00B57995"/>
    <w:rsid w:val="00B579A7"/>
    <w:rsid w:val="00B600A3"/>
    <w:rsid w:val="00B6011E"/>
    <w:rsid w:val="00B60F80"/>
    <w:rsid w:val="00B612E6"/>
    <w:rsid w:val="00B622CF"/>
    <w:rsid w:val="00B62B4A"/>
    <w:rsid w:val="00B62EB7"/>
    <w:rsid w:val="00B633C5"/>
    <w:rsid w:val="00B6359F"/>
    <w:rsid w:val="00B63687"/>
    <w:rsid w:val="00B63C89"/>
    <w:rsid w:val="00B63FB9"/>
    <w:rsid w:val="00B6411B"/>
    <w:rsid w:val="00B6507A"/>
    <w:rsid w:val="00B6579A"/>
    <w:rsid w:val="00B65DA0"/>
    <w:rsid w:val="00B66028"/>
    <w:rsid w:val="00B66215"/>
    <w:rsid w:val="00B71416"/>
    <w:rsid w:val="00B723F3"/>
    <w:rsid w:val="00B725F4"/>
    <w:rsid w:val="00B73A44"/>
    <w:rsid w:val="00B73BBD"/>
    <w:rsid w:val="00B73C8A"/>
    <w:rsid w:val="00B76474"/>
    <w:rsid w:val="00B765F0"/>
    <w:rsid w:val="00B77B41"/>
    <w:rsid w:val="00B80A79"/>
    <w:rsid w:val="00B810B8"/>
    <w:rsid w:val="00B81307"/>
    <w:rsid w:val="00B81B47"/>
    <w:rsid w:val="00B84370"/>
    <w:rsid w:val="00B864C9"/>
    <w:rsid w:val="00B86821"/>
    <w:rsid w:val="00B868DC"/>
    <w:rsid w:val="00B87434"/>
    <w:rsid w:val="00B90109"/>
    <w:rsid w:val="00B91A8C"/>
    <w:rsid w:val="00B91E48"/>
    <w:rsid w:val="00B92029"/>
    <w:rsid w:val="00B92E33"/>
    <w:rsid w:val="00B934FD"/>
    <w:rsid w:val="00B943C1"/>
    <w:rsid w:val="00B94627"/>
    <w:rsid w:val="00B94E9A"/>
    <w:rsid w:val="00B96250"/>
    <w:rsid w:val="00B96B9B"/>
    <w:rsid w:val="00B96CEC"/>
    <w:rsid w:val="00B97CF6"/>
    <w:rsid w:val="00BA0435"/>
    <w:rsid w:val="00BA0B71"/>
    <w:rsid w:val="00BA0B7E"/>
    <w:rsid w:val="00BA32C4"/>
    <w:rsid w:val="00BA39AD"/>
    <w:rsid w:val="00BA4D2D"/>
    <w:rsid w:val="00BA553F"/>
    <w:rsid w:val="00BA6020"/>
    <w:rsid w:val="00BA7432"/>
    <w:rsid w:val="00BB04A1"/>
    <w:rsid w:val="00BB18D0"/>
    <w:rsid w:val="00BB363B"/>
    <w:rsid w:val="00BB43F8"/>
    <w:rsid w:val="00BB499D"/>
    <w:rsid w:val="00BB54F4"/>
    <w:rsid w:val="00BB64DC"/>
    <w:rsid w:val="00BC08CE"/>
    <w:rsid w:val="00BC0CE9"/>
    <w:rsid w:val="00BC17A3"/>
    <w:rsid w:val="00BC4366"/>
    <w:rsid w:val="00BC5334"/>
    <w:rsid w:val="00BC5FA4"/>
    <w:rsid w:val="00BC6A20"/>
    <w:rsid w:val="00BC740D"/>
    <w:rsid w:val="00BC7D1A"/>
    <w:rsid w:val="00BD0A4E"/>
    <w:rsid w:val="00BD23C6"/>
    <w:rsid w:val="00BD244A"/>
    <w:rsid w:val="00BD4F61"/>
    <w:rsid w:val="00BD65DF"/>
    <w:rsid w:val="00BD6A71"/>
    <w:rsid w:val="00BE113E"/>
    <w:rsid w:val="00BE11E3"/>
    <w:rsid w:val="00BE16DC"/>
    <w:rsid w:val="00BE2095"/>
    <w:rsid w:val="00BE2DCB"/>
    <w:rsid w:val="00BE344C"/>
    <w:rsid w:val="00BE4FB8"/>
    <w:rsid w:val="00BE5B6F"/>
    <w:rsid w:val="00BE7303"/>
    <w:rsid w:val="00BE7E5B"/>
    <w:rsid w:val="00BF0CAA"/>
    <w:rsid w:val="00BF0E9F"/>
    <w:rsid w:val="00BF252C"/>
    <w:rsid w:val="00BF30A5"/>
    <w:rsid w:val="00BF4215"/>
    <w:rsid w:val="00BF6EE6"/>
    <w:rsid w:val="00C00857"/>
    <w:rsid w:val="00C00A01"/>
    <w:rsid w:val="00C00DBE"/>
    <w:rsid w:val="00C040EE"/>
    <w:rsid w:val="00C043B7"/>
    <w:rsid w:val="00C05CB3"/>
    <w:rsid w:val="00C07A87"/>
    <w:rsid w:val="00C11B06"/>
    <w:rsid w:val="00C12494"/>
    <w:rsid w:val="00C14088"/>
    <w:rsid w:val="00C14E00"/>
    <w:rsid w:val="00C14F6F"/>
    <w:rsid w:val="00C154F6"/>
    <w:rsid w:val="00C1601A"/>
    <w:rsid w:val="00C16D84"/>
    <w:rsid w:val="00C2017A"/>
    <w:rsid w:val="00C21157"/>
    <w:rsid w:val="00C21303"/>
    <w:rsid w:val="00C214A0"/>
    <w:rsid w:val="00C2158F"/>
    <w:rsid w:val="00C21DDA"/>
    <w:rsid w:val="00C21F49"/>
    <w:rsid w:val="00C22AA6"/>
    <w:rsid w:val="00C22CF3"/>
    <w:rsid w:val="00C22EDC"/>
    <w:rsid w:val="00C23247"/>
    <w:rsid w:val="00C2338B"/>
    <w:rsid w:val="00C2366E"/>
    <w:rsid w:val="00C24A22"/>
    <w:rsid w:val="00C25F09"/>
    <w:rsid w:val="00C27E26"/>
    <w:rsid w:val="00C27FB1"/>
    <w:rsid w:val="00C3079E"/>
    <w:rsid w:val="00C31E74"/>
    <w:rsid w:val="00C32523"/>
    <w:rsid w:val="00C3280F"/>
    <w:rsid w:val="00C3294E"/>
    <w:rsid w:val="00C32D13"/>
    <w:rsid w:val="00C33DB5"/>
    <w:rsid w:val="00C354B1"/>
    <w:rsid w:val="00C35A16"/>
    <w:rsid w:val="00C36CCB"/>
    <w:rsid w:val="00C37139"/>
    <w:rsid w:val="00C37FCA"/>
    <w:rsid w:val="00C40408"/>
    <w:rsid w:val="00C40DDF"/>
    <w:rsid w:val="00C40F26"/>
    <w:rsid w:val="00C422B0"/>
    <w:rsid w:val="00C44949"/>
    <w:rsid w:val="00C44D06"/>
    <w:rsid w:val="00C44E11"/>
    <w:rsid w:val="00C45500"/>
    <w:rsid w:val="00C45522"/>
    <w:rsid w:val="00C45CF0"/>
    <w:rsid w:val="00C45EC2"/>
    <w:rsid w:val="00C4614C"/>
    <w:rsid w:val="00C4680E"/>
    <w:rsid w:val="00C46B1C"/>
    <w:rsid w:val="00C478C0"/>
    <w:rsid w:val="00C47DBE"/>
    <w:rsid w:val="00C50326"/>
    <w:rsid w:val="00C506A9"/>
    <w:rsid w:val="00C5142C"/>
    <w:rsid w:val="00C51C5A"/>
    <w:rsid w:val="00C52360"/>
    <w:rsid w:val="00C526CC"/>
    <w:rsid w:val="00C52C85"/>
    <w:rsid w:val="00C547A6"/>
    <w:rsid w:val="00C54A41"/>
    <w:rsid w:val="00C57C6D"/>
    <w:rsid w:val="00C57D7A"/>
    <w:rsid w:val="00C60037"/>
    <w:rsid w:val="00C605B9"/>
    <w:rsid w:val="00C616B8"/>
    <w:rsid w:val="00C61F1A"/>
    <w:rsid w:val="00C6216E"/>
    <w:rsid w:val="00C6276D"/>
    <w:rsid w:val="00C62CF0"/>
    <w:rsid w:val="00C6326B"/>
    <w:rsid w:val="00C6361E"/>
    <w:rsid w:val="00C636F9"/>
    <w:rsid w:val="00C65F96"/>
    <w:rsid w:val="00C66129"/>
    <w:rsid w:val="00C67863"/>
    <w:rsid w:val="00C71256"/>
    <w:rsid w:val="00C7341E"/>
    <w:rsid w:val="00C75399"/>
    <w:rsid w:val="00C754CD"/>
    <w:rsid w:val="00C75953"/>
    <w:rsid w:val="00C75E2E"/>
    <w:rsid w:val="00C76AF4"/>
    <w:rsid w:val="00C77DAC"/>
    <w:rsid w:val="00C80503"/>
    <w:rsid w:val="00C80926"/>
    <w:rsid w:val="00C80AEB"/>
    <w:rsid w:val="00C80FE6"/>
    <w:rsid w:val="00C841C4"/>
    <w:rsid w:val="00C8423C"/>
    <w:rsid w:val="00C84D56"/>
    <w:rsid w:val="00C84EDC"/>
    <w:rsid w:val="00C85B76"/>
    <w:rsid w:val="00C8622D"/>
    <w:rsid w:val="00C86C46"/>
    <w:rsid w:val="00C9109A"/>
    <w:rsid w:val="00C91866"/>
    <w:rsid w:val="00C95826"/>
    <w:rsid w:val="00C972CA"/>
    <w:rsid w:val="00CA0C60"/>
    <w:rsid w:val="00CA139E"/>
    <w:rsid w:val="00CA16B4"/>
    <w:rsid w:val="00CA1CF8"/>
    <w:rsid w:val="00CA3DD6"/>
    <w:rsid w:val="00CA5554"/>
    <w:rsid w:val="00CA7D06"/>
    <w:rsid w:val="00CACC81"/>
    <w:rsid w:val="00CB0C8F"/>
    <w:rsid w:val="00CB0D1C"/>
    <w:rsid w:val="00CB1DC1"/>
    <w:rsid w:val="00CB23DA"/>
    <w:rsid w:val="00CB258B"/>
    <w:rsid w:val="00CB28E1"/>
    <w:rsid w:val="00CB3761"/>
    <w:rsid w:val="00CB4B5F"/>
    <w:rsid w:val="00CB4F5D"/>
    <w:rsid w:val="00CB53E3"/>
    <w:rsid w:val="00CB5541"/>
    <w:rsid w:val="00CB6EE3"/>
    <w:rsid w:val="00CB7BC3"/>
    <w:rsid w:val="00CC177D"/>
    <w:rsid w:val="00CC1808"/>
    <w:rsid w:val="00CC2089"/>
    <w:rsid w:val="00CC4595"/>
    <w:rsid w:val="00CC5BA8"/>
    <w:rsid w:val="00CC7091"/>
    <w:rsid w:val="00CD0CC6"/>
    <w:rsid w:val="00CD1A88"/>
    <w:rsid w:val="00CD2593"/>
    <w:rsid w:val="00CD2799"/>
    <w:rsid w:val="00CD3293"/>
    <w:rsid w:val="00CD4B64"/>
    <w:rsid w:val="00CD50B4"/>
    <w:rsid w:val="00CD6855"/>
    <w:rsid w:val="00CD6EE8"/>
    <w:rsid w:val="00CD6F43"/>
    <w:rsid w:val="00CD7133"/>
    <w:rsid w:val="00CE17AA"/>
    <w:rsid w:val="00CE1A8B"/>
    <w:rsid w:val="00CE1B7B"/>
    <w:rsid w:val="00CE2D5A"/>
    <w:rsid w:val="00CE3DE6"/>
    <w:rsid w:val="00CE556B"/>
    <w:rsid w:val="00CE7D44"/>
    <w:rsid w:val="00CE7FFC"/>
    <w:rsid w:val="00CF0E91"/>
    <w:rsid w:val="00CF0EEF"/>
    <w:rsid w:val="00CF1113"/>
    <w:rsid w:val="00CF18E5"/>
    <w:rsid w:val="00CF21FD"/>
    <w:rsid w:val="00CF22C1"/>
    <w:rsid w:val="00CF3E9E"/>
    <w:rsid w:val="00CF4714"/>
    <w:rsid w:val="00CF48D0"/>
    <w:rsid w:val="00CF5669"/>
    <w:rsid w:val="00CF5EAF"/>
    <w:rsid w:val="00CF602B"/>
    <w:rsid w:val="00CF6CBF"/>
    <w:rsid w:val="00CF724D"/>
    <w:rsid w:val="00D0168E"/>
    <w:rsid w:val="00D01BEC"/>
    <w:rsid w:val="00D0203D"/>
    <w:rsid w:val="00D0232C"/>
    <w:rsid w:val="00D026D2"/>
    <w:rsid w:val="00D02B98"/>
    <w:rsid w:val="00D035E9"/>
    <w:rsid w:val="00D03F81"/>
    <w:rsid w:val="00D055E9"/>
    <w:rsid w:val="00D05CB4"/>
    <w:rsid w:val="00D10A61"/>
    <w:rsid w:val="00D111E5"/>
    <w:rsid w:val="00D11429"/>
    <w:rsid w:val="00D11FE4"/>
    <w:rsid w:val="00D12265"/>
    <w:rsid w:val="00D12573"/>
    <w:rsid w:val="00D1471B"/>
    <w:rsid w:val="00D166CD"/>
    <w:rsid w:val="00D16E0C"/>
    <w:rsid w:val="00D203ED"/>
    <w:rsid w:val="00D20A93"/>
    <w:rsid w:val="00D21C7C"/>
    <w:rsid w:val="00D23ED0"/>
    <w:rsid w:val="00D2414D"/>
    <w:rsid w:val="00D24745"/>
    <w:rsid w:val="00D24BC0"/>
    <w:rsid w:val="00D25409"/>
    <w:rsid w:val="00D25BD0"/>
    <w:rsid w:val="00D26540"/>
    <w:rsid w:val="00D272B1"/>
    <w:rsid w:val="00D277B0"/>
    <w:rsid w:val="00D27C69"/>
    <w:rsid w:val="00D30777"/>
    <w:rsid w:val="00D318AA"/>
    <w:rsid w:val="00D32217"/>
    <w:rsid w:val="00D32D8F"/>
    <w:rsid w:val="00D33FD9"/>
    <w:rsid w:val="00D341F3"/>
    <w:rsid w:val="00D34ECD"/>
    <w:rsid w:val="00D35261"/>
    <w:rsid w:val="00D35F9B"/>
    <w:rsid w:val="00D363EE"/>
    <w:rsid w:val="00D3708A"/>
    <w:rsid w:val="00D37D6E"/>
    <w:rsid w:val="00D40BEE"/>
    <w:rsid w:val="00D42523"/>
    <w:rsid w:val="00D42B21"/>
    <w:rsid w:val="00D43F55"/>
    <w:rsid w:val="00D447AE"/>
    <w:rsid w:val="00D44811"/>
    <w:rsid w:val="00D503BF"/>
    <w:rsid w:val="00D509AA"/>
    <w:rsid w:val="00D5285A"/>
    <w:rsid w:val="00D5456D"/>
    <w:rsid w:val="00D54F19"/>
    <w:rsid w:val="00D56C1C"/>
    <w:rsid w:val="00D56EC1"/>
    <w:rsid w:val="00D6060F"/>
    <w:rsid w:val="00D611F0"/>
    <w:rsid w:val="00D630A5"/>
    <w:rsid w:val="00D64D6A"/>
    <w:rsid w:val="00D659AD"/>
    <w:rsid w:val="00D66DBA"/>
    <w:rsid w:val="00D678FC"/>
    <w:rsid w:val="00D67A56"/>
    <w:rsid w:val="00D70AD9"/>
    <w:rsid w:val="00D70E97"/>
    <w:rsid w:val="00D71301"/>
    <w:rsid w:val="00D71CC9"/>
    <w:rsid w:val="00D73383"/>
    <w:rsid w:val="00D73F75"/>
    <w:rsid w:val="00D74B29"/>
    <w:rsid w:val="00D75029"/>
    <w:rsid w:val="00D75281"/>
    <w:rsid w:val="00D75FDF"/>
    <w:rsid w:val="00D76D09"/>
    <w:rsid w:val="00D77798"/>
    <w:rsid w:val="00D777A5"/>
    <w:rsid w:val="00D77B2A"/>
    <w:rsid w:val="00D77E42"/>
    <w:rsid w:val="00D81162"/>
    <w:rsid w:val="00D843A0"/>
    <w:rsid w:val="00D849F6"/>
    <w:rsid w:val="00D8512C"/>
    <w:rsid w:val="00D864C4"/>
    <w:rsid w:val="00D87519"/>
    <w:rsid w:val="00D87704"/>
    <w:rsid w:val="00D90304"/>
    <w:rsid w:val="00D906F1"/>
    <w:rsid w:val="00D9197C"/>
    <w:rsid w:val="00D929D1"/>
    <w:rsid w:val="00D9382C"/>
    <w:rsid w:val="00D94613"/>
    <w:rsid w:val="00D9519D"/>
    <w:rsid w:val="00D95E61"/>
    <w:rsid w:val="00D96138"/>
    <w:rsid w:val="00D9799C"/>
    <w:rsid w:val="00D97E50"/>
    <w:rsid w:val="00DA0109"/>
    <w:rsid w:val="00DA0C14"/>
    <w:rsid w:val="00DA0D6B"/>
    <w:rsid w:val="00DA21F4"/>
    <w:rsid w:val="00DA2904"/>
    <w:rsid w:val="00DA33B4"/>
    <w:rsid w:val="00DA33ED"/>
    <w:rsid w:val="00DA3736"/>
    <w:rsid w:val="00DA3D62"/>
    <w:rsid w:val="00DA4745"/>
    <w:rsid w:val="00DA7824"/>
    <w:rsid w:val="00DB0138"/>
    <w:rsid w:val="00DB0B33"/>
    <w:rsid w:val="00DB269F"/>
    <w:rsid w:val="00DB2820"/>
    <w:rsid w:val="00DB332C"/>
    <w:rsid w:val="00DB385A"/>
    <w:rsid w:val="00DB4269"/>
    <w:rsid w:val="00DB5501"/>
    <w:rsid w:val="00DC0A17"/>
    <w:rsid w:val="00DC0CE1"/>
    <w:rsid w:val="00DC18CC"/>
    <w:rsid w:val="00DC40D5"/>
    <w:rsid w:val="00DC5240"/>
    <w:rsid w:val="00DC59D4"/>
    <w:rsid w:val="00DC5E90"/>
    <w:rsid w:val="00DC61FC"/>
    <w:rsid w:val="00DC6D3D"/>
    <w:rsid w:val="00DC786A"/>
    <w:rsid w:val="00DC79B3"/>
    <w:rsid w:val="00DD026B"/>
    <w:rsid w:val="00DD0B81"/>
    <w:rsid w:val="00DD163C"/>
    <w:rsid w:val="00DD2099"/>
    <w:rsid w:val="00DD28F1"/>
    <w:rsid w:val="00DD416F"/>
    <w:rsid w:val="00DD44D3"/>
    <w:rsid w:val="00DD5F81"/>
    <w:rsid w:val="00DD62E9"/>
    <w:rsid w:val="00DD6604"/>
    <w:rsid w:val="00DD6C0D"/>
    <w:rsid w:val="00DD6E26"/>
    <w:rsid w:val="00DD6F61"/>
    <w:rsid w:val="00DD7CCD"/>
    <w:rsid w:val="00DE0A23"/>
    <w:rsid w:val="00DE1436"/>
    <w:rsid w:val="00DE1A40"/>
    <w:rsid w:val="00DE1E50"/>
    <w:rsid w:val="00DE2146"/>
    <w:rsid w:val="00DE28CF"/>
    <w:rsid w:val="00DE3391"/>
    <w:rsid w:val="00DE4B0C"/>
    <w:rsid w:val="00DE54AB"/>
    <w:rsid w:val="00DE5685"/>
    <w:rsid w:val="00DE74BA"/>
    <w:rsid w:val="00DF0735"/>
    <w:rsid w:val="00DF1557"/>
    <w:rsid w:val="00DF1982"/>
    <w:rsid w:val="00DF23C4"/>
    <w:rsid w:val="00DF2AC0"/>
    <w:rsid w:val="00DF3F87"/>
    <w:rsid w:val="00DF43E9"/>
    <w:rsid w:val="00DF5A66"/>
    <w:rsid w:val="00E0018E"/>
    <w:rsid w:val="00E00E43"/>
    <w:rsid w:val="00E01C73"/>
    <w:rsid w:val="00E0220E"/>
    <w:rsid w:val="00E045F0"/>
    <w:rsid w:val="00E056AA"/>
    <w:rsid w:val="00E05F63"/>
    <w:rsid w:val="00E06CD0"/>
    <w:rsid w:val="00E07024"/>
    <w:rsid w:val="00E0765E"/>
    <w:rsid w:val="00E10083"/>
    <w:rsid w:val="00E10691"/>
    <w:rsid w:val="00E10790"/>
    <w:rsid w:val="00E137D4"/>
    <w:rsid w:val="00E15056"/>
    <w:rsid w:val="00E15223"/>
    <w:rsid w:val="00E15ED5"/>
    <w:rsid w:val="00E1652E"/>
    <w:rsid w:val="00E17916"/>
    <w:rsid w:val="00E17935"/>
    <w:rsid w:val="00E17FCF"/>
    <w:rsid w:val="00E2044C"/>
    <w:rsid w:val="00E20B68"/>
    <w:rsid w:val="00E211B6"/>
    <w:rsid w:val="00E21453"/>
    <w:rsid w:val="00E218FC"/>
    <w:rsid w:val="00E2225E"/>
    <w:rsid w:val="00E23AEE"/>
    <w:rsid w:val="00E2693F"/>
    <w:rsid w:val="00E26949"/>
    <w:rsid w:val="00E274B7"/>
    <w:rsid w:val="00E2751B"/>
    <w:rsid w:val="00E27BF9"/>
    <w:rsid w:val="00E30A0C"/>
    <w:rsid w:val="00E313B6"/>
    <w:rsid w:val="00E3190E"/>
    <w:rsid w:val="00E338BC"/>
    <w:rsid w:val="00E34292"/>
    <w:rsid w:val="00E3441B"/>
    <w:rsid w:val="00E35056"/>
    <w:rsid w:val="00E350BD"/>
    <w:rsid w:val="00E3574F"/>
    <w:rsid w:val="00E35B25"/>
    <w:rsid w:val="00E3602A"/>
    <w:rsid w:val="00E379E0"/>
    <w:rsid w:val="00E37C0C"/>
    <w:rsid w:val="00E37E6C"/>
    <w:rsid w:val="00E40AAE"/>
    <w:rsid w:val="00E40CBA"/>
    <w:rsid w:val="00E41823"/>
    <w:rsid w:val="00E41B0A"/>
    <w:rsid w:val="00E42A06"/>
    <w:rsid w:val="00E43274"/>
    <w:rsid w:val="00E44D54"/>
    <w:rsid w:val="00E456D0"/>
    <w:rsid w:val="00E45AA2"/>
    <w:rsid w:val="00E460B6"/>
    <w:rsid w:val="00E460C7"/>
    <w:rsid w:val="00E47432"/>
    <w:rsid w:val="00E50060"/>
    <w:rsid w:val="00E50240"/>
    <w:rsid w:val="00E508CD"/>
    <w:rsid w:val="00E51130"/>
    <w:rsid w:val="00E523EE"/>
    <w:rsid w:val="00E5307C"/>
    <w:rsid w:val="00E5316E"/>
    <w:rsid w:val="00E5327E"/>
    <w:rsid w:val="00E53477"/>
    <w:rsid w:val="00E53E45"/>
    <w:rsid w:val="00E53EF7"/>
    <w:rsid w:val="00E555F7"/>
    <w:rsid w:val="00E55EBC"/>
    <w:rsid w:val="00E55EBE"/>
    <w:rsid w:val="00E5656A"/>
    <w:rsid w:val="00E569F4"/>
    <w:rsid w:val="00E56F02"/>
    <w:rsid w:val="00E579FF"/>
    <w:rsid w:val="00E618F0"/>
    <w:rsid w:val="00E619DF"/>
    <w:rsid w:val="00E62D7E"/>
    <w:rsid w:val="00E630EE"/>
    <w:rsid w:val="00E64023"/>
    <w:rsid w:val="00E6434B"/>
    <w:rsid w:val="00E65505"/>
    <w:rsid w:val="00E65CB5"/>
    <w:rsid w:val="00E65F09"/>
    <w:rsid w:val="00E664C8"/>
    <w:rsid w:val="00E70589"/>
    <w:rsid w:val="00E715AD"/>
    <w:rsid w:val="00E71A62"/>
    <w:rsid w:val="00E728D6"/>
    <w:rsid w:val="00E744CB"/>
    <w:rsid w:val="00E74F9C"/>
    <w:rsid w:val="00E75731"/>
    <w:rsid w:val="00E764CC"/>
    <w:rsid w:val="00E7683E"/>
    <w:rsid w:val="00E76B12"/>
    <w:rsid w:val="00E77113"/>
    <w:rsid w:val="00E77855"/>
    <w:rsid w:val="00E77BC0"/>
    <w:rsid w:val="00E77D19"/>
    <w:rsid w:val="00E77E52"/>
    <w:rsid w:val="00E816C5"/>
    <w:rsid w:val="00E820F3"/>
    <w:rsid w:val="00E82788"/>
    <w:rsid w:val="00E82AF1"/>
    <w:rsid w:val="00E841B9"/>
    <w:rsid w:val="00E84222"/>
    <w:rsid w:val="00E84B4C"/>
    <w:rsid w:val="00E8516F"/>
    <w:rsid w:val="00E860E9"/>
    <w:rsid w:val="00E868E8"/>
    <w:rsid w:val="00E86C2B"/>
    <w:rsid w:val="00E87B72"/>
    <w:rsid w:val="00E87D45"/>
    <w:rsid w:val="00E90B4A"/>
    <w:rsid w:val="00E92401"/>
    <w:rsid w:val="00E93A9B"/>
    <w:rsid w:val="00E94F57"/>
    <w:rsid w:val="00E95F9B"/>
    <w:rsid w:val="00E95FA7"/>
    <w:rsid w:val="00E9685B"/>
    <w:rsid w:val="00E96AD4"/>
    <w:rsid w:val="00EA0399"/>
    <w:rsid w:val="00EA0E9C"/>
    <w:rsid w:val="00EA1C12"/>
    <w:rsid w:val="00EA1E76"/>
    <w:rsid w:val="00EA20F5"/>
    <w:rsid w:val="00EA2A94"/>
    <w:rsid w:val="00EA3EBF"/>
    <w:rsid w:val="00EA5903"/>
    <w:rsid w:val="00EA5BCB"/>
    <w:rsid w:val="00EA6BC7"/>
    <w:rsid w:val="00EAC98A"/>
    <w:rsid w:val="00EB06E7"/>
    <w:rsid w:val="00EB0B77"/>
    <w:rsid w:val="00EB0E01"/>
    <w:rsid w:val="00EB1D63"/>
    <w:rsid w:val="00EB214B"/>
    <w:rsid w:val="00EB230C"/>
    <w:rsid w:val="00EB2A1C"/>
    <w:rsid w:val="00EB2C54"/>
    <w:rsid w:val="00EB2F90"/>
    <w:rsid w:val="00EB3713"/>
    <w:rsid w:val="00EB3DD8"/>
    <w:rsid w:val="00EB49C2"/>
    <w:rsid w:val="00EB65B0"/>
    <w:rsid w:val="00EB6C77"/>
    <w:rsid w:val="00EB75CB"/>
    <w:rsid w:val="00EC2538"/>
    <w:rsid w:val="00EC25D4"/>
    <w:rsid w:val="00EC461C"/>
    <w:rsid w:val="00EC4761"/>
    <w:rsid w:val="00EC4A7B"/>
    <w:rsid w:val="00EC5391"/>
    <w:rsid w:val="00EC5E29"/>
    <w:rsid w:val="00EC67F0"/>
    <w:rsid w:val="00EC6D32"/>
    <w:rsid w:val="00EC7A36"/>
    <w:rsid w:val="00ED1799"/>
    <w:rsid w:val="00ED53F0"/>
    <w:rsid w:val="00EE0036"/>
    <w:rsid w:val="00EE01B5"/>
    <w:rsid w:val="00EE069D"/>
    <w:rsid w:val="00EE0F97"/>
    <w:rsid w:val="00EE1357"/>
    <w:rsid w:val="00EE15CF"/>
    <w:rsid w:val="00EE1C29"/>
    <w:rsid w:val="00EE1E12"/>
    <w:rsid w:val="00EE23CE"/>
    <w:rsid w:val="00EE4A22"/>
    <w:rsid w:val="00EE759E"/>
    <w:rsid w:val="00EF151C"/>
    <w:rsid w:val="00EF3CBD"/>
    <w:rsid w:val="00EF3EBC"/>
    <w:rsid w:val="00EF3EC5"/>
    <w:rsid w:val="00EF43C5"/>
    <w:rsid w:val="00EF5264"/>
    <w:rsid w:val="00EF637D"/>
    <w:rsid w:val="00F00BF2"/>
    <w:rsid w:val="00F00E1E"/>
    <w:rsid w:val="00F00E62"/>
    <w:rsid w:val="00F00EEC"/>
    <w:rsid w:val="00F0150F"/>
    <w:rsid w:val="00F02A63"/>
    <w:rsid w:val="00F030B1"/>
    <w:rsid w:val="00F03542"/>
    <w:rsid w:val="00F04B34"/>
    <w:rsid w:val="00F05198"/>
    <w:rsid w:val="00F0525F"/>
    <w:rsid w:val="00F05626"/>
    <w:rsid w:val="00F05B77"/>
    <w:rsid w:val="00F06A9E"/>
    <w:rsid w:val="00F070D1"/>
    <w:rsid w:val="00F07263"/>
    <w:rsid w:val="00F07C63"/>
    <w:rsid w:val="00F10C05"/>
    <w:rsid w:val="00F10EB8"/>
    <w:rsid w:val="00F11388"/>
    <w:rsid w:val="00F121B4"/>
    <w:rsid w:val="00F12492"/>
    <w:rsid w:val="00F127E2"/>
    <w:rsid w:val="00F134F2"/>
    <w:rsid w:val="00F138D0"/>
    <w:rsid w:val="00F13FA8"/>
    <w:rsid w:val="00F14461"/>
    <w:rsid w:val="00F14736"/>
    <w:rsid w:val="00F14DF6"/>
    <w:rsid w:val="00F151DB"/>
    <w:rsid w:val="00F15568"/>
    <w:rsid w:val="00F1597B"/>
    <w:rsid w:val="00F176E4"/>
    <w:rsid w:val="00F20B87"/>
    <w:rsid w:val="00F2367B"/>
    <w:rsid w:val="00F23A1B"/>
    <w:rsid w:val="00F24357"/>
    <w:rsid w:val="00F24418"/>
    <w:rsid w:val="00F244C4"/>
    <w:rsid w:val="00F24D98"/>
    <w:rsid w:val="00F25381"/>
    <w:rsid w:val="00F25645"/>
    <w:rsid w:val="00F26E64"/>
    <w:rsid w:val="00F272B8"/>
    <w:rsid w:val="00F30C4D"/>
    <w:rsid w:val="00F31E97"/>
    <w:rsid w:val="00F3285C"/>
    <w:rsid w:val="00F32E5E"/>
    <w:rsid w:val="00F33046"/>
    <w:rsid w:val="00F3315E"/>
    <w:rsid w:val="00F348EE"/>
    <w:rsid w:val="00F3513B"/>
    <w:rsid w:val="00F36FA2"/>
    <w:rsid w:val="00F37C53"/>
    <w:rsid w:val="00F40AEF"/>
    <w:rsid w:val="00F41627"/>
    <w:rsid w:val="00F4218C"/>
    <w:rsid w:val="00F42CD6"/>
    <w:rsid w:val="00F43A07"/>
    <w:rsid w:val="00F43A0B"/>
    <w:rsid w:val="00F4414C"/>
    <w:rsid w:val="00F45430"/>
    <w:rsid w:val="00F45683"/>
    <w:rsid w:val="00F47A97"/>
    <w:rsid w:val="00F500B3"/>
    <w:rsid w:val="00F506C0"/>
    <w:rsid w:val="00F50919"/>
    <w:rsid w:val="00F5176E"/>
    <w:rsid w:val="00F518E9"/>
    <w:rsid w:val="00F52189"/>
    <w:rsid w:val="00F5258E"/>
    <w:rsid w:val="00F53933"/>
    <w:rsid w:val="00F5394C"/>
    <w:rsid w:val="00F53C7A"/>
    <w:rsid w:val="00F55BFD"/>
    <w:rsid w:val="00F56801"/>
    <w:rsid w:val="00F56CF9"/>
    <w:rsid w:val="00F600AA"/>
    <w:rsid w:val="00F60179"/>
    <w:rsid w:val="00F60F72"/>
    <w:rsid w:val="00F611EA"/>
    <w:rsid w:val="00F61B4F"/>
    <w:rsid w:val="00F62941"/>
    <w:rsid w:val="00F635C0"/>
    <w:rsid w:val="00F6363E"/>
    <w:rsid w:val="00F6419F"/>
    <w:rsid w:val="00F64800"/>
    <w:rsid w:val="00F65455"/>
    <w:rsid w:val="00F6645D"/>
    <w:rsid w:val="00F67E59"/>
    <w:rsid w:val="00F7005E"/>
    <w:rsid w:val="00F7017A"/>
    <w:rsid w:val="00F71A6E"/>
    <w:rsid w:val="00F71CC0"/>
    <w:rsid w:val="00F72F89"/>
    <w:rsid w:val="00F73074"/>
    <w:rsid w:val="00F73866"/>
    <w:rsid w:val="00F73979"/>
    <w:rsid w:val="00F747BA"/>
    <w:rsid w:val="00F74BEF"/>
    <w:rsid w:val="00F7508A"/>
    <w:rsid w:val="00F7548D"/>
    <w:rsid w:val="00F768D0"/>
    <w:rsid w:val="00F7698A"/>
    <w:rsid w:val="00F76B2B"/>
    <w:rsid w:val="00F77CDE"/>
    <w:rsid w:val="00F80AC1"/>
    <w:rsid w:val="00F81DAA"/>
    <w:rsid w:val="00F82C86"/>
    <w:rsid w:val="00F831D3"/>
    <w:rsid w:val="00F836AC"/>
    <w:rsid w:val="00F854D0"/>
    <w:rsid w:val="00F866B9"/>
    <w:rsid w:val="00F879CD"/>
    <w:rsid w:val="00F904A6"/>
    <w:rsid w:val="00F91827"/>
    <w:rsid w:val="00F937D1"/>
    <w:rsid w:val="00F94D9E"/>
    <w:rsid w:val="00F962B4"/>
    <w:rsid w:val="00F97074"/>
    <w:rsid w:val="00F97C0F"/>
    <w:rsid w:val="00FA06FB"/>
    <w:rsid w:val="00FA0725"/>
    <w:rsid w:val="00FA0803"/>
    <w:rsid w:val="00FA0815"/>
    <w:rsid w:val="00FA0ACB"/>
    <w:rsid w:val="00FA1384"/>
    <w:rsid w:val="00FA203E"/>
    <w:rsid w:val="00FA3BDF"/>
    <w:rsid w:val="00FA53F0"/>
    <w:rsid w:val="00FA5D0F"/>
    <w:rsid w:val="00FA6CC8"/>
    <w:rsid w:val="00FA7F39"/>
    <w:rsid w:val="00FB033E"/>
    <w:rsid w:val="00FB06CD"/>
    <w:rsid w:val="00FB159F"/>
    <w:rsid w:val="00FB1987"/>
    <w:rsid w:val="00FB1ED4"/>
    <w:rsid w:val="00FB1F6D"/>
    <w:rsid w:val="00FB21CB"/>
    <w:rsid w:val="00FB4844"/>
    <w:rsid w:val="00FB550A"/>
    <w:rsid w:val="00FB582A"/>
    <w:rsid w:val="00FB5A75"/>
    <w:rsid w:val="00FB7223"/>
    <w:rsid w:val="00FC05CA"/>
    <w:rsid w:val="00FC0F4D"/>
    <w:rsid w:val="00FC10D0"/>
    <w:rsid w:val="00FC1243"/>
    <w:rsid w:val="00FC1558"/>
    <w:rsid w:val="00FC3AA5"/>
    <w:rsid w:val="00FC42D0"/>
    <w:rsid w:val="00FC4717"/>
    <w:rsid w:val="00FC4F45"/>
    <w:rsid w:val="00FC522F"/>
    <w:rsid w:val="00FC6149"/>
    <w:rsid w:val="00FC6B79"/>
    <w:rsid w:val="00FC6D59"/>
    <w:rsid w:val="00FC7EFE"/>
    <w:rsid w:val="00FD0E8F"/>
    <w:rsid w:val="00FD35C4"/>
    <w:rsid w:val="00FD4040"/>
    <w:rsid w:val="00FD49ED"/>
    <w:rsid w:val="00FD77AC"/>
    <w:rsid w:val="00FE1DAF"/>
    <w:rsid w:val="00FE2051"/>
    <w:rsid w:val="00FE221A"/>
    <w:rsid w:val="00FE3F9F"/>
    <w:rsid w:val="00FE4CEF"/>
    <w:rsid w:val="00FE4ED7"/>
    <w:rsid w:val="00FE538E"/>
    <w:rsid w:val="00FE5FC0"/>
    <w:rsid w:val="00FF0CB4"/>
    <w:rsid w:val="00FF1020"/>
    <w:rsid w:val="00FF2106"/>
    <w:rsid w:val="00FF2E14"/>
    <w:rsid w:val="00FF3AA9"/>
    <w:rsid w:val="00FF42E7"/>
    <w:rsid w:val="00FF57A5"/>
    <w:rsid w:val="012A6F70"/>
    <w:rsid w:val="01304538"/>
    <w:rsid w:val="0147D021"/>
    <w:rsid w:val="017086F0"/>
    <w:rsid w:val="0175B190"/>
    <w:rsid w:val="0191A5E9"/>
    <w:rsid w:val="01C220D2"/>
    <w:rsid w:val="01DD684E"/>
    <w:rsid w:val="02125FAF"/>
    <w:rsid w:val="02573975"/>
    <w:rsid w:val="027DFF86"/>
    <w:rsid w:val="02ED47E6"/>
    <w:rsid w:val="037EE03C"/>
    <w:rsid w:val="038BE5B2"/>
    <w:rsid w:val="03F06C09"/>
    <w:rsid w:val="046D78B0"/>
    <w:rsid w:val="04F10C7F"/>
    <w:rsid w:val="04F87297"/>
    <w:rsid w:val="06013DAB"/>
    <w:rsid w:val="064DF47B"/>
    <w:rsid w:val="06790C34"/>
    <w:rsid w:val="06B593B3"/>
    <w:rsid w:val="06CE04FF"/>
    <w:rsid w:val="06E14FA7"/>
    <w:rsid w:val="06EB6F8E"/>
    <w:rsid w:val="070B70A2"/>
    <w:rsid w:val="072358B9"/>
    <w:rsid w:val="07628BEC"/>
    <w:rsid w:val="0786D408"/>
    <w:rsid w:val="07A41C7C"/>
    <w:rsid w:val="07B0D1A0"/>
    <w:rsid w:val="07EDF168"/>
    <w:rsid w:val="08899588"/>
    <w:rsid w:val="0893CDF7"/>
    <w:rsid w:val="08D96BEA"/>
    <w:rsid w:val="0905E631"/>
    <w:rsid w:val="0963425D"/>
    <w:rsid w:val="096E7A7C"/>
    <w:rsid w:val="09C575F6"/>
    <w:rsid w:val="09CBD7FD"/>
    <w:rsid w:val="0A15CFC7"/>
    <w:rsid w:val="0A8F669D"/>
    <w:rsid w:val="0AD4C932"/>
    <w:rsid w:val="0AE74C1C"/>
    <w:rsid w:val="0C185D70"/>
    <w:rsid w:val="0C36705E"/>
    <w:rsid w:val="0C5911FD"/>
    <w:rsid w:val="0C6CDCC5"/>
    <w:rsid w:val="0CC3DC46"/>
    <w:rsid w:val="0D5E841F"/>
    <w:rsid w:val="0D651482"/>
    <w:rsid w:val="0D7C2251"/>
    <w:rsid w:val="0DCE791C"/>
    <w:rsid w:val="0DD86F92"/>
    <w:rsid w:val="0E2500DF"/>
    <w:rsid w:val="0E4AF89D"/>
    <w:rsid w:val="0EB47BE8"/>
    <w:rsid w:val="0ECF1C99"/>
    <w:rsid w:val="0F02817D"/>
    <w:rsid w:val="0F5A81EF"/>
    <w:rsid w:val="0FBEEA49"/>
    <w:rsid w:val="10743288"/>
    <w:rsid w:val="10772B12"/>
    <w:rsid w:val="10A6156A"/>
    <w:rsid w:val="10B248B2"/>
    <w:rsid w:val="110BF29A"/>
    <w:rsid w:val="112C2B35"/>
    <w:rsid w:val="1154F6E3"/>
    <w:rsid w:val="117A6CB5"/>
    <w:rsid w:val="11AB1C7E"/>
    <w:rsid w:val="11CB581C"/>
    <w:rsid w:val="1280549A"/>
    <w:rsid w:val="129014EC"/>
    <w:rsid w:val="1316FF46"/>
    <w:rsid w:val="1384F2C4"/>
    <w:rsid w:val="139EEB88"/>
    <w:rsid w:val="14D786EA"/>
    <w:rsid w:val="14ECBE3A"/>
    <w:rsid w:val="14FEE745"/>
    <w:rsid w:val="15312EAD"/>
    <w:rsid w:val="155ACBE9"/>
    <w:rsid w:val="156DF4B9"/>
    <w:rsid w:val="159A7C0B"/>
    <w:rsid w:val="15D35599"/>
    <w:rsid w:val="162E06F7"/>
    <w:rsid w:val="165E0A04"/>
    <w:rsid w:val="165F1873"/>
    <w:rsid w:val="16A8AA29"/>
    <w:rsid w:val="16AE6EAC"/>
    <w:rsid w:val="16E34992"/>
    <w:rsid w:val="16F2B91C"/>
    <w:rsid w:val="16F9689F"/>
    <w:rsid w:val="174E9AF3"/>
    <w:rsid w:val="17CF08D5"/>
    <w:rsid w:val="17DA65F0"/>
    <w:rsid w:val="17FA8C42"/>
    <w:rsid w:val="18539FB7"/>
    <w:rsid w:val="1874ABD9"/>
    <w:rsid w:val="1902E589"/>
    <w:rsid w:val="1935E56E"/>
    <w:rsid w:val="194D9984"/>
    <w:rsid w:val="1985B5A2"/>
    <w:rsid w:val="19D96477"/>
    <w:rsid w:val="19F7FF71"/>
    <w:rsid w:val="1A235FDE"/>
    <w:rsid w:val="1A57903D"/>
    <w:rsid w:val="1A97D73E"/>
    <w:rsid w:val="1AAB01D0"/>
    <w:rsid w:val="1B19B07A"/>
    <w:rsid w:val="1B6F8068"/>
    <w:rsid w:val="1BAA8104"/>
    <w:rsid w:val="1BAAFC5D"/>
    <w:rsid w:val="1BADAE01"/>
    <w:rsid w:val="1C2CA7DD"/>
    <w:rsid w:val="1CC6C529"/>
    <w:rsid w:val="1CF0C7DB"/>
    <w:rsid w:val="1D731483"/>
    <w:rsid w:val="1E05CDD3"/>
    <w:rsid w:val="1E4E084A"/>
    <w:rsid w:val="1E842B36"/>
    <w:rsid w:val="1EC651D0"/>
    <w:rsid w:val="1F1712D4"/>
    <w:rsid w:val="1F6279CC"/>
    <w:rsid w:val="1FAF8CF6"/>
    <w:rsid w:val="1FFBD94B"/>
    <w:rsid w:val="207D9D7A"/>
    <w:rsid w:val="20ADBBBC"/>
    <w:rsid w:val="20B07815"/>
    <w:rsid w:val="20ED7E18"/>
    <w:rsid w:val="20ED8CE0"/>
    <w:rsid w:val="2107C56B"/>
    <w:rsid w:val="211F4478"/>
    <w:rsid w:val="212A8880"/>
    <w:rsid w:val="217E770F"/>
    <w:rsid w:val="218F683B"/>
    <w:rsid w:val="22942895"/>
    <w:rsid w:val="22E57818"/>
    <w:rsid w:val="22FD9312"/>
    <w:rsid w:val="23E260F7"/>
    <w:rsid w:val="2462837E"/>
    <w:rsid w:val="247E2BB5"/>
    <w:rsid w:val="249472EC"/>
    <w:rsid w:val="24F8AFE9"/>
    <w:rsid w:val="254D6EC1"/>
    <w:rsid w:val="257B7A27"/>
    <w:rsid w:val="25ED5451"/>
    <w:rsid w:val="26149D08"/>
    <w:rsid w:val="261A3737"/>
    <w:rsid w:val="262624D3"/>
    <w:rsid w:val="265FB01A"/>
    <w:rsid w:val="2672F367"/>
    <w:rsid w:val="268F0D82"/>
    <w:rsid w:val="26A0C3B0"/>
    <w:rsid w:val="27BCCDEA"/>
    <w:rsid w:val="27C96079"/>
    <w:rsid w:val="27FED04B"/>
    <w:rsid w:val="28062BEA"/>
    <w:rsid w:val="284CE6B9"/>
    <w:rsid w:val="285AE401"/>
    <w:rsid w:val="28A4AAC0"/>
    <w:rsid w:val="29036FC4"/>
    <w:rsid w:val="2910AFBE"/>
    <w:rsid w:val="297F5CC9"/>
    <w:rsid w:val="299080ED"/>
    <w:rsid w:val="2BCD1FA9"/>
    <w:rsid w:val="2BECC557"/>
    <w:rsid w:val="2C1D79C3"/>
    <w:rsid w:val="2C5E9398"/>
    <w:rsid w:val="2C6DF847"/>
    <w:rsid w:val="2CC4F286"/>
    <w:rsid w:val="2CECA1B4"/>
    <w:rsid w:val="2D080318"/>
    <w:rsid w:val="2D25A5BA"/>
    <w:rsid w:val="2D825C6F"/>
    <w:rsid w:val="2E087183"/>
    <w:rsid w:val="2E358A0A"/>
    <w:rsid w:val="2E43B21C"/>
    <w:rsid w:val="2EAC3D36"/>
    <w:rsid w:val="2F30EB8D"/>
    <w:rsid w:val="2F3B7E3E"/>
    <w:rsid w:val="2F3E5787"/>
    <w:rsid w:val="2FA9506C"/>
    <w:rsid w:val="2FCCAB24"/>
    <w:rsid w:val="2FED06B6"/>
    <w:rsid w:val="303FBFA1"/>
    <w:rsid w:val="30A8F95C"/>
    <w:rsid w:val="30B00C14"/>
    <w:rsid w:val="30D35134"/>
    <w:rsid w:val="3105DA04"/>
    <w:rsid w:val="3138DEFA"/>
    <w:rsid w:val="31C7CD40"/>
    <w:rsid w:val="31F85406"/>
    <w:rsid w:val="32058028"/>
    <w:rsid w:val="321337EF"/>
    <w:rsid w:val="326AA330"/>
    <w:rsid w:val="327C34F5"/>
    <w:rsid w:val="34288E06"/>
    <w:rsid w:val="3452003C"/>
    <w:rsid w:val="345AFF4D"/>
    <w:rsid w:val="346BDA54"/>
    <w:rsid w:val="348B9727"/>
    <w:rsid w:val="34FD1305"/>
    <w:rsid w:val="353BF51D"/>
    <w:rsid w:val="355A9887"/>
    <w:rsid w:val="35674B0C"/>
    <w:rsid w:val="35B9DC48"/>
    <w:rsid w:val="360AA3E2"/>
    <w:rsid w:val="36EC5829"/>
    <w:rsid w:val="37C269F0"/>
    <w:rsid w:val="37FD7D4C"/>
    <w:rsid w:val="382B1A4E"/>
    <w:rsid w:val="38DEB9B7"/>
    <w:rsid w:val="38F727B6"/>
    <w:rsid w:val="394ED8C4"/>
    <w:rsid w:val="397B0710"/>
    <w:rsid w:val="39AB388A"/>
    <w:rsid w:val="39F5F3B5"/>
    <w:rsid w:val="3A275D8E"/>
    <w:rsid w:val="3A3E84DD"/>
    <w:rsid w:val="3BD24D86"/>
    <w:rsid w:val="3BED10DE"/>
    <w:rsid w:val="3C50B0CA"/>
    <w:rsid w:val="3C55CAA9"/>
    <w:rsid w:val="3C713300"/>
    <w:rsid w:val="3C8A836B"/>
    <w:rsid w:val="3D07E3E8"/>
    <w:rsid w:val="3D10456A"/>
    <w:rsid w:val="3D3E98B2"/>
    <w:rsid w:val="3D4F763A"/>
    <w:rsid w:val="3D506318"/>
    <w:rsid w:val="3DCC8E0B"/>
    <w:rsid w:val="3E3199C8"/>
    <w:rsid w:val="3E71BC9B"/>
    <w:rsid w:val="3E88E017"/>
    <w:rsid w:val="3EA5F80E"/>
    <w:rsid w:val="3ED5A378"/>
    <w:rsid w:val="3F366F78"/>
    <w:rsid w:val="40213E42"/>
    <w:rsid w:val="404152B9"/>
    <w:rsid w:val="40B10D7D"/>
    <w:rsid w:val="40C8D5F2"/>
    <w:rsid w:val="41195F37"/>
    <w:rsid w:val="42CEF1C8"/>
    <w:rsid w:val="4301C7F2"/>
    <w:rsid w:val="430F7BA9"/>
    <w:rsid w:val="43EC457E"/>
    <w:rsid w:val="43F38BE0"/>
    <w:rsid w:val="4426BA43"/>
    <w:rsid w:val="44A1A5D0"/>
    <w:rsid w:val="4514F529"/>
    <w:rsid w:val="4581E7E9"/>
    <w:rsid w:val="45C12983"/>
    <w:rsid w:val="4688A4CD"/>
    <w:rsid w:val="46898A4F"/>
    <w:rsid w:val="46F99580"/>
    <w:rsid w:val="47263A73"/>
    <w:rsid w:val="479C940D"/>
    <w:rsid w:val="47E029CA"/>
    <w:rsid w:val="487CE7C8"/>
    <w:rsid w:val="48CFEC95"/>
    <w:rsid w:val="49C5E3DB"/>
    <w:rsid w:val="49EAD6D2"/>
    <w:rsid w:val="4A7680BF"/>
    <w:rsid w:val="4AF7D2A6"/>
    <w:rsid w:val="4B0950E5"/>
    <w:rsid w:val="4B17F6ED"/>
    <w:rsid w:val="4B34B65D"/>
    <w:rsid w:val="4C3908E8"/>
    <w:rsid w:val="4CB3771E"/>
    <w:rsid w:val="4D1D2325"/>
    <w:rsid w:val="4D1EDF07"/>
    <w:rsid w:val="4D4FDF33"/>
    <w:rsid w:val="4D98C692"/>
    <w:rsid w:val="4DCF852A"/>
    <w:rsid w:val="4E03C1A3"/>
    <w:rsid w:val="4E17623A"/>
    <w:rsid w:val="4E20C47F"/>
    <w:rsid w:val="4EFEB76E"/>
    <w:rsid w:val="4FD04256"/>
    <w:rsid w:val="500C3F51"/>
    <w:rsid w:val="501033BE"/>
    <w:rsid w:val="506AEA39"/>
    <w:rsid w:val="5136CDA6"/>
    <w:rsid w:val="5142894E"/>
    <w:rsid w:val="51453688"/>
    <w:rsid w:val="51B8B674"/>
    <w:rsid w:val="5203E36F"/>
    <w:rsid w:val="5236BD6F"/>
    <w:rsid w:val="53731D11"/>
    <w:rsid w:val="53943395"/>
    <w:rsid w:val="53E62E67"/>
    <w:rsid w:val="5468EF8D"/>
    <w:rsid w:val="5473A038"/>
    <w:rsid w:val="54A387C9"/>
    <w:rsid w:val="54CF82DA"/>
    <w:rsid w:val="5514CF8B"/>
    <w:rsid w:val="5571703B"/>
    <w:rsid w:val="557AF944"/>
    <w:rsid w:val="558CD3AA"/>
    <w:rsid w:val="55A4A095"/>
    <w:rsid w:val="55B0EB43"/>
    <w:rsid w:val="560AA284"/>
    <w:rsid w:val="560EFF83"/>
    <w:rsid w:val="57605AC2"/>
    <w:rsid w:val="57852A05"/>
    <w:rsid w:val="57BB3941"/>
    <w:rsid w:val="57CD0264"/>
    <w:rsid w:val="57EBAF29"/>
    <w:rsid w:val="587A12DB"/>
    <w:rsid w:val="58C75D3C"/>
    <w:rsid w:val="58DED498"/>
    <w:rsid w:val="594D4971"/>
    <w:rsid w:val="595A4D64"/>
    <w:rsid w:val="595CD8E6"/>
    <w:rsid w:val="59EA2BC9"/>
    <w:rsid w:val="5A03E4E0"/>
    <w:rsid w:val="5A0A336E"/>
    <w:rsid w:val="5AC82AF2"/>
    <w:rsid w:val="5B832262"/>
    <w:rsid w:val="5C6AB3C7"/>
    <w:rsid w:val="5C8752EF"/>
    <w:rsid w:val="5CE54497"/>
    <w:rsid w:val="5D295A59"/>
    <w:rsid w:val="5DADA3C6"/>
    <w:rsid w:val="5DE3857C"/>
    <w:rsid w:val="5DE6B527"/>
    <w:rsid w:val="5E69B31D"/>
    <w:rsid w:val="5E8E638D"/>
    <w:rsid w:val="5F02C167"/>
    <w:rsid w:val="5F4B7D67"/>
    <w:rsid w:val="5F73080C"/>
    <w:rsid w:val="5F833869"/>
    <w:rsid w:val="60188B1C"/>
    <w:rsid w:val="604B1B76"/>
    <w:rsid w:val="6060BED5"/>
    <w:rsid w:val="6070EC1F"/>
    <w:rsid w:val="60766380"/>
    <w:rsid w:val="61357398"/>
    <w:rsid w:val="6151C2A5"/>
    <w:rsid w:val="6195E72E"/>
    <w:rsid w:val="61D708BA"/>
    <w:rsid w:val="61EB63D3"/>
    <w:rsid w:val="621C983C"/>
    <w:rsid w:val="6249FDFE"/>
    <w:rsid w:val="62CC69BD"/>
    <w:rsid w:val="636339A9"/>
    <w:rsid w:val="63E97053"/>
    <w:rsid w:val="64099836"/>
    <w:rsid w:val="6411D7E3"/>
    <w:rsid w:val="6450A324"/>
    <w:rsid w:val="64DB76AE"/>
    <w:rsid w:val="650293B7"/>
    <w:rsid w:val="6553B55E"/>
    <w:rsid w:val="656E0C76"/>
    <w:rsid w:val="657AA09F"/>
    <w:rsid w:val="663C9DFA"/>
    <w:rsid w:val="668116A5"/>
    <w:rsid w:val="66E23C4B"/>
    <w:rsid w:val="6703F46E"/>
    <w:rsid w:val="67201A34"/>
    <w:rsid w:val="67BE9830"/>
    <w:rsid w:val="67E5A3DD"/>
    <w:rsid w:val="6860F834"/>
    <w:rsid w:val="6861CC91"/>
    <w:rsid w:val="68E52CC4"/>
    <w:rsid w:val="68E5A025"/>
    <w:rsid w:val="693260EC"/>
    <w:rsid w:val="69C085A0"/>
    <w:rsid w:val="6A0C5606"/>
    <w:rsid w:val="6A22BB0E"/>
    <w:rsid w:val="6A63F33F"/>
    <w:rsid w:val="6A8CDB3C"/>
    <w:rsid w:val="6AB5D046"/>
    <w:rsid w:val="6ACA37CA"/>
    <w:rsid w:val="6AF4F55B"/>
    <w:rsid w:val="6AFFEA81"/>
    <w:rsid w:val="6B0048F9"/>
    <w:rsid w:val="6BEFD1E8"/>
    <w:rsid w:val="6CDE0626"/>
    <w:rsid w:val="6D090EE9"/>
    <w:rsid w:val="6D638D8A"/>
    <w:rsid w:val="6DE90C6B"/>
    <w:rsid w:val="6E1B721D"/>
    <w:rsid w:val="6E21B1CA"/>
    <w:rsid w:val="6E2552D4"/>
    <w:rsid w:val="6E33CBE2"/>
    <w:rsid w:val="6E53F0FF"/>
    <w:rsid w:val="6EB486A4"/>
    <w:rsid w:val="6EDE8AD0"/>
    <w:rsid w:val="6EE7A493"/>
    <w:rsid w:val="6F00A2DA"/>
    <w:rsid w:val="6F1B7C87"/>
    <w:rsid w:val="6F6A8098"/>
    <w:rsid w:val="6F6BEBC7"/>
    <w:rsid w:val="6F731A29"/>
    <w:rsid w:val="6FC119B3"/>
    <w:rsid w:val="6FEA5977"/>
    <w:rsid w:val="702B1578"/>
    <w:rsid w:val="706CD43F"/>
    <w:rsid w:val="707EC9CF"/>
    <w:rsid w:val="70DD3EC8"/>
    <w:rsid w:val="711584DC"/>
    <w:rsid w:val="713830D9"/>
    <w:rsid w:val="718151EC"/>
    <w:rsid w:val="71B70A6A"/>
    <w:rsid w:val="71E8108F"/>
    <w:rsid w:val="7217424D"/>
    <w:rsid w:val="7235FF2A"/>
    <w:rsid w:val="72527E10"/>
    <w:rsid w:val="73D96AED"/>
    <w:rsid w:val="747088BC"/>
    <w:rsid w:val="7486F10F"/>
    <w:rsid w:val="74E00680"/>
    <w:rsid w:val="75618139"/>
    <w:rsid w:val="759BE32D"/>
    <w:rsid w:val="75A5C9F7"/>
    <w:rsid w:val="75AC30E8"/>
    <w:rsid w:val="75CB13F0"/>
    <w:rsid w:val="75F86862"/>
    <w:rsid w:val="7688F555"/>
    <w:rsid w:val="76E45A71"/>
    <w:rsid w:val="77591430"/>
    <w:rsid w:val="779350E2"/>
    <w:rsid w:val="7828F72B"/>
    <w:rsid w:val="785B6DDE"/>
    <w:rsid w:val="78D967E1"/>
    <w:rsid w:val="7929251D"/>
    <w:rsid w:val="793A3448"/>
    <w:rsid w:val="797C19AE"/>
    <w:rsid w:val="79DEBCFC"/>
    <w:rsid w:val="7A553089"/>
    <w:rsid w:val="7A5D5F4C"/>
    <w:rsid w:val="7AB2E154"/>
    <w:rsid w:val="7AC7647A"/>
    <w:rsid w:val="7AD83E0E"/>
    <w:rsid w:val="7B1E7E9A"/>
    <w:rsid w:val="7B525ECD"/>
    <w:rsid w:val="7B5C43F8"/>
    <w:rsid w:val="7C0C212A"/>
    <w:rsid w:val="7C1EBB5E"/>
    <w:rsid w:val="7C2AA233"/>
    <w:rsid w:val="7C46D1E0"/>
    <w:rsid w:val="7C4E8645"/>
    <w:rsid w:val="7C585B4F"/>
    <w:rsid w:val="7C65B7AA"/>
    <w:rsid w:val="7CB9B2EC"/>
    <w:rsid w:val="7CD6DBB9"/>
    <w:rsid w:val="7DF5863E"/>
    <w:rsid w:val="7E1BFF0C"/>
    <w:rsid w:val="7E601D55"/>
    <w:rsid w:val="7EDC2395"/>
    <w:rsid w:val="7EF2C350"/>
    <w:rsid w:val="7F2A872A"/>
    <w:rsid w:val="7FAAF9C4"/>
    <w:rsid w:val="7FB5524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2235A"/>
  <w14:defaultImageDpi w14:val="32767"/>
  <w15:chartTrackingRefBased/>
  <w15:docId w15:val="{0B2F185D-5AFC-4DC5-BB1F-AEE3DEC1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16"/>
    <w:pPr>
      <w:spacing w:after="160" w:line="259" w:lineRule="auto"/>
    </w:pPr>
    <w:rPr>
      <w:rFonts w:ascii="Arial" w:hAnsi="Arial"/>
      <w:sz w:val="22"/>
      <w:szCs w:val="22"/>
    </w:rPr>
  </w:style>
  <w:style w:type="paragraph" w:styleId="Heading1">
    <w:name w:val="heading 1"/>
    <w:basedOn w:val="Normal"/>
    <w:next w:val="BodyText-Commission"/>
    <w:link w:val="Heading1Char"/>
    <w:qFormat/>
    <w:rsid w:val="00F134F2"/>
    <w:pPr>
      <w:keepNext/>
      <w:spacing w:after="360"/>
      <w:outlineLvl w:val="0"/>
    </w:pPr>
    <w:rPr>
      <w:rFonts w:eastAsiaTheme="majorEastAsia"/>
      <w:b/>
      <w:bCs/>
      <w:color w:val="180900" w:themeColor="text1"/>
      <w:sz w:val="48"/>
      <w:szCs w:val="48"/>
    </w:rPr>
  </w:style>
  <w:style w:type="paragraph" w:styleId="Heading2">
    <w:name w:val="heading 2"/>
    <w:basedOn w:val="Normal"/>
    <w:next w:val="BodyText-Commission"/>
    <w:link w:val="Heading2Char"/>
    <w:qFormat/>
    <w:rsid w:val="00F134F2"/>
    <w:pPr>
      <w:keepNext/>
      <w:spacing w:before="240" w:after="0"/>
      <w:outlineLvl w:val="1"/>
    </w:pPr>
    <w:rPr>
      <w:rFonts w:eastAsiaTheme="majorEastAsia"/>
      <w:b/>
      <w:bCs/>
      <w:color w:val="180900" w:themeColor="text1"/>
      <w:sz w:val="28"/>
      <w:szCs w:val="28"/>
    </w:rPr>
  </w:style>
  <w:style w:type="paragraph" w:styleId="Heading3">
    <w:name w:val="heading 3"/>
    <w:basedOn w:val="Normal"/>
    <w:next w:val="BodyText-Commission"/>
    <w:link w:val="Heading3Char"/>
    <w:qFormat/>
    <w:rsid w:val="00F134F2"/>
    <w:pPr>
      <w:keepNext/>
      <w:spacing w:before="240" w:after="0"/>
      <w:outlineLvl w:val="2"/>
    </w:pPr>
    <w:rPr>
      <w:rFonts w:eastAsiaTheme="majorEastAsia" w:cstheme="majorBidi"/>
      <w:b/>
      <w:bCs/>
      <w:color w:val="180900" w:themeColor="text1"/>
      <w:sz w:val="24"/>
      <w:szCs w:val="24"/>
    </w:rPr>
  </w:style>
  <w:style w:type="paragraph" w:styleId="Heading4">
    <w:name w:val="heading 4"/>
    <w:basedOn w:val="Normal"/>
    <w:next w:val="BodyText-Commission"/>
    <w:link w:val="Heading4Char"/>
    <w:qFormat/>
    <w:rsid w:val="00F134F2"/>
    <w:pPr>
      <w:keepNext/>
      <w:spacing w:before="120" w:after="0"/>
      <w:outlineLvl w:val="3"/>
    </w:pPr>
    <w:rPr>
      <w:rFonts w:eastAsiaTheme="majorEastAsia" w:cstheme="majorBidi"/>
      <w:i/>
      <w:iCs/>
      <w:color w:val="7E7E7E" w:themeColor="accent1" w:themeShade="BF"/>
    </w:rPr>
  </w:style>
  <w:style w:type="paragraph" w:styleId="Heading5">
    <w:name w:val="heading 5"/>
    <w:basedOn w:val="Normal"/>
    <w:next w:val="Normal"/>
    <w:link w:val="Heading5Char"/>
    <w:uiPriority w:val="9"/>
    <w:semiHidden/>
    <w:qFormat/>
    <w:rsid w:val="00FF57A5"/>
    <w:pPr>
      <w:keepNext/>
      <w:keepLines/>
      <w:spacing w:before="80" w:after="40"/>
      <w:outlineLvl w:val="4"/>
    </w:pPr>
    <w:rPr>
      <w:rFonts w:eastAsiaTheme="majorEastAsia" w:cstheme="majorBidi"/>
      <w:color w:val="7E7E7E" w:themeColor="accent1" w:themeShade="BF"/>
    </w:rPr>
  </w:style>
  <w:style w:type="paragraph" w:styleId="Heading6">
    <w:name w:val="heading 6"/>
    <w:basedOn w:val="Normal"/>
    <w:next w:val="Normal"/>
    <w:link w:val="Heading6Char"/>
    <w:uiPriority w:val="9"/>
    <w:semiHidden/>
    <w:qFormat/>
    <w:rsid w:val="00FF57A5"/>
    <w:pPr>
      <w:keepNext/>
      <w:keepLines/>
      <w:spacing w:before="40"/>
      <w:outlineLvl w:val="5"/>
    </w:pPr>
    <w:rPr>
      <w:rFonts w:eastAsiaTheme="majorEastAsia" w:cstheme="majorBidi"/>
      <w:i/>
      <w:iCs/>
      <w:color w:val="C14800" w:themeColor="text1" w:themeTint="A6"/>
    </w:rPr>
  </w:style>
  <w:style w:type="paragraph" w:styleId="Heading7">
    <w:name w:val="heading 7"/>
    <w:basedOn w:val="Normal"/>
    <w:next w:val="Normal"/>
    <w:link w:val="Heading7Char"/>
    <w:uiPriority w:val="9"/>
    <w:semiHidden/>
    <w:qFormat/>
    <w:rsid w:val="00FF57A5"/>
    <w:pPr>
      <w:keepNext/>
      <w:keepLines/>
      <w:spacing w:before="40"/>
      <w:outlineLvl w:val="6"/>
    </w:pPr>
    <w:rPr>
      <w:rFonts w:eastAsiaTheme="majorEastAsia" w:cstheme="majorBidi"/>
      <w:color w:val="C14800" w:themeColor="text1" w:themeTint="A6"/>
    </w:rPr>
  </w:style>
  <w:style w:type="paragraph" w:styleId="Heading8">
    <w:name w:val="heading 8"/>
    <w:basedOn w:val="Normal"/>
    <w:next w:val="Normal"/>
    <w:link w:val="Heading8Char"/>
    <w:uiPriority w:val="9"/>
    <w:semiHidden/>
    <w:qFormat/>
    <w:rsid w:val="00FF57A5"/>
    <w:pPr>
      <w:keepNext/>
      <w:keepLines/>
      <w:outlineLvl w:val="7"/>
    </w:pPr>
    <w:rPr>
      <w:rFonts w:eastAsiaTheme="majorEastAsia" w:cstheme="majorBidi"/>
      <w:i/>
      <w:iCs/>
      <w:color w:val="622400" w:themeColor="text1" w:themeTint="D8"/>
    </w:rPr>
  </w:style>
  <w:style w:type="paragraph" w:styleId="Heading9">
    <w:name w:val="heading 9"/>
    <w:basedOn w:val="Normal"/>
    <w:next w:val="Normal"/>
    <w:link w:val="Heading9Char"/>
    <w:uiPriority w:val="9"/>
    <w:semiHidden/>
    <w:qFormat/>
    <w:rsid w:val="00FF57A5"/>
    <w:pPr>
      <w:keepNext/>
      <w:keepLines/>
      <w:outlineLvl w:val="8"/>
    </w:pPr>
    <w:rPr>
      <w:rFonts w:eastAsiaTheme="majorEastAsia" w:cstheme="majorBidi"/>
      <w:color w:val="62240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4F2"/>
    <w:rPr>
      <w:rFonts w:ascii="Arial" w:eastAsiaTheme="majorEastAsia" w:hAnsi="Arial"/>
      <w:b/>
      <w:bCs/>
      <w:color w:val="180900" w:themeColor="text1"/>
      <w:sz w:val="48"/>
      <w:szCs w:val="48"/>
    </w:rPr>
  </w:style>
  <w:style w:type="character" w:customStyle="1" w:styleId="Heading2Char">
    <w:name w:val="Heading 2 Char"/>
    <w:basedOn w:val="DefaultParagraphFont"/>
    <w:link w:val="Heading2"/>
    <w:rsid w:val="00F134F2"/>
    <w:rPr>
      <w:rFonts w:ascii="Arial" w:eastAsiaTheme="majorEastAsia" w:hAnsi="Arial"/>
      <w:b/>
      <w:bCs/>
      <w:color w:val="180900" w:themeColor="text1"/>
      <w:sz w:val="28"/>
      <w:szCs w:val="28"/>
    </w:rPr>
  </w:style>
  <w:style w:type="character" w:customStyle="1" w:styleId="Heading3Char">
    <w:name w:val="Heading 3 Char"/>
    <w:basedOn w:val="DefaultParagraphFont"/>
    <w:link w:val="Heading3"/>
    <w:rsid w:val="00F134F2"/>
    <w:rPr>
      <w:rFonts w:ascii="Arial" w:eastAsiaTheme="majorEastAsia" w:hAnsi="Arial" w:cstheme="majorBidi"/>
      <w:b/>
      <w:bCs/>
      <w:color w:val="180900" w:themeColor="text1"/>
    </w:rPr>
  </w:style>
  <w:style w:type="character" w:customStyle="1" w:styleId="Heading4Char">
    <w:name w:val="Heading 4 Char"/>
    <w:basedOn w:val="DefaultParagraphFont"/>
    <w:link w:val="Heading4"/>
    <w:rsid w:val="00F134F2"/>
    <w:rPr>
      <w:rFonts w:ascii="Arial" w:eastAsiaTheme="majorEastAsia" w:hAnsi="Arial" w:cstheme="majorBidi"/>
      <w:i/>
      <w:iCs/>
      <w:color w:val="7E7E7E" w:themeColor="accent1" w:themeShade="BF"/>
      <w:sz w:val="22"/>
      <w:szCs w:val="22"/>
    </w:rPr>
  </w:style>
  <w:style w:type="character" w:customStyle="1" w:styleId="Heading5Char">
    <w:name w:val="Heading 5 Char"/>
    <w:basedOn w:val="DefaultParagraphFont"/>
    <w:link w:val="Heading5"/>
    <w:uiPriority w:val="9"/>
    <w:semiHidden/>
    <w:rsid w:val="00544514"/>
    <w:rPr>
      <w:rFonts w:ascii="Arial" w:eastAsiaTheme="majorEastAsia" w:hAnsi="Arial" w:cstheme="majorBidi"/>
      <w:color w:val="7E7E7E" w:themeColor="accent1" w:themeShade="BF"/>
      <w:sz w:val="20"/>
      <w:szCs w:val="20"/>
    </w:rPr>
  </w:style>
  <w:style w:type="character" w:customStyle="1" w:styleId="Heading6Char">
    <w:name w:val="Heading 6 Char"/>
    <w:basedOn w:val="DefaultParagraphFont"/>
    <w:link w:val="Heading6"/>
    <w:uiPriority w:val="9"/>
    <w:semiHidden/>
    <w:rsid w:val="00544514"/>
    <w:rPr>
      <w:rFonts w:ascii="Arial" w:eastAsiaTheme="majorEastAsia" w:hAnsi="Arial" w:cstheme="majorBidi"/>
      <w:i/>
      <w:iCs/>
      <w:color w:val="C14800" w:themeColor="text1" w:themeTint="A6"/>
      <w:sz w:val="20"/>
      <w:szCs w:val="20"/>
    </w:rPr>
  </w:style>
  <w:style w:type="character" w:customStyle="1" w:styleId="Heading7Char">
    <w:name w:val="Heading 7 Char"/>
    <w:basedOn w:val="DefaultParagraphFont"/>
    <w:link w:val="Heading7"/>
    <w:uiPriority w:val="9"/>
    <w:semiHidden/>
    <w:rsid w:val="00544514"/>
    <w:rPr>
      <w:rFonts w:ascii="Arial" w:eastAsiaTheme="majorEastAsia" w:hAnsi="Arial" w:cstheme="majorBidi"/>
      <w:color w:val="C14800" w:themeColor="text1" w:themeTint="A6"/>
      <w:sz w:val="20"/>
      <w:szCs w:val="20"/>
    </w:rPr>
  </w:style>
  <w:style w:type="character" w:customStyle="1" w:styleId="Heading8Char">
    <w:name w:val="Heading 8 Char"/>
    <w:basedOn w:val="DefaultParagraphFont"/>
    <w:link w:val="Heading8"/>
    <w:uiPriority w:val="9"/>
    <w:semiHidden/>
    <w:rsid w:val="00544514"/>
    <w:rPr>
      <w:rFonts w:ascii="Arial" w:eastAsiaTheme="majorEastAsia" w:hAnsi="Arial" w:cstheme="majorBidi"/>
      <w:i/>
      <w:iCs/>
      <w:color w:val="622400" w:themeColor="text1" w:themeTint="D8"/>
      <w:sz w:val="20"/>
      <w:szCs w:val="20"/>
    </w:rPr>
  </w:style>
  <w:style w:type="character" w:customStyle="1" w:styleId="Heading9Char">
    <w:name w:val="Heading 9 Char"/>
    <w:basedOn w:val="DefaultParagraphFont"/>
    <w:link w:val="Heading9"/>
    <w:uiPriority w:val="9"/>
    <w:semiHidden/>
    <w:rsid w:val="00544514"/>
    <w:rPr>
      <w:rFonts w:ascii="Arial" w:eastAsiaTheme="majorEastAsia" w:hAnsi="Arial" w:cstheme="majorBidi"/>
      <w:color w:val="622400" w:themeColor="text1" w:themeTint="D8"/>
      <w:sz w:val="20"/>
      <w:szCs w:val="20"/>
    </w:rPr>
  </w:style>
  <w:style w:type="paragraph" w:styleId="Title">
    <w:name w:val="Title"/>
    <w:basedOn w:val="Normal"/>
    <w:next w:val="Normal"/>
    <w:link w:val="TitleChar"/>
    <w:uiPriority w:val="10"/>
    <w:semiHidden/>
    <w:qFormat/>
    <w:rsid w:val="00B622CF"/>
    <w:pPr>
      <w:spacing w:after="240" w:line="520" w:lineRule="atLeast"/>
      <w:contextualSpacing/>
    </w:pPr>
    <w:rPr>
      <w:rFonts w:eastAsiaTheme="majorEastAsia"/>
      <w:b/>
      <w:bCs/>
      <w:color w:val="7A8E26" w:themeColor="background2"/>
      <w:spacing w:val="-10"/>
      <w:kern w:val="28"/>
      <w:sz w:val="56"/>
      <w:szCs w:val="56"/>
    </w:rPr>
  </w:style>
  <w:style w:type="character" w:customStyle="1" w:styleId="TitleChar">
    <w:name w:val="Title Char"/>
    <w:basedOn w:val="DefaultParagraphFont"/>
    <w:link w:val="Title"/>
    <w:uiPriority w:val="10"/>
    <w:semiHidden/>
    <w:rsid w:val="00126A90"/>
    <w:rPr>
      <w:rFonts w:ascii="Arial" w:eastAsiaTheme="majorEastAsia" w:hAnsi="Arial"/>
      <w:b/>
      <w:bCs/>
      <w:color w:val="7A8E26" w:themeColor="background2"/>
      <w:spacing w:val="-10"/>
      <w:kern w:val="28"/>
      <w:sz w:val="56"/>
      <w:szCs w:val="56"/>
    </w:rPr>
  </w:style>
  <w:style w:type="paragraph" w:styleId="Subtitle">
    <w:name w:val="Subtitle"/>
    <w:basedOn w:val="Normal"/>
    <w:next w:val="Normal"/>
    <w:link w:val="SubtitleChar"/>
    <w:uiPriority w:val="11"/>
    <w:semiHidden/>
    <w:qFormat/>
    <w:rsid w:val="00B622CF"/>
    <w:pPr>
      <w:spacing w:after="0" w:line="480" w:lineRule="atLeast"/>
    </w:pPr>
    <w:rPr>
      <w:b/>
      <w:bCs/>
      <w:color w:val="7A8E26" w:themeColor="background2"/>
      <w:sz w:val="36"/>
      <w:szCs w:val="36"/>
    </w:rPr>
  </w:style>
  <w:style w:type="character" w:customStyle="1" w:styleId="SubtitleChar">
    <w:name w:val="Subtitle Char"/>
    <w:basedOn w:val="DefaultParagraphFont"/>
    <w:link w:val="Subtitle"/>
    <w:uiPriority w:val="11"/>
    <w:semiHidden/>
    <w:rsid w:val="00126A90"/>
    <w:rPr>
      <w:rFonts w:ascii="Arial" w:hAnsi="Arial"/>
      <w:b/>
      <w:bCs/>
      <w:color w:val="7A8E26" w:themeColor="background2"/>
      <w:sz w:val="36"/>
      <w:szCs w:val="36"/>
    </w:rPr>
  </w:style>
  <w:style w:type="paragraph" w:styleId="Quote">
    <w:name w:val="Quote"/>
    <w:basedOn w:val="Normal"/>
    <w:next w:val="Normal"/>
    <w:link w:val="QuoteChar"/>
    <w:uiPriority w:val="29"/>
    <w:semiHidden/>
    <w:qFormat/>
    <w:rsid w:val="00322932"/>
    <w:pPr>
      <w:spacing w:before="120" w:after="120"/>
      <w:ind w:left="567" w:right="567"/>
    </w:pPr>
    <w:rPr>
      <w:i/>
      <w:iCs/>
      <w:color w:val="913600" w:themeColor="text1" w:themeTint="BF"/>
    </w:rPr>
  </w:style>
  <w:style w:type="character" w:customStyle="1" w:styleId="QuoteChar">
    <w:name w:val="Quote Char"/>
    <w:basedOn w:val="DefaultParagraphFont"/>
    <w:link w:val="Quote"/>
    <w:uiPriority w:val="29"/>
    <w:semiHidden/>
    <w:rsid w:val="0068112D"/>
    <w:rPr>
      <w:rFonts w:ascii="Arial" w:eastAsiaTheme="minorEastAsia" w:hAnsi="Arial" w:cs="Arial"/>
      <w:i/>
      <w:iCs/>
      <w:color w:val="913600" w:themeColor="text1" w:themeTint="BF"/>
      <w:sz w:val="20"/>
      <w:szCs w:val="20"/>
    </w:rPr>
  </w:style>
  <w:style w:type="paragraph" w:styleId="ListParagraph">
    <w:name w:val="List Paragraph"/>
    <w:aliases w:val="List Paragraph Bullets"/>
    <w:basedOn w:val="Normal"/>
    <w:link w:val="ListParagraphChar"/>
    <w:uiPriority w:val="1"/>
    <w:qFormat/>
    <w:rsid w:val="00FF57A5"/>
    <w:pPr>
      <w:ind w:left="720"/>
      <w:contextualSpacing/>
    </w:pPr>
  </w:style>
  <w:style w:type="character" w:styleId="IntenseEmphasis">
    <w:name w:val="Intense Emphasis"/>
    <w:basedOn w:val="DefaultParagraphFont"/>
    <w:uiPriority w:val="21"/>
    <w:semiHidden/>
    <w:rsid w:val="00FF57A5"/>
    <w:rPr>
      <w:i/>
      <w:iCs/>
      <w:color w:val="7E7E7E" w:themeColor="accent1" w:themeShade="BF"/>
    </w:rPr>
  </w:style>
  <w:style w:type="paragraph" w:styleId="IntenseQuote">
    <w:name w:val="Intense Quote"/>
    <w:basedOn w:val="Normal"/>
    <w:next w:val="Normal"/>
    <w:link w:val="IntenseQuoteChar"/>
    <w:uiPriority w:val="30"/>
    <w:semiHidden/>
    <w:rsid w:val="00FF57A5"/>
    <w:pPr>
      <w:pBdr>
        <w:top w:val="single" w:sz="4" w:space="10" w:color="7E7E7E" w:themeColor="accent1" w:themeShade="BF"/>
        <w:bottom w:val="single" w:sz="4" w:space="10" w:color="7E7E7E" w:themeColor="accent1" w:themeShade="BF"/>
      </w:pBdr>
      <w:spacing w:before="360" w:after="360"/>
      <w:ind w:left="864" w:right="864"/>
      <w:jc w:val="center"/>
    </w:pPr>
    <w:rPr>
      <w:i/>
      <w:iCs/>
      <w:color w:val="7E7E7E" w:themeColor="accent1" w:themeShade="BF"/>
    </w:rPr>
  </w:style>
  <w:style w:type="character" w:customStyle="1" w:styleId="IntenseQuoteChar">
    <w:name w:val="Intense Quote Char"/>
    <w:basedOn w:val="DefaultParagraphFont"/>
    <w:link w:val="IntenseQuote"/>
    <w:uiPriority w:val="30"/>
    <w:semiHidden/>
    <w:rsid w:val="00312E59"/>
    <w:rPr>
      <w:rFonts w:ascii="Arial" w:eastAsiaTheme="minorEastAsia" w:hAnsi="Arial" w:cs="Arial"/>
      <w:i/>
      <w:iCs/>
      <w:color w:val="7E7E7E" w:themeColor="accent1" w:themeShade="BF"/>
      <w:sz w:val="20"/>
      <w:szCs w:val="20"/>
    </w:rPr>
  </w:style>
  <w:style w:type="character" w:styleId="IntenseReference">
    <w:name w:val="Intense Reference"/>
    <w:basedOn w:val="DefaultParagraphFont"/>
    <w:uiPriority w:val="32"/>
    <w:semiHidden/>
    <w:rsid w:val="00FF57A5"/>
    <w:rPr>
      <w:b/>
      <w:bCs/>
      <w:smallCaps/>
      <w:color w:val="7E7E7E" w:themeColor="accent1" w:themeShade="BF"/>
      <w:spacing w:val="5"/>
    </w:rPr>
  </w:style>
  <w:style w:type="paragraph" w:styleId="Header">
    <w:name w:val="header"/>
    <w:basedOn w:val="Normal"/>
    <w:link w:val="HeaderChar"/>
    <w:uiPriority w:val="99"/>
    <w:semiHidden/>
    <w:rsid w:val="0058628B"/>
    <w:pPr>
      <w:tabs>
        <w:tab w:val="right" w:pos="13948"/>
      </w:tabs>
      <w:spacing w:after="0"/>
    </w:pPr>
  </w:style>
  <w:style w:type="character" w:customStyle="1" w:styleId="HeaderChar">
    <w:name w:val="Header Char"/>
    <w:basedOn w:val="DefaultParagraphFont"/>
    <w:link w:val="Header"/>
    <w:uiPriority w:val="99"/>
    <w:semiHidden/>
    <w:rsid w:val="00126A90"/>
    <w:rPr>
      <w:rFonts w:ascii="Arial" w:hAnsi="Arial"/>
      <w:sz w:val="22"/>
      <w:szCs w:val="22"/>
    </w:rPr>
  </w:style>
  <w:style w:type="paragraph" w:styleId="Footer">
    <w:name w:val="footer"/>
    <w:basedOn w:val="Normal"/>
    <w:link w:val="FooterChar"/>
    <w:uiPriority w:val="99"/>
    <w:qFormat/>
    <w:rsid w:val="00282AA6"/>
    <w:pPr>
      <w:tabs>
        <w:tab w:val="right" w:pos="9072"/>
      </w:tabs>
      <w:spacing w:after="0"/>
    </w:pPr>
    <w:rPr>
      <w:sz w:val="18"/>
      <w:szCs w:val="18"/>
    </w:rPr>
  </w:style>
  <w:style w:type="character" w:customStyle="1" w:styleId="FooterChar">
    <w:name w:val="Footer Char"/>
    <w:basedOn w:val="DefaultParagraphFont"/>
    <w:link w:val="Footer"/>
    <w:uiPriority w:val="99"/>
    <w:rsid w:val="00126A90"/>
    <w:rPr>
      <w:rFonts w:ascii="Arial" w:hAnsi="Arial"/>
      <w:sz w:val="18"/>
      <w:szCs w:val="18"/>
    </w:rPr>
  </w:style>
  <w:style w:type="paragraph" w:customStyle="1" w:styleId="BasicParagraph">
    <w:name w:val="[Basic Paragraph]"/>
    <w:basedOn w:val="Normal"/>
    <w:uiPriority w:val="99"/>
    <w:semiHidden/>
    <w:rsid w:val="009A2AE0"/>
    <w:pPr>
      <w:autoSpaceDE w:val="0"/>
      <w:autoSpaceDN w:val="0"/>
      <w:adjustRightInd w:val="0"/>
      <w:spacing w:line="288" w:lineRule="auto"/>
      <w:textAlignment w:val="center"/>
    </w:pPr>
    <w:rPr>
      <w:rFonts w:ascii="MinionPro-Regular" w:hAnsi="MinionPro-Regular" w:cs="MinionPro-Regular"/>
      <w:color w:val="000000"/>
      <w:kern w:val="0"/>
      <w:lang w:val="en-US"/>
    </w:rPr>
  </w:style>
  <w:style w:type="table" w:styleId="TableGrid">
    <w:name w:val="Table Grid"/>
    <w:basedOn w:val="TableNormal"/>
    <w:uiPriority w:val="39"/>
    <w:rsid w:val="0014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4871C5"/>
    <w:rPr>
      <w:noProof/>
      <w:color w:val="7A8E26" w:themeColor="background2"/>
      <w:sz w:val="64"/>
      <w:szCs w:val="64"/>
    </w:rPr>
  </w:style>
  <w:style w:type="character" w:customStyle="1" w:styleId="ListParagraphChar">
    <w:name w:val="List Paragraph Char"/>
    <w:aliases w:val="List Paragraph Bullets Char"/>
    <w:basedOn w:val="DefaultParagraphFont"/>
    <w:link w:val="ListParagraph"/>
    <w:uiPriority w:val="34"/>
    <w:semiHidden/>
    <w:locked/>
    <w:rsid w:val="002B64B0"/>
    <w:rPr>
      <w:rFonts w:ascii="Arial" w:eastAsiaTheme="minorEastAsia" w:hAnsi="Arial" w:cs="Arial"/>
      <w:sz w:val="20"/>
      <w:szCs w:val="20"/>
    </w:rPr>
  </w:style>
  <w:style w:type="paragraph" w:customStyle="1" w:styleId="SubjectLine">
    <w:name w:val="Subject Line"/>
    <w:basedOn w:val="Normal"/>
    <w:semiHidden/>
    <w:rsid w:val="009B24DC"/>
    <w:pPr>
      <w:spacing w:before="500"/>
    </w:pPr>
    <w:rPr>
      <w:b/>
      <w:bCs/>
      <w:color w:val="7E8E26"/>
      <w:sz w:val="28"/>
      <w:szCs w:val="28"/>
    </w:rPr>
  </w:style>
  <w:style w:type="paragraph" w:customStyle="1" w:styleId="Subheading">
    <w:name w:val="Subheading"/>
    <w:basedOn w:val="Heading2"/>
    <w:next w:val="NumberedParagraph"/>
    <w:link w:val="SubheadingChar"/>
    <w:semiHidden/>
    <w:rsid w:val="006001B8"/>
    <w:pPr>
      <w:spacing w:before="120" w:after="180"/>
    </w:pPr>
    <w:rPr>
      <w:b w:val="0"/>
      <w:bCs w:val="0"/>
      <w:color w:val="7E8E26"/>
      <w:sz w:val="24"/>
      <w:szCs w:val="24"/>
    </w:rPr>
  </w:style>
  <w:style w:type="paragraph" w:customStyle="1" w:styleId="BoldBodyText">
    <w:name w:val="Bold Body Text"/>
    <w:basedOn w:val="Heading3"/>
    <w:uiPriority w:val="1"/>
    <w:semiHidden/>
    <w:rsid w:val="00EB0E01"/>
    <w:pPr>
      <w:spacing w:before="120" w:after="120"/>
    </w:pPr>
    <w:rPr>
      <w:rFonts w:cs="Arial"/>
      <w:b w:val="0"/>
      <w:bCs w:val="0"/>
      <w:sz w:val="21"/>
      <w:szCs w:val="21"/>
    </w:rPr>
  </w:style>
  <w:style w:type="paragraph" w:customStyle="1" w:styleId="BulletPoint">
    <w:name w:val="Bullet Point"/>
    <w:basedOn w:val="ListParagraph"/>
    <w:semiHidden/>
    <w:rsid w:val="006F1918"/>
    <w:pPr>
      <w:ind w:left="568" w:hanging="284"/>
      <w:contextualSpacing w:val="0"/>
    </w:pPr>
    <w:rPr>
      <w:color w:val="180900" w:themeColor="text1"/>
    </w:rPr>
  </w:style>
  <w:style w:type="paragraph" w:customStyle="1" w:styleId="BulletPoint2">
    <w:name w:val="Bullet Point 2"/>
    <w:basedOn w:val="ListParagraph"/>
    <w:semiHidden/>
    <w:rsid w:val="00BF252C"/>
    <w:pPr>
      <w:spacing w:line="280" w:lineRule="atLeast"/>
      <w:ind w:left="851" w:hanging="284"/>
    </w:pPr>
    <w:rPr>
      <w:color w:val="180900" w:themeColor="text1"/>
    </w:rPr>
  </w:style>
  <w:style w:type="paragraph" w:customStyle="1" w:styleId="DocumentKeyInfo">
    <w:name w:val="Document Key Info"/>
    <w:basedOn w:val="Normal"/>
    <w:semiHidden/>
    <w:qFormat/>
    <w:rsid w:val="00380D99"/>
    <w:rPr>
      <w:b/>
      <w:bCs/>
      <w:color w:val="7E8E26"/>
      <w:sz w:val="36"/>
      <w:szCs w:val="36"/>
    </w:rPr>
  </w:style>
  <w:style w:type="paragraph" w:customStyle="1" w:styleId="NumberedParagraph">
    <w:name w:val="Numbered Paragraph"/>
    <w:basedOn w:val="ListParagraph"/>
    <w:link w:val="NumberedParagraphChar"/>
    <w:qFormat/>
    <w:rsid w:val="001C1769"/>
    <w:pPr>
      <w:numPr>
        <w:numId w:val="34"/>
      </w:numPr>
      <w:spacing w:before="120" w:after="120"/>
      <w:contextualSpacing w:val="0"/>
    </w:pPr>
    <w:rPr>
      <w:rFonts w:eastAsiaTheme="minorEastAsia" w:cs="Arial"/>
      <w:sz w:val="24"/>
    </w:rPr>
  </w:style>
  <w:style w:type="paragraph" w:customStyle="1" w:styleId="BoardPaperTitle">
    <w:name w:val="Board Paper Title"/>
    <w:basedOn w:val="Heading1"/>
    <w:semiHidden/>
    <w:rsid w:val="00430C18"/>
    <w:pPr>
      <w:spacing w:before="1000"/>
    </w:pPr>
    <w:rPr>
      <w:sz w:val="36"/>
      <w:szCs w:val="36"/>
    </w:rPr>
  </w:style>
  <w:style w:type="character" w:styleId="Hyperlink">
    <w:name w:val="Hyperlink"/>
    <w:basedOn w:val="DefaultParagraphFont"/>
    <w:uiPriority w:val="99"/>
    <w:unhideWhenUsed/>
    <w:rsid w:val="00F134F2"/>
    <w:rPr>
      <w:color w:val="7A8E26" w:themeColor="background2"/>
      <w:u w:val="single"/>
    </w:rPr>
  </w:style>
  <w:style w:type="paragraph" w:customStyle="1" w:styleId="Paragraph">
    <w:name w:val="Paragraph"/>
    <w:basedOn w:val="Normal"/>
    <w:uiPriority w:val="1"/>
    <w:semiHidden/>
    <w:rsid w:val="00882CC8"/>
    <w:pPr>
      <w:numPr>
        <w:numId w:val="7"/>
      </w:numPr>
      <w:spacing w:after="220"/>
      <w:ind w:left="454" w:hanging="454"/>
    </w:pPr>
    <w:rPr>
      <w:rFonts w:ascii="Montserrat" w:hAnsi="Montserrat"/>
      <w:kern w:val="0"/>
      <w14:ligatures w14:val="none"/>
    </w:rPr>
  </w:style>
  <w:style w:type="character" w:styleId="UnresolvedMention">
    <w:name w:val="Unresolved Mention"/>
    <w:basedOn w:val="DefaultParagraphFont"/>
    <w:uiPriority w:val="99"/>
    <w:semiHidden/>
    <w:unhideWhenUsed/>
    <w:rsid w:val="00185342"/>
    <w:rPr>
      <w:color w:val="605E5C"/>
      <w:shd w:val="clear" w:color="auto" w:fill="E1DFDD"/>
    </w:rPr>
  </w:style>
  <w:style w:type="paragraph" w:styleId="NoSpacing">
    <w:name w:val="No Spacing"/>
    <w:aliases w:val="Bullet one"/>
    <w:basedOn w:val="Subparagraph"/>
    <w:link w:val="NoSpacingChar"/>
    <w:uiPriority w:val="1"/>
    <w:semiHidden/>
    <w:qFormat/>
    <w:rsid w:val="00683470"/>
    <w:pPr>
      <w:numPr>
        <w:ilvl w:val="0"/>
        <w:numId w:val="8"/>
      </w:numPr>
    </w:pPr>
  </w:style>
  <w:style w:type="character" w:customStyle="1" w:styleId="NoSpacingChar">
    <w:name w:val="No Spacing Char"/>
    <w:aliases w:val="Bullet one Char"/>
    <w:basedOn w:val="DefaultParagraphFont"/>
    <w:link w:val="NoSpacing"/>
    <w:uiPriority w:val="1"/>
    <w:semiHidden/>
    <w:rsid w:val="00312E59"/>
    <w:rPr>
      <w:rFonts w:ascii="Arial" w:hAnsi="Arial" w:cs="Arial"/>
      <w:szCs w:val="22"/>
    </w:rPr>
  </w:style>
  <w:style w:type="character" w:styleId="CommentReference">
    <w:name w:val="annotation reference"/>
    <w:basedOn w:val="DefaultParagraphFont"/>
    <w:uiPriority w:val="99"/>
    <w:semiHidden/>
    <w:unhideWhenUsed/>
    <w:rsid w:val="00DA3D62"/>
    <w:rPr>
      <w:sz w:val="16"/>
      <w:szCs w:val="16"/>
    </w:rPr>
  </w:style>
  <w:style w:type="paragraph" w:styleId="CommentText">
    <w:name w:val="annotation text"/>
    <w:basedOn w:val="Normal"/>
    <w:link w:val="CommentTextChar"/>
    <w:uiPriority w:val="99"/>
    <w:semiHidden/>
    <w:rsid w:val="00DA3D62"/>
  </w:style>
  <w:style w:type="character" w:customStyle="1" w:styleId="CommentTextChar">
    <w:name w:val="Comment Text Char"/>
    <w:basedOn w:val="DefaultParagraphFont"/>
    <w:link w:val="CommentText"/>
    <w:uiPriority w:val="99"/>
    <w:semiHidden/>
    <w:rsid w:val="00126A90"/>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DA3D62"/>
    <w:rPr>
      <w:b/>
      <w:bCs/>
    </w:rPr>
  </w:style>
  <w:style w:type="character" w:customStyle="1" w:styleId="CommentSubjectChar">
    <w:name w:val="Comment Subject Char"/>
    <w:basedOn w:val="CommentTextChar"/>
    <w:link w:val="CommentSubject"/>
    <w:uiPriority w:val="99"/>
    <w:semiHidden/>
    <w:rsid w:val="00DA3D62"/>
    <w:rPr>
      <w:rFonts w:ascii="Arial" w:eastAsiaTheme="minorEastAsia" w:hAnsi="Arial" w:cs="Arial"/>
      <w:b/>
      <w:bCs/>
      <w:sz w:val="20"/>
      <w:szCs w:val="20"/>
    </w:rPr>
  </w:style>
  <w:style w:type="paragraph" w:customStyle="1" w:styleId="Subparagraph">
    <w:name w:val="Subparagraph"/>
    <w:basedOn w:val="NumberedParagraph"/>
    <w:link w:val="SubparagraphChar"/>
    <w:qFormat/>
    <w:rsid w:val="00D0203D"/>
    <w:pPr>
      <w:numPr>
        <w:ilvl w:val="1"/>
      </w:numPr>
      <w:spacing w:line="240" w:lineRule="auto"/>
    </w:pPr>
  </w:style>
  <w:style w:type="character" w:customStyle="1" w:styleId="NumberedParagraphChar">
    <w:name w:val="Numbered Paragraph Char"/>
    <w:basedOn w:val="ListParagraphChar"/>
    <w:link w:val="NumberedParagraph"/>
    <w:rsid w:val="001C1769"/>
    <w:rPr>
      <w:rFonts w:ascii="Arial" w:eastAsiaTheme="minorEastAsia" w:hAnsi="Arial" w:cs="Arial"/>
      <w:sz w:val="20"/>
      <w:szCs w:val="22"/>
    </w:rPr>
  </w:style>
  <w:style w:type="character" w:customStyle="1" w:styleId="SubparagraphChar">
    <w:name w:val="Subparagraph Char"/>
    <w:basedOn w:val="NumberedParagraphChar"/>
    <w:link w:val="Subparagraph"/>
    <w:rsid w:val="00D0203D"/>
    <w:rPr>
      <w:rFonts w:ascii="Arial" w:eastAsiaTheme="minorEastAsia" w:hAnsi="Arial" w:cs="Arial"/>
      <w:sz w:val="20"/>
      <w:szCs w:val="22"/>
    </w:rPr>
  </w:style>
  <w:style w:type="paragraph" w:styleId="Revision">
    <w:name w:val="Revision"/>
    <w:hidden/>
    <w:uiPriority w:val="99"/>
    <w:semiHidden/>
    <w:rsid w:val="00B15EB2"/>
    <w:rPr>
      <w:rFonts w:ascii="Arial" w:eastAsiaTheme="minorEastAsia" w:hAnsi="Arial" w:cs="Arial"/>
      <w:sz w:val="20"/>
      <w:szCs w:val="20"/>
    </w:rPr>
  </w:style>
  <w:style w:type="paragraph" w:styleId="FootnoteText">
    <w:name w:val="footnote text"/>
    <w:basedOn w:val="Normal"/>
    <w:link w:val="FootnoteTextChar"/>
    <w:uiPriority w:val="99"/>
    <w:semiHidden/>
    <w:qFormat/>
    <w:rsid w:val="00E27BF9"/>
    <w:pPr>
      <w:spacing w:after="60"/>
      <w:ind w:left="284" w:hanging="284"/>
    </w:pPr>
    <w:rPr>
      <w:sz w:val="19"/>
      <w:szCs w:val="19"/>
    </w:rPr>
  </w:style>
  <w:style w:type="character" w:customStyle="1" w:styleId="FootnoteTextChar">
    <w:name w:val="Footnote Text Char"/>
    <w:basedOn w:val="DefaultParagraphFont"/>
    <w:link w:val="FootnoteText"/>
    <w:uiPriority w:val="99"/>
    <w:semiHidden/>
    <w:rsid w:val="00126A90"/>
    <w:rPr>
      <w:rFonts w:ascii="Arial" w:hAnsi="Arial"/>
      <w:sz w:val="19"/>
      <w:szCs w:val="19"/>
    </w:rPr>
  </w:style>
  <w:style w:type="character" w:styleId="FootnoteReference">
    <w:name w:val="footnote reference"/>
    <w:basedOn w:val="DefaultParagraphFont"/>
    <w:uiPriority w:val="99"/>
    <w:semiHidden/>
    <w:rsid w:val="00E77BC0"/>
    <w:rPr>
      <w:vertAlign w:val="superscript"/>
    </w:rPr>
  </w:style>
  <w:style w:type="paragraph" w:customStyle="1" w:styleId="Subheading2">
    <w:name w:val="Subheading 2"/>
    <w:basedOn w:val="Heading3"/>
    <w:next w:val="NumberedParagraph"/>
    <w:link w:val="Subheading2Char"/>
    <w:semiHidden/>
    <w:rsid w:val="006001B8"/>
    <w:pPr>
      <w:spacing w:before="120" w:after="180"/>
    </w:pPr>
    <w:rPr>
      <w:rFonts w:cs="Arial"/>
      <w:bCs w:val="0"/>
      <w:i/>
      <w:iCs/>
      <w:color w:val="7E8E26"/>
      <w:sz w:val="22"/>
      <w:szCs w:val="22"/>
    </w:rPr>
  </w:style>
  <w:style w:type="character" w:customStyle="1" w:styleId="SubheadingChar">
    <w:name w:val="Subheading Char"/>
    <w:basedOn w:val="Heading2Char"/>
    <w:link w:val="Subheading"/>
    <w:semiHidden/>
    <w:rsid w:val="00350EF3"/>
    <w:rPr>
      <w:rFonts w:ascii="Arial" w:eastAsiaTheme="majorEastAsia" w:hAnsi="Arial" w:cs="Arial"/>
      <w:b w:val="0"/>
      <w:bCs w:val="0"/>
      <w:color w:val="7E8E26"/>
      <w:sz w:val="28"/>
      <w:szCs w:val="28"/>
    </w:rPr>
  </w:style>
  <w:style w:type="character" w:customStyle="1" w:styleId="Subheading2Char">
    <w:name w:val="Subheading 2 Char"/>
    <w:basedOn w:val="SubheadingChar"/>
    <w:link w:val="Subheading2"/>
    <w:semiHidden/>
    <w:rsid w:val="00350EF3"/>
    <w:rPr>
      <w:rFonts w:ascii="Arial" w:eastAsiaTheme="majorEastAsia" w:hAnsi="Arial" w:cs="Arial"/>
      <w:b/>
      <w:bCs w:val="0"/>
      <w:i/>
      <w:iCs/>
      <w:color w:val="7E8E26"/>
      <w:sz w:val="22"/>
      <w:szCs w:val="22"/>
    </w:rPr>
  </w:style>
  <w:style w:type="character" w:styleId="Mention">
    <w:name w:val="Mention"/>
    <w:basedOn w:val="DefaultParagraphFont"/>
    <w:uiPriority w:val="99"/>
    <w:semiHidden/>
    <w:rsid w:val="00041EBB"/>
    <w:rPr>
      <w:color w:val="2B579A"/>
      <w:shd w:val="clear" w:color="auto" w:fill="E1DFDD"/>
    </w:rPr>
  </w:style>
  <w:style w:type="character" w:styleId="FollowedHyperlink">
    <w:name w:val="FollowedHyperlink"/>
    <w:basedOn w:val="DefaultParagraphFont"/>
    <w:uiPriority w:val="99"/>
    <w:semiHidden/>
    <w:unhideWhenUsed/>
    <w:rsid w:val="00E8516F"/>
    <w:rPr>
      <w:color w:val="96607D" w:themeColor="followedHyperlink"/>
      <w:u w:val="single"/>
    </w:rPr>
  </w:style>
  <w:style w:type="paragraph" w:customStyle="1" w:styleId="Subparagraph2">
    <w:name w:val="Subparagraph 2"/>
    <w:basedOn w:val="Subparagraph"/>
    <w:link w:val="Subparagraph2Char"/>
    <w:autoRedefine/>
    <w:qFormat/>
    <w:rsid w:val="00AE14E5"/>
    <w:pPr>
      <w:keepNext/>
      <w:numPr>
        <w:ilvl w:val="2"/>
      </w:numPr>
    </w:pPr>
  </w:style>
  <w:style w:type="character" w:customStyle="1" w:styleId="Subparagraph2Char">
    <w:name w:val="Subparagraph 2 Char"/>
    <w:basedOn w:val="SubparagraphChar"/>
    <w:link w:val="Subparagraph2"/>
    <w:rsid w:val="00AE14E5"/>
    <w:rPr>
      <w:rFonts w:ascii="Arial" w:eastAsiaTheme="minorEastAsia" w:hAnsi="Arial" w:cs="Arial"/>
      <w:sz w:val="20"/>
      <w:szCs w:val="22"/>
    </w:rPr>
  </w:style>
  <w:style w:type="paragraph" w:customStyle="1" w:styleId="Styleguidance">
    <w:name w:val="Style guidance"/>
    <w:basedOn w:val="NumberedParagraph"/>
    <w:link w:val="StyleguidanceChar"/>
    <w:semiHidden/>
    <w:qFormat/>
    <w:rsid w:val="00795614"/>
    <w:pPr>
      <w:numPr>
        <w:numId w:val="0"/>
      </w:numPr>
    </w:pPr>
    <w:rPr>
      <w:i/>
      <w:iCs/>
      <w:color w:val="7E8E26"/>
    </w:rPr>
  </w:style>
  <w:style w:type="character" w:customStyle="1" w:styleId="StyleguidanceChar">
    <w:name w:val="Style guidance Char"/>
    <w:basedOn w:val="NumberedParagraphChar"/>
    <w:link w:val="Styleguidance"/>
    <w:semiHidden/>
    <w:rsid w:val="00794672"/>
    <w:rPr>
      <w:rFonts w:ascii="Arial" w:eastAsiaTheme="minorEastAsia" w:hAnsi="Arial" w:cs="Arial"/>
      <w:i/>
      <w:iCs/>
      <w:color w:val="7E8E26"/>
      <w:sz w:val="20"/>
      <w:szCs w:val="20"/>
    </w:rPr>
  </w:style>
  <w:style w:type="paragraph" w:customStyle="1" w:styleId="Paperdetails">
    <w:name w:val="Paper details"/>
    <w:basedOn w:val="Normal"/>
    <w:link w:val="PaperdetailsChar"/>
    <w:semiHidden/>
    <w:rsid w:val="00380D99"/>
  </w:style>
  <w:style w:type="character" w:customStyle="1" w:styleId="PaperdetailsChar">
    <w:name w:val="Paper details Char"/>
    <w:basedOn w:val="DefaultParagraphFont"/>
    <w:link w:val="Paperdetails"/>
    <w:semiHidden/>
    <w:rsid w:val="00AF5A5F"/>
    <w:rPr>
      <w:rFonts w:ascii="Arial" w:eastAsiaTheme="minorEastAsia" w:hAnsi="Arial" w:cs="Arial"/>
      <w:sz w:val="20"/>
      <w:szCs w:val="20"/>
    </w:rPr>
  </w:style>
  <w:style w:type="paragraph" w:customStyle="1" w:styleId="BodyText-Commission">
    <w:name w:val="Body Text - Commission"/>
    <w:basedOn w:val="Normal"/>
    <w:link w:val="BodyText-CommissionChar"/>
    <w:qFormat/>
    <w:rsid w:val="00F134F2"/>
    <w:pPr>
      <w:spacing w:before="120" w:after="120"/>
    </w:pPr>
    <w:rPr>
      <w:color w:val="180900" w:themeColor="text1"/>
      <w:sz w:val="24"/>
    </w:rPr>
  </w:style>
  <w:style w:type="character" w:customStyle="1" w:styleId="BodyText-CommissionChar">
    <w:name w:val="Body Text - Commission Char"/>
    <w:basedOn w:val="DefaultParagraphFont"/>
    <w:link w:val="BodyText-Commission"/>
    <w:rsid w:val="00F134F2"/>
    <w:rPr>
      <w:rFonts w:ascii="Arial" w:hAnsi="Arial"/>
      <w:color w:val="180900" w:themeColor="text1"/>
      <w:szCs w:val="22"/>
    </w:rPr>
  </w:style>
  <w:style w:type="table" w:styleId="TableGridLight">
    <w:name w:val="Grid Table Light"/>
    <w:basedOn w:val="TableNormal"/>
    <w:uiPriority w:val="40"/>
    <w:rsid w:val="008F41D4"/>
    <w:rPr>
      <w:rFonts w:ascii="Arial" w:hAnsi="Arial" w:cs="Arial"/>
      <w:color w:val="180900" w:themeColor="text1"/>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oint1-Commission">
    <w:name w:val="Bullet Point 1 - Commission"/>
    <w:basedOn w:val="ListParagraph"/>
    <w:qFormat/>
    <w:rsid w:val="00F134F2"/>
    <w:pPr>
      <w:numPr>
        <w:numId w:val="32"/>
      </w:numPr>
      <w:spacing w:after="120"/>
      <w:contextualSpacing w:val="0"/>
    </w:pPr>
    <w:rPr>
      <w:sz w:val="24"/>
    </w:rPr>
  </w:style>
  <w:style w:type="paragraph" w:customStyle="1" w:styleId="BulletPoint2-Commission">
    <w:name w:val="Bullet Point 2 - Commission"/>
    <w:basedOn w:val="ListParagraph"/>
    <w:qFormat/>
    <w:rsid w:val="00F134F2"/>
    <w:pPr>
      <w:numPr>
        <w:numId w:val="33"/>
      </w:numPr>
      <w:spacing w:after="120"/>
      <w:contextualSpacing w:val="0"/>
    </w:pPr>
    <w:rPr>
      <w:color w:val="180900" w:themeColor="text1"/>
      <w:sz w:val="24"/>
    </w:rPr>
  </w:style>
  <w:style w:type="paragraph" w:customStyle="1" w:styleId="Sportheadertext">
    <w:name w:val="Sport header text"/>
    <w:basedOn w:val="Header"/>
    <w:semiHidden/>
    <w:rsid w:val="00065941"/>
    <w:pPr>
      <w:spacing w:after="600"/>
    </w:pPr>
    <w:rPr>
      <w:b/>
      <w:bCs/>
      <w:sz w:val="15"/>
      <w:szCs w:val="15"/>
      <w:lang w:val="en-US"/>
    </w:rPr>
  </w:style>
  <w:style w:type="paragraph" w:customStyle="1" w:styleId="Imprint">
    <w:name w:val="Imprint"/>
    <w:basedOn w:val="Normal"/>
    <w:uiPriority w:val="3"/>
    <w:semiHidden/>
    <w:rsid w:val="003C33B7"/>
    <w:pPr>
      <w:spacing w:before="120" w:after="120"/>
    </w:pPr>
  </w:style>
  <w:style w:type="paragraph" w:styleId="TOCHeading">
    <w:name w:val="TOC Heading"/>
    <w:basedOn w:val="Normal"/>
    <w:next w:val="Normal"/>
    <w:uiPriority w:val="39"/>
    <w:semiHidden/>
    <w:qFormat/>
    <w:rsid w:val="0025532F"/>
    <w:pPr>
      <w:spacing w:after="360"/>
    </w:pPr>
    <w:rPr>
      <w:b/>
      <w:bCs/>
      <w:color w:val="7A8E26" w:themeColor="background2"/>
      <w:sz w:val="48"/>
      <w:szCs w:val="48"/>
    </w:rPr>
  </w:style>
  <w:style w:type="paragraph" w:customStyle="1" w:styleId="Footerodd">
    <w:name w:val="Footer odd"/>
    <w:basedOn w:val="Footer"/>
    <w:uiPriority w:val="2"/>
    <w:rsid w:val="00874FAD"/>
    <w:pPr>
      <w:tabs>
        <w:tab w:val="right" w:pos="8505"/>
      </w:tabs>
    </w:pPr>
  </w:style>
  <w:style w:type="paragraph" w:customStyle="1" w:styleId="TableBold">
    <w:name w:val="TableBold"/>
    <w:basedOn w:val="BodyText-Commission"/>
    <w:qFormat/>
    <w:rsid w:val="00924489"/>
    <w:pPr>
      <w:spacing w:before="80" w:after="80"/>
    </w:pPr>
    <w:rPr>
      <w:b/>
      <w:bCs/>
      <w:sz w:val="22"/>
    </w:rPr>
  </w:style>
  <w:style w:type="paragraph" w:customStyle="1" w:styleId="TableText">
    <w:name w:val="TableText"/>
    <w:basedOn w:val="BodyText-Commission"/>
    <w:qFormat/>
    <w:rsid w:val="00B421AF"/>
    <w:pPr>
      <w:spacing w:before="80" w:after="80"/>
    </w:pPr>
    <w:rPr>
      <w:sz w:val="22"/>
      <w:szCs w:val="20"/>
    </w:rPr>
  </w:style>
  <w:style w:type="paragraph" w:customStyle="1" w:styleId="TableBullet">
    <w:name w:val="TableBullet"/>
    <w:basedOn w:val="TableText"/>
    <w:qFormat/>
    <w:rsid w:val="00B421AF"/>
    <w:pPr>
      <w:numPr>
        <w:numId w:val="9"/>
      </w:numPr>
      <w:spacing w:before="0"/>
      <w:ind w:left="397" w:hanging="397"/>
    </w:pPr>
  </w:style>
  <w:style w:type="paragraph" w:customStyle="1" w:styleId="TableDash">
    <w:name w:val="TableDash"/>
    <w:basedOn w:val="TableText"/>
    <w:qFormat/>
    <w:rsid w:val="001175E9"/>
    <w:pPr>
      <w:numPr>
        <w:numId w:val="10"/>
      </w:numPr>
      <w:spacing w:before="0"/>
    </w:pPr>
  </w:style>
  <w:style w:type="paragraph" w:customStyle="1" w:styleId="Footereven">
    <w:name w:val="Footer even"/>
    <w:basedOn w:val="Footer"/>
    <w:uiPriority w:val="2"/>
    <w:rsid w:val="00874FAD"/>
    <w:pPr>
      <w:tabs>
        <w:tab w:val="left" w:pos="567"/>
      </w:tabs>
    </w:pPr>
  </w:style>
  <w:style w:type="paragraph" w:customStyle="1" w:styleId="TableHeading">
    <w:name w:val="Table Heading"/>
    <w:basedOn w:val="BodyText-Commission"/>
    <w:next w:val="BodyText-Commission"/>
    <w:qFormat/>
    <w:rsid w:val="00BD0A4E"/>
    <w:pPr>
      <w:keepNext/>
    </w:pPr>
    <w:rPr>
      <w:b/>
      <w:bCs/>
    </w:rPr>
  </w:style>
  <w:style w:type="paragraph" w:customStyle="1" w:styleId="FigureHeading">
    <w:name w:val="Figure Heading"/>
    <w:basedOn w:val="TableHeading"/>
    <w:next w:val="BodyText-Commission"/>
    <w:uiPriority w:val="1"/>
    <w:semiHidden/>
    <w:qFormat/>
    <w:rsid w:val="00BD0A4E"/>
  </w:style>
  <w:style w:type="paragraph" w:styleId="TOC1">
    <w:name w:val="toc 1"/>
    <w:basedOn w:val="Normal"/>
    <w:next w:val="Normal"/>
    <w:uiPriority w:val="39"/>
    <w:semiHidden/>
    <w:rsid w:val="00E5327E"/>
    <w:pPr>
      <w:tabs>
        <w:tab w:val="right" w:pos="9061"/>
      </w:tabs>
      <w:spacing w:before="120" w:after="120"/>
      <w:ind w:right="567"/>
    </w:pPr>
  </w:style>
  <w:style w:type="paragraph" w:styleId="TOC2">
    <w:name w:val="toc 2"/>
    <w:basedOn w:val="Normal"/>
    <w:next w:val="Normal"/>
    <w:uiPriority w:val="39"/>
    <w:semiHidden/>
    <w:rsid w:val="00E5327E"/>
    <w:pPr>
      <w:tabs>
        <w:tab w:val="right" w:pos="9061"/>
      </w:tabs>
      <w:spacing w:after="120"/>
      <w:ind w:left="227" w:right="567"/>
    </w:pPr>
  </w:style>
  <w:style w:type="paragraph" w:styleId="TableofFigures">
    <w:name w:val="table of figures"/>
    <w:basedOn w:val="Normal"/>
    <w:next w:val="Normal"/>
    <w:uiPriority w:val="99"/>
    <w:unhideWhenUsed/>
    <w:rsid w:val="002A255F"/>
    <w:pPr>
      <w:tabs>
        <w:tab w:val="right" w:pos="9061"/>
      </w:tabs>
      <w:spacing w:after="120"/>
      <w:ind w:right="567"/>
    </w:pPr>
  </w:style>
  <w:style w:type="paragraph" w:customStyle="1" w:styleId="BoxTexttitle">
    <w:name w:val="BoxText title"/>
    <w:basedOn w:val="BodyText-Commission"/>
    <w:uiPriority w:val="2"/>
    <w:semiHidden/>
    <w:qFormat/>
    <w:rsid w:val="00F134F2"/>
    <w:pPr>
      <w:spacing w:before="240" w:after="0"/>
      <w:ind w:left="284" w:right="284"/>
    </w:pPr>
    <w:rPr>
      <w:b/>
      <w:bCs/>
      <w:color w:val="7A8E26" w:themeColor="background2"/>
    </w:rPr>
  </w:style>
  <w:style w:type="paragraph" w:customStyle="1" w:styleId="BoxText">
    <w:name w:val="BoxText"/>
    <w:basedOn w:val="BodyText-Commission"/>
    <w:uiPriority w:val="2"/>
    <w:semiHidden/>
    <w:qFormat/>
    <w:rsid w:val="00F134F2"/>
    <w:pPr>
      <w:ind w:left="284" w:right="284"/>
    </w:pPr>
    <w:rPr>
      <w:color w:val="7A8E26" w:themeColor="background2"/>
    </w:rPr>
  </w:style>
  <w:style w:type="paragraph" w:customStyle="1" w:styleId="BoxTextbullets">
    <w:name w:val="BoxText bullets"/>
    <w:basedOn w:val="BoxText"/>
    <w:uiPriority w:val="2"/>
    <w:semiHidden/>
    <w:qFormat/>
    <w:rsid w:val="00F134F2"/>
    <w:pPr>
      <w:numPr>
        <w:numId w:val="29"/>
      </w:numPr>
      <w:spacing w:before="0"/>
    </w:pPr>
    <w:rPr>
      <w:color w:val="180900" w:themeColor="text1"/>
    </w:rPr>
  </w:style>
  <w:style w:type="paragraph" w:customStyle="1" w:styleId="BoxTextdash">
    <w:name w:val="BoxText dash"/>
    <w:basedOn w:val="BoxText"/>
    <w:uiPriority w:val="2"/>
    <w:semiHidden/>
    <w:qFormat/>
    <w:rsid w:val="00F134F2"/>
    <w:pPr>
      <w:numPr>
        <w:numId w:val="30"/>
      </w:numPr>
      <w:spacing w:before="0"/>
    </w:pPr>
  </w:style>
  <w:style w:type="paragraph" w:customStyle="1" w:styleId="BoxTextnumbered">
    <w:name w:val="BoxText numbered"/>
    <w:basedOn w:val="BoxText"/>
    <w:uiPriority w:val="2"/>
    <w:semiHidden/>
    <w:qFormat/>
    <w:rsid w:val="00F134F2"/>
    <w:pPr>
      <w:numPr>
        <w:numId w:val="31"/>
      </w:numPr>
      <w:spacing w:before="0"/>
    </w:pPr>
  </w:style>
  <w:style w:type="paragraph" w:customStyle="1" w:styleId="Adoptingorganisationtext">
    <w:name w:val="Adopting organisation text"/>
    <w:basedOn w:val="Normal"/>
    <w:link w:val="AdoptingorganisationtextChar"/>
    <w:uiPriority w:val="2"/>
    <w:semiHidden/>
    <w:rsid w:val="004C646F"/>
    <w:rPr>
      <w:color w:val="7A8E26" w:themeColor="background2"/>
      <w:sz w:val="24"/>
      <w:lang w:val="mi-NZ"/>
    </w:rPr>
  </w:style>
  <w:style w:type="character" w:customStyle="1" w:styleId="AdoptingorganisationtextChar">
    <w:name w:val="Adopting organisation text Char"/>
    <w:basedOn w:val="DefaultParagraphFont"/>
    <w:link w:val="Adoptingorganisationtext"/>
    <w:uiPriority w:val="2"/>
    <w:semiHidden/>
    <w:rsid w:val="00832D7F"/>
    <w:rPr>
      <w:rFonts w:ascii="Arial" w:hAnsi="Arial"/>
      <w:color w:val="7A8E26" w:themeColor="background2"/>
      <w:szCs w:val="22"/>
      <w:lang w:val="mi-NZ"/>
    </w:rPr>
  </w:style>
  <w:style w:type="paragraph" w:customStyle="1" w:styleId="Aligningorganisationtext">
    <w:name w:val="Aligning organisation text"/>
    <w:basedOn w:val="Normal"/>
    <w:link w:val="AligningorganisationtextChar"/>
    <w:uiPriority w:val="2"/>
    <w:semiHidden/>
    <w:rsid w:val="00D16E0C"/>
    <w:rPr>
      <w:color w:val="2E74B5"/>
      <w:sz w:val="24"/>
      <w:lang w:val="mi-NZ"/>
    </w:rPr>
  </w:style>
  <w:style w:type="character" w:customStyle="1" w:styleId="AligningorganisationtextChar">
    <w:name w:val="Aligning organisation text Char"/>
    <w:basedOn w:val="DefaultParagraphFont"/>
    <w:link w:val="Aligningorganisationtext"/>
    <w:uiPriority w:val="2"/>
    <w:semiHidden/>
    <w:rsid w:val="00832D7F"/>
    <w:rPr>
      <w:rFonts w:ascii="Arial" w:hAnsi="Arial"/>
      <w:color w:val="2E74B5"/>
      <w:szCs w:val="22"/>
      <w:lang w:val="mi-NZ"/>
    </w:rPr>
  </w:style>
  <w:style w:type="paragraph" w:customStyle="1" w:styleId="Allorganisations">
    <w:name w:val="All organisations"/>
    <w:basedOn w:val="Aligningorganisationtext"/>
    <w:link w:val="AllorganisationsChar"/>
    <w:uiPriority w:val="2"/>
    <w:semiHidden/>
    <w:rsid w:val="00B5049A"/>
    <w:rPr>
      <w:color w:val="7030A0"/>
    </w:rPr>
  </w:style>
  <w:style w:type="character" w:customStyle="1" w:styleId="AllorganisationsChar">
    <w:name w:val="All organisations Char"/>
    <w:basedOn w:val="AligningorganisationtextChar"/>
    <w:link w:val="Allorganisations"/>
    <w:uiPriority w:val="2"/>
    <w:semiHidden/>
    <w:rsid w:val="00832D7F"/>
    <w:rPr>
      <w:rFonts w:ascii="Arial" w:hAnsi="Arial"/>
      <w:color w:val="7030A0"/>
      <w:szCs w:val="22"/>
      <w:lang w:val="mi-NZ"/>
    </w:rPr>
  </w:style>
  <w:style w:type="character" w:styleId="PlaceholderText">
    <w:name w:val="Placeholder Text"/>
    <w:basedOn w:val="DefaultParagraphFont"/>
    <w:uiPriority w:val="99"/>
    <w:semiHidden/>
    <w:rsid w:val="00905F8E"/>
    <w:rPr>
      <w:color w:val="666666"/>
    </w:rPr>
  </w:style>
  <w:style w:type="character" w:customStyle="1" w:styleId="Aligning">
    <w:name w:val="Aligning"/>
    <w:basedOn w:val="DefaultParagraphFont"/>
    <w:uiPriority w:val="1"/>
    <w:qFormat/>
    <w:rsid w:val="00F134F2"/>
    <w:rPr>
      <w:rFonts w:ascii="Arial" w:hAnsi="Arial"/>
      <w:color w:val="2E74B5"/>
      <w:sz w:val="24"/>
    </w:rPr>
  </w:style>
  <w:style w:type="character" w:customStyle="1" w:styleId="Adopting">
    <w:name w:val="Adopting"/>
    <w:basedOn w:val="DefaultParagraphFont"/>
    <w:uiPriority w:val="1"/>
    <w:qFormat/>
    <w:rsid w:val="00F134F2"/>
    <w:rPr>
      <w:rFonts w:ascii="Arial" w:hAnsi="Arial"/>
      <w:color w:val="4EA72E" w:themeColor="accent6"/>
      <w:sz w:val="24"/>
    </w:rPr>
  </w:style>
  <w:style w:type="character" w:customStyle="1" w:styleId="Allorgs">
    <w:name w:val="All orgs"/>
    <w:basedOn w:val="AllorganisationsChar"/>
    <w:uiPriority w:val="1"/>
    <w:qFormat/>
    <w:rsid w:val="00AE14E5"/>
    <w:rPr>
      <w:rFonts w:ascii="Arial" w:hAnsi="Arial"/>
      <w:color w:val="808080" w:themeColor="background1" w:themeShade="80"/>
      <w:szCs w:val="22"/>
      <w:lang w:val="mi-NZ"/>
    </w:rPr>
  </w:style>
  <w:style w:type="paragraph" w:customStyle="1" w:styleId="Subs1">
    <w:name w:val="Subs (1)"/>
    <w:basedOn w:val="ListParagraph"/>
    <w:link w:val="Subs1Char"/>
    <w:autoRedefine/>
    <w:semiHidden/>
    <w:qFormat/>
    <w:rsid w:val="00444117"/>
    <w:pPr>
      <w:numPr>
        <w:ilvl w:val="1"/>
        <w:numId w:val="15"/>
      </w:numPr>
      <w:spacing w:after="120" w:line="280" w:lineRule="atLeast"/>
      <w:contextualSpacing w:val="0"/>
    </w:pPr>
    <w:rPr>
      <w:rFonts w:cs="Arial"/>
      <w:kern w:val="0"/>
    </w:rPr>
  </w:style>
  <w:style w:type="paragraph" w:customStyle="1" w:styleId="Subsa">
    <w:name w:val="Subs (a)"/>
    <w:basedOn w:val="ListParagraph"/>
    <w:link w:val="SubsaChar"/>
    <w:autoRedefine/>
    <w:semiHidden/>
    <w:qFormat/>
    <w:rsid w:val="00444117"/>
    <w:pPr>
      <w:numPr>
        <w:ilvl w:val="2"/>
        <w:numId w:val="15"/>
      </w:numPr>
      <w:spacing w:after="120" w:line="280" w:lineRule="atLeast"/>
      <w:contextualSpacing w:val="0"/>
    </w:pPr>
    <w:rPr>
      <w:kern w:val="0"/>
    </w:rPr>
  </w:style>
  <w:style w:type="paragraph" w:customStyle="1" w:styleId="Subsi">
    <w:name w:val="Subs (i)"/>
    <w:basedOn w:val="ListParagraph"/>
    <w:autoRedefine/>
    <w:semiHidden/>
    <w:qFormat/>
    <w:rsid w:val="00444117"/>
    <w:pPr>
      <w:numPr>
        <w:ilvl w:val="3"/>
        <w:numId w:val="15"/>
      </w:numPr>
      <w:spacing w:after="120" w:line="280" w:lineRule="atLeast"/>
      <w:contextualSpacing w:val="0"/>
    </w:pPr>
    <w:rPr>
      <w:kern w:val="0"/>
      <w:szCs w:val="20"/>
    </w:rPr>
  </w:style>
  <w:style w:type="paragraph" w:customStyle="1" w:styleId="SubsA0">
    <w:name w:val="Subs (A)"/>
    <w:basedOn w:val="ListParagraph"/>
    <w:autoRedefine/>
    <w:semiHidden/>
    <w:qFormat/>
    <w:rsid w:val="00444117"/>
    <w:pPr>
      <w:numPr>
        <w:ilvl w:val="4"/>
        <w:numId w:val="15"/>
      </w:numPr>
      <w:spacing w:after="120" w:line="280" w:lineRule="atLeast"/>
      <w:contextualSpacing w:val="0"/>
    </w:pPr>
    <w:rPr>
      <w:rFonts w:cs="Arial"/>
      <w:kern w:val="0"/>
      <w:szCs w:val="20"/>
    </w:rPr>
  </w:style>
  <w:style w:type="paragraph" w:customStyle="1" w:styleId="Subsheading">
    <w:name w:val="Subs heading"/>
    <w:basedOn w:val="Heading3"/>
    <w:autoRedefine/>
    <w:semiHidden/>
    <w:qFormat/>
    <w:rsid w:val="00444117"/>
    <w:pPr>
      <w:keepLines/>
      <w:numPr>
        <w:numId w:val="15"/>
      </w:numPr>
      <w:spacing w:line="240" w:lineRule="auto"/>
      <w:ind w:left="397" w:hanging="397"/>
    </w:pPr>
    <w:rPr>
      <w:rFonts w:cs="Arial"/>
      <w:color w:val="B99E76"/>
      <w:kern w:val="0"/>
    </w:rPr>
  </w:style>
  <w:style w:type="character" w:customStyle="1" w:styleId="SubsaChar">
    <w:name w:val="Subs (a) Char"/>
    <w:basedOn w:val="DefaultParagraphFont"/>
    <w:link w:val="Subsa"/>
    <w:semiHidden/>
    <w:rsid w:val="00562216"/>
    <w:rPr>
      <w:rFonts w:ascii="Arial" w:hAnsi="Arial"/>
      <w:kern w:val="0"/>
      <w:sz w:val="22"/>
      <w:szCs w:val="22"/>
    </w:rPr>
  </w:style>
  <w:style w:type="character" w:customStyle="1" w:styleId="Subs1Char">
    <w:name w:val="Subs (1) Char"/>
    <w:basedOn w:val="DefaultParagraphFont"/>
    <w:link w:val="Subs1"/>
    <w:semiHidden/>
    <w:rsid w:val="00562216"/>
    <w:rPr>
      <w:rFonts w:ascii="Arial" w:hAnsi="Arial" w:cs="Arial"/>
      <w:kern w:val="0"/>
      <w:sz w:val="22"/>
      <w:szCs w:val="22"/>
    </w:rPr>
  </w:style>
  <w:style w:type="paragraph" w:styleId="BodyText">
    <w:name w:val="Body Text"/>
    <w:basedOn w:val="Normal"/>
    <w:link w:val="BodyTextChar"/>
    <w:uiPriority w:val="1"/>
    <w:semiHidden/>
    <w:qFormat/>
    <w:rsid w:val="008979FC"/>
    <w:pPr>
      <w:widowControl w:val="0"/>
      <w:autoSpaceDE w:val="0"/>
      <w:autoSpaceDN w:val="0"/>
      <w:spacing w:after="0" w:line="240" w:lineRule="auto"/>
    </w:pPr>
    <w:rPr>
      <w:rFonts w:eastAsia="Tahoma" w:cs="Tahoma"/>
      <w:kern w:val="0"/>
      <w:sz w:val="20"/>
      <w:szCs w:val="19"/>
      <w:lang w:val="en-US"/>
      <w14:ligatures w14:val="none"/>
    </w:rPr>
  </w:style>
  <w:style w:type="character" w:customStyle="1" w:styleId="BodyTextChar">
    <w:name w:val="Body Text Char"/>
    <w:basedOn w:val="DefaultParagraphFont"/>
    <w:link w:val="BodyText"/>
    <w:uiPriority w:val="1"/>
    <w:semiHidden/>
    <w:rsid w:val="00F134F2"/>
    <w:rPr>
      <w:rFonts w:ascii="Arial" w:eastAsia="Tahoma" w:hAnsi="Arial" w:cs="Tahoma"/>
      <w:kern w:val="0"/>
      <w:sz w:val="20"/>
      <w:szCs w:val="19"/>
      <w:lang w:val="en-US"/>
      <w14:ligatures w14:val="none"/>
    </w:rPr>
  </w:style>
  <w:style w:type="paragraph" w:customStyle="1" w:styleId="TableParagraph">
    <w:name w:val="Table Paragraph"/>
    <w:basedOn w:val="Normal"/>
    <w:uiPriority w:val="1"/>
    <w:semiHidden/>
    <w:qFormat/>
    <w:rsid w:val="001952D2"/>
    <w:pPr>
      <w:widowControl w:val="0"/>
      <w:autoSpaceDE w:val="0"/>
      <w:autoSpaceDN w:val="0"/>
      <w:spacing w:after="0" w:line="240" w:lineRule="auto"/>
    </w:pPr>
    <w:rPr>
      <w:rFonts w:eastAsia="Tahoma" w:cs="Tahoma"/>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80291">
      <w:bodyDiv w:val="1"/>
      <w:marLeft w:val="0"/>
      <w:marRight w:val="0"/>
      <w:marTop w:val="0"/>
      <w:marBottom w:val="0"/>
      <w:divBdr>
        <w:top w:val="none" w:sz="0" w:space="0" w:color="auto"/>
        <w:left w:val="none" w:sz="0" w:space="0" w:color="auto"/>
        <w:bottom w:val="none" w:sz="0" w:space="0" w:color="auto"/>
        <w:right w:val="none" w:sz="0" w:space="0" w:color="auto"/>
      </w:divBdr>
    </w:div>
    <w:div w:id="162941969">
      <w:bodyDiv w:val="1"/>
      <w:marLeft w:val="0"/>
      <w:marRight w:val="0"/>
      <w:marTop w:val="0"/>
      <w:marBottom w:val="0"/>
      <w:divBdr>
        <w:top w:val="none" w:sz="0" w:space="0" w:color="auto"/>
        <w:left w:val="none" w:sz="0" w:space="0" w:color="auto"/>
        <w:bottom w:val="none" w:sz="0" w:space="0" w:color="auto"/>
        <w:right w:val="none" w:sz="0" w:space="0" w:color="auto"/>
      </w:divBdr>
    </w:div>
    <w:div w:id="254048702">
      <w:bodyDiv w:val="1"/>
      <w:marLeft w:val="0"/>
      <w:marRight w:val="0"/>
      <w:marTop w:val="0"/>
      <w:marBottom w:val="0"/>
      <w:divBdr>
        <w:top w:val="none" w:sz="0" w:space="0" w:color="auto"/>
        <w:left w:val="none" w:sz="0" w:space="0" w:color="auto"/>
        <w:bottom w:val="none" w:sz="0" w:space="0" w:color="auto"/>
        <w:right w:val="none" w:sz="0" w:space="0" w:color="auto"/>
      </w:divBdr>
    </w:div>
    <w:div w:id="420641464">
      <w:bodyDiv w:val="1"/>
      <w:marLeft w:val="0"/>
      <w:marRight w:val="0"/>
      <w:marTop w:val="0"/>
      <w:marBottom w:val="0"/>
      <w:divBdr>
        <w:top w:val="none" w:sz="0" w:space="0" w:color="auto"/>
        <w:left w:val="none" w:sz="0" w:space="0" w:color="auto"/>
        <w:bottom w:val="none" w:sz="0" w:space="0" w:color="auto"/>
        <w:right w:val="none" w:sz="0" w:space="0" w:color="auto"/>
      </w:divBdr>
    </w:div>
    <w:div w:id="547500425">
      <w:bodyDiv w:val="1"/>
      <w:marLeft w:val="0"/>
      <w:marRight w:val="0"/>
      <w:marTop w:val="0"/>
      <w:marBottom w:val="0"/>
      <w:divBdr>
        <w:top w:val="none" w:sz="0" w:space="0" w:color="auto"/>
        <w:left w:val="none" w:sz="0" w:space="0" w:color="auto"/>
        <w:bottom w:val="none" w:sz="0" w:space="0" w:color="auto"/>
        <w:right w:val="none" w:sz="0" w:space="0" w:color="auto"/>
      </w:divBdr>
    </w:div>
    <w:div w:id="625048159">
      <w:bodyDiv w:val="1"/>
      <w:marLeft w:val="0"/>
      <w:marRight w:val="0"/>
      <w:marTop w:val="0"/>
      <w:marBottom w:val="0"/>
      <w:divBdr>
        <w:top w:val="none" w:sz="0" w:space="0" w:color="auto"/>
        <w:left w:val="none" w:sz="0" w:space="0" w:color="auto"/>
        <w:bottom w:val="none" w:sz="0" w:space="0" w:color="auto"/>
        <w:right w:val="none" w:sz="0" w:space="0" w:color="auto"/>
      </w:divBdr>
    </w:div>
    <w:div w:id="675694471">
      <w:bodyDiv w:val="1"/>
      <w:marLeft w:val="0"/>
      <w:marRight w:val="0"/>
      <w:marTop w:val="0"/>
      <w:marBottom w:val="0"/>
      <w:divBdr>
        <w:top w:val="none" w:sz="0" w:space="0" w:color="auto"/>
        <w:left w:val="none" w:sz="0" w:space="0" w:color="auto"/>
        <w:bottom w:val="none" w:sz="0" w:space="0" w:color="auto"/>
        <w:right w:val="none" w:sz="0" w:space="0" w:color="auto"/>
      </w:divBdr>
    </w:div>
    <w:div w:id="795488051">
      <w:bodyDiv w:val="1"/>
      <w:marLeft w:val="0"/>
      <w:marRight w:val="0"/>
      <w:marTop w:val="0"/>
      <w:marBottom w:val="0"/>
      <w:divBdr>
        <w:top w:val="none" w:sz="0" w:space="0" w:color="auto"/>
        <w:left w:val="none" w:sz="0" w:space="0" w:color="auto"/>
        <w:bottom w:val="none" w:sz="0" w:space="0" w:color="auto"/>
        <w:right w:val="none" w:sz="0" w:space="0" w:color="auto"/>
      </w:divBdr>
    </w:div>
    <w:div w:id="971979146">
      <w:bodyDiv w:val="1"/>
      <w:marLeft w:val="0"/>
      <w:marRight w:val="0"/>
      <w:marTop w:val="0"/>
      <w:marBottom w:val="0"/>
      <w:divBdr>
        <w:top w:val="none" w:sz="0" w:space="0" w:color="auto"/>
        <w:left w:val="none" w:sz="0" w:space="0" w:color="auto"/>
        <w:bottom w:val="none" w:sz="0" w:space="0" w:color="auto"/>
        <w:right w:val="none" w:sz="0" w:space="0" w:color="auto"/>
      </w:divBdr>
    </w:div>
    <w:div w:id="1051424156">
      <w:bodyDiv w:val="1"/>
      <w:marLeft w:val="0"/>
      <w:marRight w:val="0"/>
      <w:marTop w:val="0"/>
      <w:marBottom w:val="0"/>
      <w:divBdr>
        <w:top w:val="none" w:sz="0" w:space="0" w:color="auto"/>
        <w:left w:val="none" w:sz="0" w:space="0" w:color="auto"/>
        <w:bottom w:val="none" w:sz="0" w:space="0" w:color="auto"/>
        <w:right w:val="none" w:sz="0" w:space="0" w:color="auto"/>
      </w:divBdr>
    </w:div>
    <w:div w:id="1177305282">
      <w:bodyDiv w:val="1"/>
      <w:marLeft w:val="0"/>
      <w:marRight w:val="0"/>
      <w:marTop w:val="0"/>
      <w:marBottom w:val="0"/>
      <w:divBdr>
        <w:top w:val="none" w:sz="0" w:space="0" w:color="auto"/>
        <w:left w:val="none" w:sz="0" w:space="0" w:color="auto"/>
        <w:bottom w:val="none" w:sz="0" w:space="0" w:color="auto"/>
        <w:right w:val="none" w:sz="0" w:space="0" w:color="auto"/>
      </w:divBdr>
    </w:div>
    <w:div w:id="1336303463">
      <w:bodyDiv w:val="1"/>
      <w:marLeft w:val="0"/>
      <w:marRight w:val="0"/>
      <w:marTop w:val="0"/>
      <w:marBottom w:val="0"/>
      <w:divBdr>
        <w:top w:val="none" w:sz="0" w:space="0" w:color="auto"/>
        <w:left w:val="none" w:sz="0" w:space="0" w:color="auto"/>
        <w:bottom w:val="none" w:sz="0" w:space="0" w:color="auto"/>
        <w:right w:val="none" w:sz="0" w:space="0" w:color="auto"/>
      </w:divBdr>
      <w:divsChild>
        <w:div w:id="234169240">
          <w:marLeft w:val="446"/>
          <w:marRight w:val="0"/>
          <w:marTop w:val="0"/>
          <w:marBottom w:val="0"/>
          <w:divBdr>
            <w:top w:val="none" w:sz="0" w:space="0" w:color="auto"/>
            <w:left w:val="none" w:sz="0" w:space="0" w:color="auto"/>
            <w:bottom w:val="none" w:sz="0" w:space="0" w:color="auto"/>
            <w:right w:val="none" w:sz="0" w:space="0" w:color="auto"/>
          </w:divBdr>
        </w:div>
        <w:div w:id="633751026">
          <w:marLeft w:val="446"/>
          <w:marRight w:val="0"/>
          <w:marTop w:val="0"/>
          <w:marBottom w:val="0"/>
          <w:divBdr>
            <w:top w:val="none" w:sz="0" w:space="0" w:color="auto"/>
            <w:left w:val="none" w:sz="0" w:space="0" w:color="auto"/>
            <w:bottom w:val="none" w:sz="0" w:space="0" w:color="auto"/>
            <w:right w:val="none" w:sz="0" w:space="0" w:color="auto"/>
          </w:divBdr>
        </w:div>
        <w:div w:id="1674184456">
          <w:marLeft w:val="446"/>
          <w:marRight w:val="0"/>
          <w:marTop w:val="0"/>
          <w:marBottom w:val="0"/>
          <w:divBdr>
            <w:top w:val="none" w:sz="0" w:space="0" w:color="auto"/>
            <w:left w:val="none" w:sz="0" w:space="0" w:color="auto"/>
            <w:bottom w:val="none" w:sz="0" w:space="0" w:color="auto"/>
            <w:right w:val="none" w:sz="0" w:space="0" w:color="auto"/>
          </w:divBdr>
        </w:div>
      </w:divsChild>
    </w:div>
    <w:div w:id="1372803610">
      <w:bodyDiv w:val="1"/>
      <w:marLeft w:val="0"/>
      <w:marRight w:val="0"/>
      <w:marTop w:val="0"/>
      <w:marBottom w:val="0"/>
      <w:divBdr>
        <w:top w:val="none" w:sz="0" w:space="0" w:color="auto"/>
        <w:left w:val="none" w:sz="0" w:space="0" w:color="auto"/>
        <w:bottom w:val="none" w:sz="0" w:space="0" w:color="auto"/>
        <w:right w:val="none" w:sz="0" w:space="0" w:color="auto"/>
      </w:divBdr>
    </w:div>
    <w:div w:id="1632587182">
      <w:bodyDiv w:val="1"/>
      <w:marLeft w:val="0"/>
      <w:marRight w:val="0"/>
      <w:marTop w:val="0"/>
      <w:marBottom w:val="0"/>
      <w:divBdr>
        <w:top w:val="none" w:sz="0" w:space="0" w:color="auto"/>
        <w:left w:val="none" w:sz="0" w:space="0" w:color="auto"/>
        <w:bottom w:val="none" w:sz="0" w:space="0" w:color="auto"/>
        <w:right w:val="none" w:sz="0" w:space="0" w:color="auto"/>
      </w:divBdr>
    </w:div>
    <w:div w:id="1700279722">
      <w:bodyDiv w:val="1"/>
      <w:marLeft w:val="0"/>
      <w:marRight w:val="0"/>
      <w:marTop w:val="0"/>
      <w:marBottom w:val="0"/>
      <w:divBdr>
        <w:top w:val="none" w:sz="0" w:space="0" w:color="auto"/>
        <w:left w:val="none" w:sz="0" w:space="0" w:color="auto"/>
        <w:bottom w:val="none" w:sz="0" w:space="0" w:color="auto"/>
        <w:right w:val="none" w:sz="0" w:space="0" w:color="auto"/>
      </w:divBdr>
    </w:div>
    <w:div w:id="1800415929">
      <w:bodyDiv w:val="1"/>
      <w:marLeft w:val="0"/>
      <w:marRight w:val="0"/>
      <w:marTop w:val="0"/>
      <w:marBottom w:val="0"/>
      <w:divBdr>
        <w:top w:val="none" w:sz="0" w:space="0" w:color="auto"/>
        <w:left w:val="none" w:sz="0" w:space="0" w:color="auto"/>
        <w:bottom w:val="none" w:sz="0" w:space="0" w:color="auto"/>
        <w:right w:val="none" w:sz="0" w:space="0" w:color="auto"/>
      </w:divBdr>
    </w:div>
    <w:div w:id="1905216208">
      <w:bodyDiv w:val="1"/>
      <w:marLeft w:val="0"/>
      <w:marRight w:val="0"/>
      <w:marTop w:val="0"/>
      <w:marBottom w:val="0"/>
      <w:divBdr>
        <w:top w:val="none" w:sz="0" w:space="0" w:color="auto"/>
        <w:left w:val="none" w:sz="0" w:space="0" w:color="auto"/>
        <w:bottom w:val="none" w:sz="0" w:space="0" w:color="auto"/>
        <w:right w:val="none" w:sz="0" w:space="0" w:color="auto"/>
      </w:divBdr>
    </w:div>
    <w:div w:id="1921600339">
      <w:bodyDiv w:val="1"/>
      <w:marLeft w:val="0"/>
      <w:marRight w:val="0"/>
      <w:marTop w:val="0"/>
      <w:marBottom w:val="0"/>
      <w:divBdr>
        <w:top w:val="none" w:sz="0" w:space="0" w:color="auto"/>
        <w:left w:val="none" w:sz="0" w:space="0" w:color="auto"/>
        <w:bottom w:val="none" w:sz="0" w:space="0" w:color="auto"/>
        <w:right w:val="none" w:sz="0" w:space="0" w:color="auto"/>
      </w:divBdr>
    </w:div>
    <w:div w:id="1967002335">
      <w:bodyDiv w:val="1"/>
      <w:marLeft w:val="0"/>
      <w:marRight w:val="0"/>
      <w:marTop w:val="0"/>
      <w:marBottom w:val="0"/>
      <w:divBdr>
        <w:top w:val="none" w:sz="0" w:space="0" w:color="auto"/>
        <w:left w:val="none" w:sz="0" w:space="0" w:color="auto"/>
        <w:bottom w:val="none" w:sz="0" w:space="0" w:color="auto"/>
        <w:right w:val="none" w:sz="0" w:space="0" w:color="auto"/>
      </w:divBdr>
    </w:div>
    <w:div w:id="2022319304">
      <w:bodyDiv w:val="1"/>
      <w:marLeft w:val="0"/>
      <w:marRight w:val="0"/>
      <w:marTop w:val="0"/>
      <w:marBottom w:val="0"/>
      <w:divBdr>
        <w:top w:val="none" w:sz="0" w:space="0" w:color="auto"/>
        <w:left w:val="none" w:sz="0" w:space="0" w:color="auto"/>
        <w:bottom w:val="none" w:sz="0" w:space="0" w:color="auto"/>
        <w:right w:val="none" w:sz="0" w:space="0" w:color="auto"/>
      </w:divBdr>
    </w:div>
    <w:div w:id="20859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integrity.nz/making-a-complaint/make-a-compla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portintegrity.nz/making-a-complaint/make-a-compla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gritycode@sportintegrity.nz" TargetMode="External"/><Relationship Id="rId5" Type="http://schemas.openxmlformats.org/officeDocument/2006/relationships/numbering" Target="numbering.xml"/><Relationship Id="rId15" Type="http://schemas.openxmlformats.org/officeDocument/2006/relationships/hyperlink" Target="https://sportintegrity.nz/integrity/participant-protection-and-safeguarding/participant-protection/safeguarding-and-protecting-participant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sportintegrity.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dam\AppData\Local\Microsoft\Windows\INetCache\Content.Outlook\QB0VI519\Rvsd%20v1%20report%20template%204-11-24.dotx" TargetMode="External"/></Relationships>
</file>

<file path=word/theme/theme1.xml><?xml version="1.0" encoding="utf-8"?>
<a:theme xmlns:a="http://schemas.openxmlformats.org/drawingml/2006/main" name="Office Theme">
  <a:themeElements>
    <a:clrScheme name="Sport Integrity">
      <a:dk1>
        <a:srgbClr val="180900"/>
      </a:dk1>
      <a:lt1>
        <a:srgbClr val="FFFFFF"/>
      </a:lt1>
      <a:dk2>
        <a:srgbClr val="364C28"/>
      </a:dk2>
      <a:lt2>
        <a:srgbClr val="7A8E26"/>
      </a:lt2>
      <a:accent1>
        <a:srgbClr val="A9A9A9"/>
      </a:accent1>
      <a:accent2>
        <a:srgbClr val="B49B73"/>
      </a:accent2>
      <a:accent3>
        <a:srgbClr val="6E4408"/>
      </a:accent3>
      <a:accent4>
        <a:srgbClr val="FF892D"/>
      </a:accent4>
      <a:accent5>
        <a:srgbClr val="D54B10"/>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19227f1dbf78156bc483a04c0335d2ce">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cd76d31f9e5c41bf2f4a46ff855216ca"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enumeration value="SPE 2025-26"/>
          <xsd:enumeration value="Annual Report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1c5125e-e314-46d0-ab69-b4af4156cc6a" xsi:nil="true"/>
    <lcf76f155ced4ddcb4097134ff3c332f xmlns="270ce69b-9953-4fa4-86ca-162f672fd0bc">
      <Terms xmlns="http://schemas.microsoft.com/office/infopath/2007/PartnerControls"/>
    </lcf76f155ced4ddcb4097134ff3c332f>
    <Document xmlns="270ce69b-9953-4fa4-86ca-162f672fd0bc" xsi:nil="true"/>
  </documentManagement>
</p:properties>
</file>

<file path=customXml/itemProps1.xml><?xml version="1.0" encoding="utf-8"?>
<ds:datastoreItem xmlns:ds="http://schemas.openxmlformats.org/officeDocument/2006/customXml" ds:itemID="{6CA55DAF-8709-4BB7-A01C-AE0C5CE23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8E8DB-AB28-454F-8DF2-84C05A284BAC}">
  <ds:schemaRefs>
    <ds:schemaRef ds:uri="http://schemas.microsoft.com/sharepoint/v3/contenttype/forms"/>
  </ds:schemaRefs>
</ds:datastoreItem>
</file>

<file path=customXml/itemProps3.xml><?xml version="1.0" encoding="utf-8"?>
<ds:datastoreItem xmlns:ds="http://schemas.openxmlformats.org/officeDocument/2006/customXml" ds:itemID="{08D066E7-8A0F-844F-9241-5C7BDEAC5E47}">
  <ds:schemaRefs>
    <ds:schemaRef ds:uri="http://schemas.openxmlformats.org/officeDocument/2006/bibliography"/>
  </ds:schemaRefs>
</ds:datastoreItem>
</file>

<file path=customXml/itemProps4.xml><?xml version="1.0" encoding="utf-8"?>
<ds:datastoreItem xmlns:ds="http://schemas.openxmlformats.org/officeDocument/2006/customXml" ds:itemID="{51CD03EF-BCFF-4B3E-8BBD-925D4C65C100}">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11c5125e-e314-46d0-ab69-b4af4156cc6a"/>
    <ds:schemaRef ds:uri="270ce69b-9953-4fa4-86ca-162f672fd0bc"/>
    <ds:schemaRef ds:uri="http://schemas.microsoft.com/office/2006/metadata/properties"/>
  </ds:schemaRefs>
</ds:datastoreItem>
</file>

<file path=docMetadata/LabelInfo.xml><?xml version="1.0" encoding="utf-8"?>
<clbl:labelList xmlns:clbl="http://schemas.microsoft.com/office/2020/mipLabelMetadata">
  <clbl:label id="{9d5ca952-e4a5-43e6-b17c-c01d313ad135}" enabled="0" method="" siteId="{9d5ca952-e4a5-43e6-b17c-c01d313ad135}" removed="1"/>
</clbl:labelList>
</file>

<file path=docProps/app.xml><?xml version="1.0" encoding="utf-8"?>
<Properties xmlns="http://schemas.openxmlformats.org/officeDocument/2006/extended-properties" xmlns:vt="http://schemas.openxmlformats.org/officeDocument/2006/docPropsVTypes">
  <Template>Rvsd v1 report template 4-11-24</Template>
  <TotalTime>141</TotalTime>
  <Pages>26</Pages>
  <Words>7300</Words>
  <Characters>39048</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Regan Nathan</cp:lastModifiedBy>
  <cp:revision>88</cp:revision>
  <cp:lastPrinted>2024-05-24T00:08:00Z</cp:lastPrinted>
  <dcterms:created xsi:type="dcterms:W3CDTF">2025-03-10T20:35:00Z</dcterms:created>
  <dcterms:modified xsi:type="dcterms:W3CDTF">2025-03-11T00:09:00Z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0x0101005FC48340817FC94D84AFCF2533C4DDD7</vt:lpwstr>
  </property>
  <property fmtid="{D5CDD505-2E9C-101B-9397-08002B2CF9AE}" pid="3" name="Entity">
    <vt:lpwstr/>
  </property>
  <property fmtid="{D5CDD505-2E9C-101B-9397-08002B2CF9AE}" pid="4" name="Region">
    <vt:lpwstr/>
  </property>
  <property fmtid="{D5CDD505-2E9C-101B-9397-08002B2CF9AE}" pid="5" name="Sport">
    <vt:lpwstr/>
  </property>
  <property fmtid="{D5CDD505-2E9C-101B-9397-08002B2CF9AE}" pid="6" name="MediaServiceImageTags">
    <vt:lpwstr/>
  </property>
</Properties>
</file>